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4E4" w:rsidRPr="00016EF7" w:rsidRDefault="008F24E4" w:rsidP="008F24E4">
      <w:pPr>
        <w:jc w:val="center"/>
        <w:rPr>
          <w:color w:val="000000"/>
          <w:sz w:val="28"/>
          <w:szCs w:val="28"/>
          <w:lang w:val="uk-UA"/>
        </w:rPr>
      </w:pPr>
      <w:r w:rsidRPr="00016EF7">
        <w:rPr>
          <w:color w:val="000000"/>
          <w:sz w:val="28"/>
          <w:szCs w:val="28"/>
          <w:lang w:val="uk-UA"/>
        </w:rPr>
        <w:t>МІНІСТЕРСТВО ОСВІТИ І НАУКИ УКРАЇНИ</w:t>
      </w:r>
    </w:p>
    <w:p w:rsidR="008F24E4" w:rsidRPr="00016EF7" w:rsidRDefault="008F24E4" w:rsidP="008F24E4">
      <w:pPr>
        <w:jc w:val="center"/>
        <w:rPr>
          <w:color w:val="000000"/>
          <w:sz w:val="28"/>
          <w:szCs w:val="28"/>
          <w:lang w:val="uk-UA"/>
        </w:rPr>
      </w:pPr>
      <w:r w:rsidRPr="00016EF7">
        <w:rPr>
          <w:color w:val="000000"/>
          <w:sz w:val="28"/>
          <w:szCs w:val="28"/>
          <w:lang w:val="uk-UA"/>
        </w:rPr>
        <w:t>ДЕРЖАВНИЙ НАВЧАЛЬНИЙ ЗАКЛАД</w:t>
      </w:r>
    </w:p>
    <w:p w:rsidR="008F24E4" w:rsidRPr="00016EF7" w:rsidRDefault="008F24E4" w:rsidP="008F24E4">
      <w:pPr>
        <w:jc w:val="center"/>
        <w:rPr>
          <w:color w:val="000000"/>
          <w:sz w:val="28"/>
          <w:szCs w:val="28"/>
          <w:lang w:val="uk-UA"/>
        </w:rPr>
      </w:pPr>
      <w:r w:rsidRPr="00016EF7">
        <w:rPr>
          <w:color w:val="000000"/>
          <w:sz w:val="28"/>
          <w:szCs w:val="28"/>
          <w:lang w:val="uk-UA"/>
        </w:rPr>
        <w:t>«ДНІПРОВСЬКИЙ ТРАНСПОРТНО-ЕКОНОМІЧНИЙ КОЛЕДЖ»</w:t>
      </w:r>
    </w:p>
    <w:p w:rsidR="008F24E4" w:rsidRPr="00016EF7" w:rsidRDefault="008F24E4" w:rsidP="008F24E4">
      <w:pPr>
        <w:jc w:val="center"/>
        <w:rPr>
          <w:color w:val="000000"/>
          <w:sz w:val="28"/>
          <w:szCs w:val="28"/>
          <w:lang w:val="uk-UA"/>
        </w:rPr>
      </w:pPr>
    </w:p>
    <w:p w:rsidR="008F24E4" w:rsidRPr="00016EF7" w:rsidRDefault="008F24E4" w:rsidP="008F24E4">
      <w:pPr>
        <w:jc w:val="center"/>
        <w:rPr>
          <w:color w:val="000000"/>
          <w:sz w:val="28"/>
          <w:szCs w:val="28"/>
          <w:lang w:val="uk-UA"/>
        </w:rPr>
      </w:pPr>
    </w:p>
    <w:p w:rsidR="008F24E4" w:rsidRPr="00016EF7" w:rsidRDefault="008F24E4" w:rsidP="008F24E4">
      <w:pPr>
        <w:jc w:val="center"/>
        <w:rPr>
          <w:color w:val="000000"/>
          <w:sz w:val="28"/>
          <w:szCs w:val="28"/>
          <w:lang w:val="uk-UA"/>
        </w:rPr>
      </w:pPr>
    </w:p>
    <w:p w:rsidR="008F24E4" w:rsidRPr="00016EF7" w:rsidRDefault="008F24E4" w:rsidP="008F24E4">
      <w:pPr>
        <w:jc w:val="center"/>
        <w:rPr>
          <w:color w:val="000000"/>
          <w:sz w:val="28"/>
          <w:szCs w:val="28"/>
          <w:lang w:val="uk-UA"/>
        </w:rPr>
      </w:pPr>
    </w:p>
    <w:p w:rsidR="008F24E4" w:rsidRPr="00016EF7" w:rsidRDefault="008F24E4" w:rsidP="008F24E4">
      <w:pPr>
        <w:jc w:val="center"/>
        <w:rPr>
          <w:color w:val="000000"/>
          <w:sz w:val="28"/>
          <w:szCs w:val="28"/>
          <w:lang w:val="uk-UA"/>
        </w:rPr>
      </w:pPr>
    </w:p>
    <w:p w:rsidR="00E81534" w:rsidRPr="00016EF7" w:rsidRDefault="008F24E4" w:rsidP="008F24E4">
      <w:pPr>
        <w:jc w:val="center"/>
        <w:rPr>
          <w:b/>
          <w:color w:val="000000"/>
          <w:sz w:val="32"/>
          <w:szCs w:val="32"/>
          <w:lang w:val="uk-UA"/>
        </w:rPr>
      </w:pPr>
      <w:r w:rsidRPr="00016EF7">
        <w:rPr>
          <w:b/>
          <w:color w:val="000000"/>
          <w:sz w:val="32"/>
          <w:szCs w:val="32"/>
          <w:lang w:val="uk-UA"/>
        </w:rPr>
        <w:t>ІСТОРІЯ ДЕРЖАВИ І ПРАВА УКРАЇНИ</w:t>
      </w:r>
    </w:p>
    <w:p w:rsidR="008F24E4" w:rsidRPr="00016EF7" w:rsidRDefault="00E81534" w:rsidP="008F24E4">
      <w:pPr>
        <w:jc w:val="center"/>
        <w:rPr>
          <w:b/>
          <w:color w:val="000000"/>
          <w:sz w:val="32"/>
          <w:szCs w:val="32"/>
          <w:lang w:val="uk-UA"/>
        </w:rPr>
      </w:pPr>
      <w:r w:rsidRPr="00016EF7">
        <w:rPr>
          <w:b/>
          <w:color w:val="000000"/>
          <w:sz w:val="32"/>
          <w:szCs w:val="32"/>
          <w:lang w:val="uk-UA"/>
        </w:rPr>
        <w:t>(профільний предмет)</w:t>
      </w:r>
      <w:r w:rsidR="008F24E4" w:rsidRPr="00016EF7">
        <w:rPr>
          <w:b/>
          <w:color w:val="000000"/>
          <w:sz w:val="32"/>
          <w:szCs w:val="32"/>
          <w:lang w:val="uk-UA"/>
        </w:rPr>
        <w:br w:type="textWrapping" w:clear="all"/>
      </w:r>
    </w:p>
    <w:p w:rsidR="008F24E4" w:rsidRPr="00016EF7" w:rsidRDefault="008F24E4" w:rsidP="008F24E4">
      <w:pPr>
        <w:jc w:val="center"/>
        <w:rPr>
          <w:b/>
          <w:color w:val="000000"/>
          <w:sz w:val="28"/>
          <w:szCs w:val="28"/>
          <w:lang w:val="uk-UA"/>
        </w:rPr>
      </w:pPr>
    </w:p>
    <w:p w:rsidR="008F24E4" w:rsidRPr="00016EF7" w:rsidRDefault="008F24E4" w:rsidP="008F24E4">
      <w:pPr>
        <w:jc w:val="center"/>
        <w:rPr>
          <w:b/>
          <w:sz w:val="28"/>
          <w:szCs w:val="28"/>
          <w:lang w:val="uk-UA"/>
        </w:rPr>
      </w:pPr>
    </w:p>
    <w:p w:rsidR="008F24E4" w:rsidRPr="00016EF7" w:rsidRDefault="00173E29" w:rsidP="008F24E4">
      <w:pPr>
        <w:pStyle w:val="3"/>
        <w:shd w:val="clear" w:color="auto" w:fill="FFFFFF"/>
        <w:spacing w:before="0" w:beforeAutospacing="0" w:after="0" w:afterAutospacing="0" w:line="435" w:lineRule="atLeast"/>
        <w:ind w:left="1620"/>
        <w:jc w:val="center"/>
        <w:rPr>
          <w:bCs w:val="0"/>
          <w:color w:val="000000"/>
          <w:sz w:val="32"/>
          <w:szCs w:val="32"/>
          <w:lang w:val="uk-UA"/>
        </w:rPr>
      </w:pPr>
      <w:r w:rsidRPr="00016EF7">
        <w:rPr>
          <w:bCs w:val="0"/>
          <w:sz w:val="32"/>
          <w:szCs w:val="32"/>
          <w:lang w:val="uk-UA"/>
        </w:rPr>
        <w:t>ІНТЕГРОВАНА</w:t>
      </w:r>
      <w:r w:rsidRPr="00016EF7">
        <w:rPr>
          <w:b w:val="0"/>
          <w:bCs w:val="0"/>
          <w:sz w:val="44"/>
          <w:szCs w:val="44"/>
          <w:lang w:val="uk-UA"/>
        </w:rPr>
        <w:t xml:space="preserve"> </w:t>
      </w:r>
      <w:r w:rsidR="008F24E4" w:rsidRPr="00016EF7">
        <w:rPr>
          <w:bCs w:val="0"/>
          <w:color w:val="000000"/>
          <w:sz w:val="32"/>
          <w:szCs w:val="32"/>
          <w:lang w:val="uk-UA"/>
        </w:rPr>
        <w:t>ПРОГРАМА</w:t>
      </w:r>
      <w:r w:rsidR="008F24E4" w:rsidRPr="00016EF7">
        <w:rPr>
          <w:bCs w:val="0"/>
          <w:color w:val="000000"/>
          <w:sz w:val="32"/>
          <w:szCs w:val="32"/>
          <w:lang w:val="uk-UA"/>
        </w:rPr>
        <w:br/>
      </w:r>
      <w:r w:rsidR="00E81534" w:rsidRPr="00016EF7">
        <w:rPr>
          <w:bCs w:val="0"/>
          <w:color w:val="000000"/>
          <w:sz w:val="32"/>
          <w:szCs w:val="32"/>
          <w:lang w:val="uk-UA"/>
        </w:rPr>
        <w:t>загальноосвітньої</w:t>
      </w:r>
      <w:r w:rsidR="008F24E4" w:rsidRPr="00016EF7">
        <w:rPr>
          <w:bCs w:val="0"/>
          <w:color w:val="000000"/>
          <w:sz w:val="32"/>
          <w:szCs w:val="32"/>
          <w:lang w:val="uk-UA"/>
        </w:rPr>
        <w:t xml:space="preserve"> навчальної дисципліни</w:t>
      </w:r>
    </w:p>
    <w:p w:rsidR="008F24E4" w:rsidRPr="00016EF7" w:rsidRDefault="008F24E4" w:rsidP="008F24E4">
      <w:pPr>
        <w:pStyle w:val="tcbmf"/>
        <w:shd w:val="clear" w:color="auto" w:fill="FFFFFF"/>
        <w:spacing w:before="0" w:beforeAutospacing="0" w:after="0" w:afterAutospacing="0" w:line="360" w:lineRule="atLeast"/>
        <w:ind w:left="1620"/>
        <w:rPr>
          <w:b/>
          <w:bCs/>
          <w:color w:val="000000"/>
          <w:sz w:val="28"/>
          <w:szCs w:val="28"/>
          <w:lang w:val="uk-UA"/>
        </w:rPr>
      </w:pPr>
    </w:p>
    <w:p w:rsidR="008F24E4" w:rsidRPr="00016EF7" w:rsidRDefault="008F24E4" w:rsidP="008F24E4">
      <w:pPr>
        <w:pStyle w:val="tcbmf"/>
        <w:shd w:val="clear" w:color="auto" w:fill="FFFFFF"/>
        <w:spacing w:before="0" w:beforeAutospacing="0" w:after="0" w:afterAutospacing="0" w:line="360" w:lineRule="atLeast"/>
        <w:ind w:left="1620"/>
        <w:rPr>
          <w:color w:val="000000"/>
          <w:sz w:val="28"/>
          <w:szCs w:val="28"/>
          <w:lang w:val="uk-UA"/>
        </w:rPr>
      </w:pPr>
      <w:r w:rsidRPr="00016EF7">
        <w:rPr>
          <w:b/>
          <w:bCs/>
          <w:color w:val="000000"/>
          <w:sz w:val="28"/>
          <w:szCs w:val="28"/>
          <w:lang w:val="uk-UA"/>
        </w:rPr>
        <w:t xml:space="preserve">підготовки </w:t>
      </w:r>
      <w:r w:rsidR="0001168F" w:rsidRPr="00016EF7">
        <w:rPr>
          <w:b/>
          <w:bCs/>
          <w:color w:val="000000"/>
          <w:sz w:val="28"/>
          <w:szCs w:val="28"/>
          <w:lang w:val="uk-UA"/>
        </w:rPr>
        <w:t>(</w:t>
      </w:r>
      <w:r w:rsidRPr="00016EF7">
        <w:rPr>
          <w:b/>
          <w:bCs/>
          <w:color w:val="000000"/>
          <w:sz w:val="28"/>
          <w:szCs w:val="28"/>
          <w:u w:val="single"/>
          <w:lang w:val="uk-UA"/>
        </w:rPr>
        <w:t>молодшого спеціаліста</w:t>
      </w:r>
      <w:r w:rsidR="0001168F" w:rsidRPr="00016EF7">
        <w:rPr>
          <w:b/>
          <w:bCs/>
          <w:color w:val="000000"/>
          <w:sz w:val="28"/>
          <w:szCs w:val="28"/>
          <w:u w:val="single"/>
          <w:lang w:val="uk-UA"/>
        </w:rPr>
        <w:t>)</w:t>
      </w:r>
      <w:r w:rsidRPr="00016EF7">
        <w:rPr>
          <w:b/>
          <w:bCs/>
          <w:color w:val="000000"/>
          <w:sz w:val="28"/>
          <w:szCs w:val="28"/>
          <w:u w:val="single"/>
          <w:lang w:val="uk-UA"/>
        </w:rPr>
        <w:t xml:space="preserve"> </w:t>
      </w:r>
      <w:r w:rsidR="00173E29" w:rsidRPr="00016EF7">
        <w:rPr>
          <w:b/>
          <w:bCs/>
          <w:color w:val="000000"/>
          <w:sz w:val="28"/>
          <w:szCs w:val="28"/>
          <w:u w:val="single"/>
          <w:lang w:val="uk-UA"/>
        </w:rPr>
        <w:t>технічного фахівця в галузі управління</w:t>
      </w:r>
      <w:r w:rsidR="0001168F" w:rsidRPr="00016EF7">
        <w:rPr>
          <w:b/>
          <w:bCs/>
          <w:color w:val="000000"/>
          <w:sz w:val="28"/>
          <w:szCs w:val="28"/>
          <w:u w:val="single"/>
          <w:lang w:val="uk-UA"/>
        </w:rPr>
        <w:t xml:space="preserve"> </w:t>
      </w:r>
      <w:r w:rsidR="00173E29" w:rsidRPr="00016EF7">
        <w:rPr>
          <w:b/>
          <w:bCs/>
          <w:color w:val="000000"/>
          <w:sz w:val="28"/>
          <w:szCs w:val="28"/>
          <w:u w:val="single"/>
          <w:lang w:val="uk-UA"/>
        </w:rPr>
        <w:t>(права)</w:t>
      </w:r>
      <w:r w:rsidRPr="00016EF7">
        <w:rPr>
          <w:b/>
          <w:bCs/>
          <w:color w:val="000000"/>
          <w:sz w:val="28"/>
          <w:szCs w:val="28"/>
          <w:lang w:val="uk-UA"/>
        </w:rPr>
        <w:br/>
      </w:r>
      <w:r w:rsidR="00B56CF0" w:rsidRPr="00016EF7">
        <w:rPr>
          <w:b/>
          <w:bCs/>
          <w:color w:val="000000"/>
          <w:sz w:val="28"/>
          <w:szCs w:val="28"/>
          <w:lang w:val="uk-UA"/>
        </w:rPr>
        <w:t>галузі знань</w:t>
      </w:r>
      <w:r w:rsidRPr="00016EF7">
        <w:rPr>
          <w:b/>
          <w:bCs/>
          <w:color w:val="000000"/>
          <w:sz w:val="28"/>
          <w:szCs w:val="28"/>
          <w:lang w:val="uk-UA"/>
        </w:rPr>
        <w:t xml:space="preserve"> </w:t>
      </w:r>
      <w:r w:rsidR="00B56CF0" w:rsidRPr="00016EF7">
        <w:rPr>
          <w:b/>
          <w:bCs/>
          <w:color w:val="000000"/>
          <w:sz w:val="28"/>
          <w:szCs w:val="28"/>
          <w:lang w:val="uk-UA"/>
        </w:rPr>
        <w:t>08</w:t>
      </w:r>
      <w:r w:rsidR="00173E29" w:rsidRPr="00016EF7">
        <w:rPr>
          <w:b/>
          <w:bCs/>
          <w:color w:val="000000"/>
          <w:sz w:val="28"/>
          <w:szCs w:val="28"/>
          <w:lang w:val="uk-UA"/>
        </w:rPr>
        <w:t xml:space="preserve"> «Право</w:t>
      </w:r>
      <w:r w:rsidR="001347E7" w:rsidRPr="00016EF7">
        <w:rPr>
          <w:b/>
          <w:bCs/>
          <w:color w:val="000000"/>
          <w:sz w:val="28"/>
          <w:szCs w:val="28"/>
          <w:lang w:val="uk-UA"/>
        </w:rPr>
        <w:t>»</w:t>
      </w:r>
      <w:r w:rsidR="00CF7BDE" w:rsidRPr="00016EF7">
        <w:rPr>
          <w:b/>
          <w:bCs/>
          <w:color w:val="000000"/>
          <w:sz w:val="28"/>
          <w:szCs w:val="28"/>
          <w:lang w:val="uk-UA"/>
        </w:rPr>
        <w:t xml:space="preserve"> (Law)</w:t>
      </w:r>
    </w:p>
    <w:p w:rsidR="008F24E4" w:rsidRPr="00016EF7" w:rsidRDefault="008F24E4" w:rsidP="008F24E4">
      <w:pPr>
        <w:pStyle w:val="tcbmf"/>
        <w:shd w:val="clear" w:color="auto" w:fill="FFFFFF"/>
        <w:spacing w:before="0" w:beforeAutospacing="0" w:after="0" w:afterAutospacing="0" w:line="360" w:lineRule="atLeast"/>
        <w:ind w:left="1620"/>
        <w:rPr>
          <w:b/>
          <w:bCs/>
          <w:color w:val="000000"/>
          <w:sz w:val="28"/>
          <w:szCs w:val="28"/>
          <w:lang w:val="uk-UA"/>
        </w:rPr>
      </w:pPr>
      <w:r w:rsidRPr="00016EF7">
        <w:rPr>
          <w:b/>
          <w:bCs/>
          <w:color w:val="000000"/>
          <w:sz w:val="28"/>
          <w:szCs w:val="28"/>
          <w:lang w:val="uk-UA"/>
        </w:rPr>
        <w:t xml:space="preserve">спеціальності  </w:t>
      </w:r>
      <w:r w:rsidR="00B56CF0" w:rsidRPr="00016EF7">
        <w:rPr>
          <w:b/>
          <w:bCs/>
          <w:color w:val="000000"/>
          <w:sz w:val="28"/>
          <w:szCs w:val="28"/>
          <w:lang w:val="uk-UA"/>
        </w:rPr>
        <w:t>081</w:t>
      </w:r>
      <w:r w:rsidR="001347E7" w:rsidRPr="00016EF7">
        <w:rPr>
          <w:b/>
          <w:bCs/>
          <w:color w:val="000000"/>
          <w:sz w:val="28"/>
          <w:szCs w:val="28"/>
          <w:lang w:val="uk-UA"/>
        </w:rPr>
        <w:t xml:space="preserve"> «Право»</w:t>
      </w:r>
      <w:r w:rsidR="00CF7BDE" w:rsidRPr="00016EF7">
        <w:rPr>
          <w:b/>
          <w:bCs/>
          <w:color w:val="000000"/>
          <w:sz w:val="28"/>
          <w:szCs w:val="28"/>
          <w:lang w:val="uk-UA"/>
        </w:rPr>
        <w:t xml:space="preserve"> (Law)</w:t>
      </w:r>
    </w:p>
    <w:p w:rsidR="00B56CF0" w:rsidRPr="00016EF7" w:rsidRDefault="00B56CF0" w:rsidP="008F24E4">
      <w:pPr>
        <w:pStyle w:val="tcbmf"/>
        <w:shd w:val="clear" w:color="auto" w:fill="FFFFFF"/>
        <w:spacing w:before="0" w:beforeAutospacing="0" w:after="0" w:afterAutospacing="0" w:line="360" w:lineRule="atLeast"/>
        <w:ind w:left="1620"/>
        <w:rPr>
          <w:color w:val="000000"/>
          <w:sz w:val="28"/>
          <w:szCs w:val="28"/>
          <w:lang w:val="uk-UA"/>
        </w:rPr>
      </w:pPr>
      <w:r w:rsidRPr="00016EF7">
        <w:rPr>
          <w:b/>
          <w:bCs/>
          <w:color w:val="000000"/>
          <w:sz w:val="28"/>
          <w:szCs w:val="28"/>
          <w:lang w:val="uk-UA"/>
        </w:rPr>
        <w:t>спеціалізації 081.01 «Право»</w:t>
      </w:r>
      <w:r w:rsidR="00CF7BDE" w:rsidRPr="00016EF7">
        <w:rPr>
          <w:b/>
          <w:bCs/>
          <w:color w:val="000000"/>
          <w:sz w:val="28"/>
          <w:szCs w:val="28"/>
          <w:lang w:val="uk-UA"/>
        </w:rPr>
        <w:t xml:space="preserve"> (Law)</w:t>
      </w: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r w:rsidRPr="00016EF7">
        <w:rPr>
          <w:rFonts w:ascii="Arial" w:hAnsi="Arial" w:cs="Arial"/>
          <w:color w:val="000000"/>
          <w:lang w:val="uk-UA"/>
        </w:rPr>
        <w:t> </w:t>
      </w: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color w:val="000000"/>
          <w:lang w:val="uk-UA"/>
        </w:rPr>
      </w:pPr>
      <w:r w:rsidRPr="00016EF7">
        <w:rPr>
          <w:color w:val="000000"/>
          <w:lang w:val="uk-UA"/>
        </w:rPr>
        <w:t>Дніпро</w:t>
      </w:r>
    </w:p>
    <w:p w:rsidR="008F24E4" w:rsidRPr="00016EF7" w:rsidRDefault="003805B2" w:rsidP="008F24E4">
      <w:pPr>
        <w:pStyle w:val="tc"/>
        <w:shd w:val="clear" w:color="auto" w:fill="FFFFFF"/>
        <w:spacing w:before="0" w:beforeAutospacing="0" w:after="0" w:afterAutospacing="0" w:line="360" w:lineRule="atLeast"/>
        <w:jc w:val="center"/>
        <w:rPr>
          <w:color w:val="000000"/>
          <w:lang w:val="uk-UA"/>
        </w:rPr>
      </w:pPr>
      <w:r w:rsidRPr="00016EF7">
        <w:rPr>
          <w:color w:val="000000"/>
          <w:lang w:val="uk-UA"/>
        </w:rPr>
        <w:t>2018</w:t>
      </w:r>
      <w:r w:rsidR="00B56CF0" w:rsidRPr="00016EF7">
        <w:rPr>
          <w:color w:val="000000"/>
          <w:lang w:val="uk-UA"/>
        </w:rPr>
        <w:t xml:space="preserve"> </w:t>
      </w:r>
    </w:p>
    <w:p w:rsidR="00E81534" w:rsidRPr="00016EF7" w:rsidRDefault="00E81534" w:rsidP="008F24E4">
      <w:pPr>
        <w:pStyle w:val="tl"/>
        <w:spacing w:before="0" w:beforeAutospacing="0" w:after="0" w:afterAutospacing="0" w:line="360" w:lineRule="atLeast"/>
        <w:rPr>
          <w:color w:val="000000"/>
          <w:sz w:val="28"/>
          <w:szCs w:val="28"/>
          <w:lang w:val="uk-UA"/>
        </w:rPr>
      </w:pPr>
    </w:p>
    <w:p w:rsidR="00E81534" w:rsidRPr="00016EF7" w:rsidRDefault="00E81534" w:rsidP="008F24E4">
      <w:pPr>
        <w:pStyle w:val="tl"/>
        <w:spacing w:before="0" w:beforeAutospacing="0" w:after="0" w:afterAutospacing="0" w:line="360" w:lineRule="atLeast"/>
        <w:rPr>
          <w:color w:val="000000"/>
          <w:sz w:val="28"/>
          <w:szCs w:val="28"/>
          <w:lang w:val="uk-UA"/>
        </w:rPr>
      </w:pPr>
    </w:p>
    <w:p w:rsidR="00E81534" w:rsidRPr="00016EF7" w:rsidRDefault="00E81534" w:rsidP="008F24E4">
      <w:pPr>
        <w:pStyle w:val="tl"/>
        <w:spacing w:before="0" w:beforeAutospacing="0" w:after="0" w:afterAutospacing="0" w:line="360" w:lineRule="atLeast"/>
        <w:rPr>
          <w:color w:val="000000"/>
          <w:sz w:val="28"/>
          <w:szCs w:val="28"/>
          <w:lang w:val="uk-UA"/>
        </w:rPr>
      </w:pPr>
    </w:p>
    <w:p w:rsidR="00E81534" w:rsidRPr="00016EF7" w:rsidRDefault="00E81534" w:rsidP="00E81534">
      <w:pPr>
        <w:jc w:val="both"/>
        <w:rPr>
          <w:bCs/>
          <w:color w:val="000000"/>
          <w:sz w:val="28"/>
          <w:szCs w:val="28"/>
          <w:lang w:val="uk-UA"/>
        </w:rPr>
      </w:pPr>
      <w:r w:rsidRPr="00016EF7">
        <w:rPr>
          <w:color w:val="000000"/>
          <w:sz w:val="28"/>
          <w:szCs w:val="28"/>
          <w:lang w:val="uk-UA"/>
        </w:rPr>
        <w:lastRenderedPageBreak/>
        <w:t xml:space="preserve">Навчальна програма «ІСТОРІЯ ДЕРЖАВИ І ПРАВА УКРАЇНИ (профільний предмет)) є інтегрованою програмою </w:t>
      </w:r>
      <w:r w:rsidRPr="00016EF7">
        <w:rPr>
          <w:bCs/>
          <w:color w:val="000000"/>
          <w:sz w:val="28"/>
          <w:szCs w:val="28"/>
          <w:lang w:val="uk-UA"/>
        </w:rPr>
        <w:t>загальноосвітнього циклу</w:t>
      </w:r>
      <w:r w:rsidRPr="00016EF7">
        <w:rPr>
          <w:color w:val="000000"/>
          <w:sz w:val="28"/>
          <w:szCs w:val="28"/>
          <w:lang w:val="uk-UA"/>
        </w:rPr>
        <w:t xml:space="preserve"> </w:t>
      </w:r>
      <w:r w:rsidRPr="00016EF7">
        <w:rPr>
          <w:bCs/>
          <w:color w:val="000000"/>
          <w:sz w:val="28"/>
          <w:szCs w:val="28"/>
          <w:lang w:val="uk-UA"/>
        </w:rPr>
        <w:t>підготовки (молодшого спеціаліста) технічного фахівця в галузі управління (права)</w:t>
      </w:r>
      <w:r w:rsidRPr="00016EF7">
        <w:rPr>
          <w:bCs/>
          <w:color w:val="000000"/>
          <w:sz w:val="28"/>
          <w:szCs w:val="28"/>
          <w:lang w:val="uk-UA"/>
        </w:rPr>
        <w:br/>
        <w:t>галузі знань 08 «Право» (Law) спеціальності  081 «Право» (Law) спеціалізації 081.01 «Право» (Law).</w:t>
      </w:r>
    </w:p>
    <w:p w:rsidR="00E81534" w:rsidRPr="00016EF7" w:rsidRDefault="00E81534" w:rsidP="00E81534">
      <w:pPr>
        <w:jc w:val="both"/>
        <w:rPr>
          <w:color w:val="000000"/>
          <w:sz w:val="28"/>
          <w:szCs w:val="28"/>
          <w:lang w:val="uk-UA"/>
        </w:rPr>
      </w:pPr>
    </w:p>
    <w:p w:rsidR="008F24E4" w:rsidRPr="00016EF7" w:rsidRDefault="001347E7" w:rsidP="008F24E4">
      <w:pPr>
        <w:pStyle w:val="tl"/>
        <w:spacing w:before="0" w:beforeAutospacing="0" w:after="0" w:afterAutospacing="0" w:line="360" w:lineRule="atLeast"/>
        <w:rPr>
          <w:color w:val="000000"/>
          <w:sz w:val="28"/>
          <w:szCs w:val="28"/>
          <w:lang w:val="uk-UA"/>
        </w:rPr>
      </w:pPr>
      <w:r w:rsidRPr="00016EF7">
        <w:rPr>
          <w:color w:val="000000"/>
          <w:sz w:val="28"/>
          <w:szCs w:val="28"/>
          <w:lang w:val="uk-UA"/>
        </w:rPr>
        <w:t>РОЗРОБНИК</w:t>
      </w:r>
      <w:r w:rsidR="008F24E4" w:rsidRPr="00016EF7">
        <w:rPr>
          <w:color w:val="000000"/>
          <w:sz w:val="28"/>
          <w:szCs w:val="28"/>
          <w:lang w:val="uk-UA"/>
        </w:rPr>
        <w:t xml:space="preserve"> ПРОГРАМИ: </w:t>
      </w:r>
    </w:p>
    <w:p w:rsidR="008F24E4" w:rsidRPr="00016EF7" w:rsidRDefault="001347E7" w:rsidP="008F24E4">
      <w:pPr>
        <w:pStyle w:val="tl"/>
        <w:spacing w:before="0" w:beforeAutospacing="0" w:after="0" w:afterAutospacing="0" w:line="360" w:lineRule="atLeast"/>
        <w:rPr>
          <w:color w:val="000000"/>
          <w:sz w:val="28"/>
          <w:szCs w:val="28"/>
          <w:lang w:val="uk-UA"/>
        </w:rPr>
      </w:pPr>
      <w:r w:rsidRPr="00016EF7">
        <w:rPr>
          <w:color w:val="000000"/>
          <w:sz w:val="28"/>
          <w:szCs w:val="28"/>
          <w:lang w:val="uk-UA"/>
        </w:rPr>
        <w:t xml:space="preserve">Лутак Н.А., викладач вищої категорії </w:t>
      </w:r>
      <w:r w:rsidR="008F24E4" w:rsidRPr="00016EF7">
        <w:rPr>
          <w:color w:val="000000"/>
          <w:sz w:val="28"/>
          <w:szCs w:val="28"/>
          <w:lang w:val="uk-UA"/>
        </w:rPr>
        <w:t>, викладач-методист</w:t>
      </w:r>
      <w:r w:rsidRPr="00016EF7">
        <w:rPr>
          <w:color w:val="000000"/>
          <w:sz w:val="28"/>
          <w:szCs w:val="28"/>
          <w:lang w:val="uk-UA"/>
        </w:rPr>
        <w:t>, методист з Державного навчального закладу «Дніпровський транспортно-економічний коледж»</w:t>
      </w:r>
      <w:r w:rsidR="008F24E4" w:rsidRPr="00016EF7">
        <w:rPr>
          <w:color w:val="000000"/>
          <w:sz w:val="28"/>
          <w:szCs w:val="28"/>
          <w:lang w:val="uk-UA"/>
        </w:rPr>
        <w:t>.</w:t>
      </w:r>
    </w:p>
    <w:p w:rsidR="008F24E4" w:rsidRPr="00016EF7" w:rsidRDefault="008F24E4" w:rsidP="008F24E4">
      <w:pPr>
        <w:pStyle w:val="tl"/>
        <w:spacing w:before="0" w:beforeAutospacing="0" w:after="0" w:afterAutospacing="0" w:line="360" w:lineRule="atLeast"/>
        <w:rPr>
          <w:color w:val="000000"/>
          <w:sz w:val="28"/>
          <w:szCs w:val="28"/>
          <w:lang w:val="uk-UA"/>
        </w:rPr>
      </w:pPr>
    </w:p>
    <w:p w:rsidR="008F24E4" w:rsidRPr="00016EF7" w:rsidRDefault="00E81534" w:rsidP="008F24E4">
      <w:pPr>
        <w:pStyle w:val="tl"/>
        <w:spacing w:before="0" w:beforeAutospacing="0" w:after="0" w:afterAutospacing="0" w:line="360" w:lineRule="atLeast"/>
        <w:rPr>
          <w:color w:val="000000"/>
          <w:sz w:val="28"/>
          <w:szCs w:val="28"/>
          <w:lang w:val="uk-UA"/>
        </w:rPr>
      </w:pPr>
      <w:r w:rsidRPr="00016EF7">
        <w:rPr>
          <w:color w:val="000000"/>
          <w:sz w:val="28"/>
          <w:szCs w:val="28"/>
          <w:lang w:val="uk-UA"/>
        </w:rPr>
        <w:t>Розглянуто та ухвалено на засіданні предметної комісії «Суспільних дисциплін»</w:t>
      </w:r>
    </w:p>
    <w:p w:rsidR="00E81534" w:rsidRPr="00016EF7" w:rsidRDefault="00E81534" w:rsidP="008F24E4">
      <w:pPr>
        <w:pStyle w:val="tl"/>
        <w:spacing w:before="0" w:beforeAutospacing="0" w:after="0" w:afterAutospacing="0" w:line="360" w:lineRule="atLeast"/>
        <w:rPr>
          <w:color w:val="000000"/>
          <w:sz w:val="28"/>
          <w:szCs w:val="28"/>
          <w:lang w:val="uk-UA"/>
        </w:rPr>
      </w:pPr>
      <w:r w:rsidRPr="00016EF7">
        <w:rPr>
          <w:color w:val="000000"/>
          <w:sz w:val="28"/>
          <w:szCs w:val="28"/>
          <w:lang w:val="uk-UA"/>
        </w:rPr>
        <w:t>Протокол від ____________________№_________</w:t>
      </w:r>
    </w:p>
    <w:p w:rsidR="00E81534" w:rsidRPr="00016EF7" w:rsidRDefault="00E81534" w:rsidP="008F24E4">
      <w:pPr>
        <w:pStyle w:val="tl"/>
        <w:spacing w:before="0" w:beforeAutospacing="0" w:after="0" w:afterAutospacing="0" w:line="360" w:lineRule="atLeast"/>
        <w:rPr>
          <w:color w:val="000000"/>
          <w:sz w:val="28"/>
          <w:szCs w:val="28"/>
          <w:lang w:val="uk-UA"/>
        </w:rPr>
      </w:pPr>
      <w:r w:rsidRPr="00016EF7">
        <w:rPr>
          <w:color w:val="000000"/>
          <w:sz w:val="28"/>
          <w:szCs w:val="28"/>
          <w:lang w:val="uk-UA"/>
        </w:rPr>
        <w:t>Голова предметної комісії ___________ Л.М.Воробйова</w:t>
      </w:r>
    </w:p>
    <w:p w:rsidR="00E81534" w:rsidRPr="00016EF7" w:rsidRDefault="00E81534" w:rsidP="008F24E4">
      <w:pPr>
        <w:pStyle w:val="tl"/>
        <w:spacing w:before="0" w:beforeAutospacing="0" w:after="0" w:afterAutospacing="0" w:line="360" w:lineRule="atLeast"/>
        <w:rPr>
          <w:color w:val="000000"/>
          <w:sz w:val="28"/>
          <w:szCs w:val="28"/>
          <w:lang w:val="uk-UA"/>
        </w:rPr>
      </w:pPr>
    </w:p>
    <w:p w:rsidR="000C0773" w:rsidRPr="00016EF7" w:rsidRDefault="000C0773" w:rsidP="000C0773">
      <w:pPr>
        <w:pStyle w:val="tl"/>
        <w:spacing w:before="0" w:beforeAutospacing="0" w:after="0" w:afterAutospacing="0" w:line="360" w:lineRule="atLeast"/>
        <w:rPr>
          <w:sz w:val="28"/>
          <w:szCs w:val="28"/>
          <w:lang w:val="uk-UA"/>
        </w:rPr>
      </w:pPr>
      <w:r w:rsidRPr="00016EF7">
        <w:rPr>
          <w:sz w:val="28"/>
          <w:szCs w:val="28"/>
          <w:lang w:val="uk-UA"/>
        </w:rPr>
        <w:t xml:space="preserve">  Обговорено та рекомендовано до затвердження методичною радою </w:t>
      </w:r>
      <w:r w:rsidRPr="00016EF7">
        <w:rPr>
          <w:sz w:val="28"/>
          <w:szCs w:val="28"/>
          <w:lang w:val="uk-UA"/>
        </w:rPr>
        <w:br/>
        <w:t>«___»____________ 20__ року, протокол N _____</w:t>
      </w: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hd w:val="clear" w:color="auto" w:fill="FFFFFF"/>
        <w:spacing w:before="0" w:beforeAutospacing="0" w:after="0" w:afterAutospacing="0" w:line="360" w:lineRule="atLeast"/>
        <w:jc w:val="center"/>
        <w:rPr>
          <w:rFonts w:ascii="Arial" w:hAnsi="Arial" w:cs="Arial"/>
          <w:color w:val="000000"/>
          <w:lang w:val="uk-UA"/>
        </w:rPr>
      </w:pPr>
    </w:p>
    <w:p w:rsidR="008F24E4" w:rsidRPr="00016EF7" w:rsidRDefault="008F24E4" w:rsidP="008F24E4">
      <w:pPr>
        <w:pStyle w:val="tc"/>
        <w:spacing w:before="0" w:beforeAutospacing="0" w:after="0" w:afterAutospacing="0" w:line="360" w:lineRule="atLeast"/>
        <w:jc w:val="center"/>
        <w:rPr>
          <w:b/>
          <w:bCs/>
          <w:color w:val="000000"/>
          <w:lang w:val="uk-UA"/>
        </w:rPr>
      </w:pPr>
      <w:r w:rsidRPr="00016EF7">
        <w:rPr>
          <w:b/>
          <w:bCs/>
          <w:color w:val="000000"/>
          <w:lang w:val="uk-UA"/>
        </w:rPr>
        <w:lastRenderedPageBreak/>
        <w:t>Вступ</w:t>
      </w:r>
    </w:p>
    <w:p w:rsidR="009D0676" w:rsidRPr="00016EF7" w:rsidRDefault="009D0676" w:rsidP="008F24E4">
      <w:pPr>
        <w:pStyle w:val="tc"/>
        <w:spacing w:before="0" w:beforeAutospacing="0" w:after="0" w:afterAutospacing="0" w:line="360" w:lineRule="atLeast"/>
        <w:jc w:val="center"/>
        <w:rPr>
          <w:color w:val="000000"/>
          <w:lang w:val="uk-UA"/>
        </w:rPr>
      </w:pPr>
    </w:p>
    <w:p w:rsidR="001347E7" w:rsidRPr="00016EF7" w:rsidRDefault="008F24E4" w:rsidP="001347E7">
      <w:pPr>
        <w:pStyle w:val="a4"/>
        <w:ind w:firstLine="540"/>
        <w:jc w:val="both"/>
        <w:rPr>
          <w:rFonts w:ascii="Times New Roman" w:hAnsi="Times New Roman"/>
          <w:sz w:val="24"/>
          <w:szCs w:val="24"/>
          <w:lang w:val="uk-UA"/>
        </w:rPr>
      </w:pPr>
      <w:r w:rsidRPr="00016EF7">
        <w:rPr>
          <w:rFonts w:ascii="Times New Roman" w:hAnsi="Times New Roman"/>
          <w:sz w:val="24"/>
          <w:lang w:val="uk-UA"/>
        </w:rPr>
        <w:t xml:space="preserve">Програма вивчення </w:t>
      </w:r>
      <w:r w:rsidR="00E81534" w:rsidRPr="00016EF7">
        <w:rPr>
          <w:rFonts w:ascii="Times New Roman" w:hAnsi="Times New Roman"/>
          <w:sz w:val="24"/>
          <w:lang w:val="uk-UA"/>
        </w:rPr>
        <w:t>інтегрованої</w:t>
      </w:r>
      <w:r w:rsidRPr="00016EF7">
        <w:rPr>
          <w:rFonts w:ascii="Times New Roman" w:hAnsi="Times New Roman"/>
          <w:sz w:val="24"/>
          <w:lang w:val="uk-UA"/>
        </w:rPr>
        <w:t xml:space="preserve"> навчальної дисципліни «</w:t>
      </w:r>
      <w:r w:rsidR="001347E7" w:rsidRPr="00016EF7">
        <w:rPr>
          <w:rFonts w:ascii="Times New Roman" w:hAnsi="Times New Roman"/>
          <w:sz w:val="24"/>
          <w:lang w:val="uk-UA"/>
        </w:rPr>
        <w:t>Історія держави і права України</w:t>
      </w:r>
      <w:r w:rsidRPr="00016EF7">
        <w:rPr>
          <w:rFonts w:ascii="Times New Roman" w:hAnsi="Times New Roman"/>
          <w:sz w:val="24"/>
          <w:lang w:val="uk-UA"/>
        </w:rPr>
        <w:t xml:space="preserve">»  складена </w:t>
      </w:r>
      <w:r w:rsidR="00C3756B" w:rsidRPr="00016EF7">
        <w:rPr>
          <w:rFonts w:ascii="Times New Roman" w:hAnsi="Times New Roman"/>
          <w:sz w:val="24"/>
          <w:lang w:val="uk-UA"/>
        </w:rPr>
        <w:t xml:space="preserve">для </w:t>
      </w:r>
      <w:r w:rsidR="00405234">
        <w:rPr>
          <w:rFonts w:ascii="Times New Roman" w:hAnsi="Times New Roman"/>
          <w:sz w:val="24"/>
          <w:lang w:val="uk-UA"/>
        </w:rPr>
        <w:t xml:space="preserve">задоволення </w:t>
      </w:r>
      <w:r w:rsidR="00C3756B" w:rsidRPr="00016EF7">
        <w:rPr>
          <w:rFonts w:ascii="Times New Roman" w:hAnsi="Times New Roman"/>
          <w:sz w:val="24"/>
          <w:lang w:val="uk-UA"/>
        </w:rPr>
        <w:t xml:space="preserve">загальноосвітніх потреб студентів 2 курсу </w:t>
      </w:r>
      <w:r w:rsidR="00405234">
        <w:rPr>
          <w:rFonts w:ascii="Times New Roman" w:hAnsi="Times New Roman"/>
          <w:sz w:val="24"/>
          <w:lang w:val="uk-UA"/>
        </w:rPr>
        <w:t xml:space="preserve">у профільному навчанню </w:t>
      </w:r>
      <w:r w:rsidR="00C3756B" w:rsidRPr="00016EF7">
        <w:rPr>
          <w:rFonts w:ascii="Times New Roman" w:hAnsi="Times New Roman"/>
          <w:sz w:val="24"/>
          <w:lang w:val="uk-UA"/>
        </w:rPr>
        <w:t xml:space="preserve">та </w:t>
      </w:r>
      <w:r w:rsidRPr="00016EF7">
        <w:rPr>
          <w:rFonts w:ascii="Times New Roman" w:hAnsi="Times New Roman"/>
          <w:sz w:val="24"/>
          <w:lang w:val="uk-UA"/>
        </w:rPr>
        <w:t xml:space="preserve">відповідно до освітньо-професійної програми підготовки </w:t>
      </w:r>
      <w:r w:rsidRPr="00016EF7">
        <w:rPr>
          <w:rStyle w:val="fs2"/>
          <w:rFonts w:ascii="Times New Roman" w:hAnsi="Times New Roman"/>
          <w:sz w:val="24"/>
          <w:lang w:val="uk-UA"/>
        </w:rPr>
        <w:t xml:space="preserve">молодшого спеціаліста </w:t>
      </w:r>
      <w:r w:rsidR="00CF7BDE" w:rsidRPr="00016EF7">
        <w:rPr>
          <w:rFonts w:ascii="Times New Roman" w:hAnsi="Times New Roman"/>
          <w:sz w:val="24"/>
          <w:szCs w:val="24"/>
          <w:lang w:val="uk-UA"/>
        </w:rPr>
        <w:t>галузі знань</w:t>
      </w:r>
      <w:r w:rsidR="001347E7" w:rsidRPr="00016EF7">
        <w:rPr>
          <w:rFonts w:ascii="Times New Roman" w:hAnsi="Times New Roman"/>
          <w:sz w:val="24"/>
          <w:szCs w:val="24"/>
          <w:lang w:val="uk-UA"/>
        </w:rPr>
        <w:t xml:space="preserve"> </w:t>
      </w:r>
      <w:r w:rsidR="00CF7BDE" w:rsidRPr="00016EF7">
        <w:rPr>
          <w:rFonts w:ascii="Times New Roman" w:hAnsi="Times New Roman"/>
          <w:sz w:val="24"/>
          <w:szCs w:val="24"/>
          <w:lang w:val="uk-UA"/>
        </w:rPr>
        <w:t>08</w:t>
      </w:r>
      <w:r w:rsidR="001347E7" w:rsidRPr="00016EF7">
        <w:rPr>
          <w:rFonts w:ascii="Times New Roman" w:hAnsi="Times New Roman"/>
          <w:sz w:val="24"/>
          <w:szCs w:val="24"/>
          <w:lang w:val="uk-UA"/>
        </w:rPr>
        <w:t xml:space="preserve"> «Право»</w:t>
      </w:r>
      <w:r w:rsidR="001347E7" w:rsidRPr="00016EF7">
        <w:rPr>
          <w:rFonts w:ascii="Times New Roman" w:hAnsi="Times New Roman"/>
          <w:sz w:val="24"/>
          <w:lang w:val="uk-UA"/>
        </w:rPr>
        <w:t xml:space="preserve"> </w:t>
      </w:r>
      <w:r w:rsidR="001347E7" w:rsidRPr="00016EF7">
        <w:rPr>
          <w:rFonts w:ascii="Times New Roman" w:hAnsi="Times New Roman"/>
          <w:sz w:val="24"/>
          <w:szCs w:val="24"/>
          <w:lang w:val="uk-UA"/>
        </w:rPr>
        <w:t xml:space="preserve">спеціальності  </w:t>
      </w:r>
      <w:r w:rsidR="00CF7BDE" w:rsidRPr="00016EF7">
        <w:rPr>
          <w:rFonts w:ascii="Times New Roman" w:hAnsi="Times New Roman"/>
          <w:sz w:val="24"/>
          <w:szCs w:val="24"/>
          <w:lang w:val="uk-UA"/>
        </w:rPr>
        <w:t>081</w:t>
      </w:r>
      <w:r w:rsidR="001347E7" w:rsidRPr="00016EF7">
        <w:rPr>
          <w:rFonts w:ascii="Times New Roman" w:hAnsi="Times New Roman"/>
          <w:sz w:val="24"/>
          <w:szCs w:val="24"/>
          <w:lang w:val="uk-UA"/>
        </w:rPr>
        <w:t xml:space="preserve"> «Право»</w:t>
      </w:r>
      <w:r w:rsidR="00CF7BDE" w:rsidRPr="00016EF7">
        <w:rPr>
          <w:rFonts w:ascii="Times New Roman" w:hAnsi="Times New Roman"/>
          <w:sz w:val="24"/>
          <w:szCs w:val="24"/>
          <w:lang w:val="uk-UA"/>
        </w:rPr>
        <w:t xml:space="preserve"> спеціалізації 081.01 «Право»</w:t>
      </w:r>
      <w:r w:rsidR="001347E7" w:rsidRPr="00016EF7">
        <w:rPr>
          <w:rFonts w:ascii="Times New Roman" w:hAnsi="Times New Roman"/>
          <w:sz w:val="24"/>
          <w:lang w:val="uk-UA"/>
        </w:rPr>
        <w:t>.</w:t>
      </w:r>
    </w:p>
    <w:p w:rsidR="001347E7" w:rsidRPr="00016EF7" w:rsidRDefault="001347E7" w:rsidP="001347E7">
      <w:pPr>
        <w:pStyle w:val="a4"/>
        <w:ind w:firstLine="426"/>
        <w:jc w:val="both"/>
        <w:rPr>
          <w:rFonts w:ascii="Times New Roman" w:hAnsi="Times New Roman"/>
          <w:spacing w:val="-3"/>
          <w:sz w:val="24"/>
          <w:szCs w:val="24"/>
          <w:lang w:val="uk-UA"/>
        </w:rPr>
      </w:pPr>
      <w:r w:rsidRPr="00016EF7">
        <w:rPr>
          <w:rFonts w:ascii="Times New Roman" w:hAnsi="Times New Roman"/>
          <w:spacing w:val="4"/>
          <w:sz w:val="24"/>
          <w:szCs w:val="24"/>
          <w:lang w:val="uk-UA"/>
        </w:rPr>
        <w:t xml:space="preserve">Історія держави і права України — одна з фундаментальних </w:t>
      </w:r>
      <w:r w:rsidRPr="00016EF7">
        <w:rPr>
          <w:rFonts w:ascii="Times New Roman" w:hAnsi="Times New Roman"/>
          <w:spacing w:val="2"/>
          <w:sz w:val="24"/>
          <w:szCs w:val="24"/>
          <w:lang w:val="uk-UA"/>
        </w:rPr>
        <w:t xml:space="preserve">державно-правових дисциплін, яка </w:t>
      </w:r>
      <w:r w:rsidR="003805B2" w:rsidRPr="00016EF7">
        <w:rPr>
          <w:rFonts w:ascii="Times New Roman" w:hAnsi="Times New Roman"/>
          <w:spacing w:val="2"/>
          <w:sz w:val="24"/>
          <w:szCs w:val="24"/>
          <w:lang w:val="uk-UA"/>
        </w:rPr>
        <w:t xml:space="preserve">формує загальні та спеціальні компетенції </w:t>
      </w:r>
      <w:r w:rsidR="00405234" w:rsidRPr="00016EF7">
        <w:rPr>
          <w:rFonts w:ascii="Times New Roman" w:hAnsi="Times New Roman"/>
          <w:spacing w:val="2"/>
          <w:sz w:val="24"/>
          <w:szCs w:val="24"/>
          <w:lang w:val="uk-UA"/>
        </w:rPr>
        <w:t>шляхом</w:t>
      </w:r>
      <w:r w:rsidR="003805B2" w:rsidRPr="00016EF7">
        <w:rPr>
          <w:rFonts w:ascii="Times New Roman" w:hAnsi="Times New Roman"/>
          <w:spacing w:val="2"/>
          <w:sz w:val="24"/>
          <w:szCs w:val="24"/>
          <w:lang w:val="uk-UA"/>
        </w:rPr>
        <w:t xml:space="preserve"> вивчення</w:t>
      </w:r>
      <w:r w:rsidRPr="00016EF7">
        <w:rPr>
          <w:rFonts w:ascii="Times New Roman" w:hAnsi="Times New Roman"/>
          <w:spacing w:val="2"/>
          <w:sz w:val="24"/>
          <w:szCs w:val="24"/>
          <w:lang w:val="uk-UA"/>
        </w:rPr>
        <w:t xml:space="preserve"> правов</w:t>
      </w:r>
      <w:r w:rsidR="003805B2" w:rsidRPr="00016EF7">
        <w:rPr>
          <w:rFonts w:ascii="Times New Roman" w:hAnsi="Times New Roman"/>
          <w:spacing w:val="2"/>
          <w:sz w:val="24"/>
          <w:szCs w:val="24"/>
          <w:lang w:val="uk-UA"/>
        </w:rPr>
        <w:t>их аспектів</w:t>
      </w:r>
      <w:r w:rsidRPr="00016EF7">
        <w:rPr>
          <w:rFonts w:ascii="Times New Roman" w:hAnsi="Times New Roman"/>
          <w:spacing w:val="2"/>
          <w:sz w:val="24"/>
          <w:szCs w:val="24"/>
          <w:lang w:val="uk-UA"/>
        </w:rPr>
        <w:t xml:space="preserve"> сус</w:t>
      </w:r>
      <w:r w:rsidRPr="00016EF7">
        <w:rPr>
          <w:rFonts w:ascii="Times New Roman" w:hAnsi="Times New Roman"/>
          <w:spacing w:val="2"/>
          <w:sz w:val="24"/>
          <w:szCs w:val="24"/>
          <w:lang w:val="uk-UA"/>
        </w:rPr>
        <w:softHyphen/>
        <w:t xml:space="preserve">пільного життя, </w:t>
      </w:r>
      <w:r w:rsidRPr="00016EF7">
        <w:rPr>
          <w:rFonts w:ascii="Times New Roman" w:hAnsi="Times New Roman"/>
          <w:sz w:val="24"/>
          <w:szCs w:val="24"/>
          <w:lang w:val="uk-UA"/>
        </w:rPr>
        <w:t>передбач</w:t>
      </w:r>
      <w:r w:rsidR="003805B2" w:rsidRPr="00016EF7">
        <w:rPr>
          <w:rFonts w:ascii="Times New Roman" w:hAnsi="Times New Roman"/>
          <w:sz w:val="24"/>
          <w:szCs w:val="24"/>
          <w:lang w:val="uk-UA"/>
        </w:rPr>
        <w:t>ення</w:t>
      </w:r>
      <w:r w:rsidRPr="00016EF7">
        <w:rPr>
          <w:rFonts w:ascii="Times New Roman" w:hAnsi="Times New Roman"/>
          <w:sz w:val="24"/>
          <w:szCs w:val="24"/>
          <w:lang w:val="uk-UA"/>
        </w:rPr>
        <w:t xml:space="preserve"> опанування інформативної бази та методології історико-правового дослідження, сутності і змісту державно-правових феноменів у їхньому історичному розвитку</w:t>
      </w:r>
      <w:r w:rsidRPr="00016EF7">
        <w:rPr>
          <w:rFonts w:ascii="Times New Roman" w:hAnsi="Times New Roman"/>
          <w:spacing w:val="2"/>
          <w:sz w:val="24"/>
          <w:szCs w:val="24"/>
          <w:lang w:val="uk-UA"/>
        </w:rPr>
        <w:t xml:space="preserve">; вона тісно пов'язана з історією України, </w:t>
      </w:r>
      <w:r w:rsidR="00C120BF">
        <w:rPr>
          <w:rFonts w:ascii="Times New Roman" w:hAnsi="Times New Roman"/>
          <w:spacing w:val="2"/>
          <w:sz w:val="24"/>
          <w:szCs w:val="24"/>
          <w:lang w:val="uk-UA"/>
        </w:rPr>
        <w:t xml:space="preserve">«Громадянською освітою», </w:t>
      </w:r>
      <w:r w:rsidRPr="00016EF7">
        <w:rPr>
          <w:rFonts w:ascii="Times New Roman" w:hAnsi="Times New Roman"/>
          <w:spacing w:val="2"/>
          <w:sz w:val="24"/>
          <w:szCs w:val="24"/>
          <w:lang w:val="uk-UA"/>
        </w:rPr>
        <w:t xml:space="preserve">теорією держави і права та </w:t>
      </w:r>
      <w:r w:rsidRPr="00016EF7">
        <w:rPr>
          <w:rFonts w:ascii="Times New Roman" w:hAnsi="Times New Roman"/>
          <w:sz w:val="24"/>
          <w:szCs w:val="24"/>
          <w:lang w:val="uk-UA"/>
        </w:rPr>
        <w:t>з конституційним правом</w:t>
      </w:r>
      <w:r w:rsidRPr="00016EF7">
        <w:rPr>
          <w:rFonts w:ascii="Times New Roman" w:hAnsi="Times New Roman"/>
          <w:spacing w:val="2"/>
          <w:sz w:val="24"/>
          <w:szCs w:val="24"/>
          <w:lang w:val="uk-UA"/>
        </w:rPr>
        <w:t xml:space="preserve">, </w:t>
      </w:r>
      <w:r w:rsidRPr="00016EF7">
        <w:rPr>
          <w:rFonts w:ascii="Times New Roman" w:hAnsi="Times New Roman"/>
          <w:spacing w:val="1"/>
          <w:sz w:val="24"/>
          <w:szCs w:val="24"/>
          <w:lang w:val="uk-UA"/>
        </w:rPr>
        <w:t xml:space="preserve">використовує розроблені ними узагальнення й понятійний апарат, </w:t>
      </w:r>
      <w:r w:rsidRPr="00016EF7">
        <w:rPr>
          <w:rFonts w:ascii="Times New Roman" w:hAnsi="Times New Roman"/>
          <w:spacing w:val="2"/>
          <w:sz w:val="24"/>
          <w:szCs w:val="24"/>
          <w:lang w:val="uk-UA"/>
        </w:rPr>
        <w:t xml:space="preserve">а також дає конкретний державно-правовий матеріал для таких </w:t>
      </w:r>
      <w:r w:rsidRPr="00016EF7">
        <w:rPr>
          <w:rFonts w:ascii="Times New Roman" w:hAnsi="Times New Roman"/>
          <w:spacing w:val="-3"/>
          <w:sz w:val="24"/>
          <w:szCs w:val="24"/>
          <w:lang w:val="uk-UA"/>
        </w:rPr>
        <w:t xml:space="preserve">узагальнень. </w:t>
      </w:r>
    </w:p>
    <w:p w:rsidR="001467A7" w:rsidRPr="00016EF7" w:rsidRDefault="001467A7" w:rsidP="001347E7">
      <w:pPr>
        <w:pStyle w:val="a4"/>
        <w:ind w:firstLine="426"/>
        <w:jc w:val="both"/>
        <w:rPr>
          <w:rFonts w:ascii="Times New Roman" w:hAnsi="Times New Roman"/>
          <w:b/>
          <w:bCs/>
          <w:color w:val="000000"/>
          <w:sz w:val="24"/>
          <w:szCs w:val="24"/>
          <w:lang w:val="uk-UA"/>
        </w:rPr>
      </w:pPr>
    </w:p>
    <w:p w:rsidR="001347E7" w:rsidRPr="00016EF7" w:rsidRDefault="008F24E4" w:rsidP="001347E7">
      <w:pPr>
        <w:pStyle w:val="a4"/>
        <w:ind w:firstLine="426"/>
        <w:jc w:val="both"/>
        <w:rPr>
          <w:rFonts w:ascii="Times New Roman" w:hAnsi="Times New Roman"/>
          <w:sz w:val="24"/>
          <w:szCs w:val="24"/>
          <w:lang w:val="uk-UA"/>
        </w:rPr>
      </w:pPr>
      <w:r w:rsidRPr="00016EF7">
        <w:rPr>
          <w:rFonts w:ascii="Times New Roman" w:hAnsi="Times New Roman"/>
          <w:b/>
          <w:bCs/>
          <w:color w:val="000000"/>
          <w:sz w:val="24"/>
          <w:szCs w:val="24"/>
          <w:lang w:val="uk-UA"/>
        </w:rPr>
        <w:t>Предметом</w:t>
      </w:r>
      <w:r w:rsidRPr="00016EF7">
        <w:rPr>
          <w:rStyle w:val="apple-converted-space"/>
          <w:rFonts w:ascii="Times New Roman" w:hAnsi="Times New Roman"/>
          <w:color w:val="000000"/>
          <w:sz w:val="24"/>
          <w:szCs w:val="24"/>
          <w:lang w:val="uk-UA"/>
        </w:rPr>
        <w:t> </w:t>
      </w:r>
      <w:r w:rsidRPr="00016EF7">
        <w:rPr>
          <w:rFonts w:ascii="Times New Roman" w:hAnsi="Times New Roman"/>
          <w:color w:val="000000"/>
          <w:sz w:val="24"/>
          <w:szCs w:val="24"/>
          <w:lang w:val="uk-UA"/>
        </w:rPr>
        <w:t xml:space="preserve">вивчення </w:t>
      </w:r>
      <w:r w:rsidR="001347E7" w:rsidRPr="00016EF7">
        <w:rPr>
          <w:rFonts w:ascii="Times New Roman" w:hAnsi="Times New Roman"/>
          <w:color w:val="000000"/>
          <w:sz w:val="24"/>
          <w:szCs w:val="24"/>
          <w:lang w:val="uk-UA"/>
        </w:rPr>
        <w:t xml:space="preserve">навчальної дисципліни є </w:t>
      </w:r>
      <w:r w:rsidR="001347E7" w:rsidRPr="00016EF7">
        <w:rPr>
          <w:rFonts w:ascii="Times New Roman" w:hAnsi="Times New Roman"/>
          <w:sz w:val="24"/>
          <w:szCs w:val="24"/>
          <w:lang w:val="uk-UA"/>
        </w:rPr>
        <w:t>вивчення виникнення, розвитку і зміни типів та форм держави і права, а також державних органів і правових інститутів</w:t>
      </w:r>
      <w:r w:rsidR="00836F4F" w:rsidRPr="00016EF7">
        <w:rPr>
          <w:rFonts w:ascii="Times New Roman" w:hAnsi="Times New Roman"/>
          <w:sz w:val="24"/>
          <w:szCs w:val="24"/>
          <w:lang w:val="uk-UA"/>
        </w:rPr>
        <w:t>,</w:t>
      </w:r>
      <w:r w:rsidR="00836F4F" w:rsidRPr="00016EF7">
        <w:rPr>
          <w:rFonts w:ascii="Times New Roman" w:hAnsi="Times New Roman"/>
          <w:spacing w:val="5"/>
          <w:sz w:val="24"/>
          <w:szCs w:val="24"/>
          <w:lang w:val="uk-UA"/>
        </w:rPr>
        <w:t xml:space="preserve"> їхні особливості, а також характерні риси в </w:t>
      </w:r>
      <w:r w:rsidR="00836F4F" w:rsidRPr="00016EF7">
        <w:rPr>
          <w:rFonts w:ascii="Times New Roman" w:hAnsi="Times New Roman"/>
          <w:spacing w:val="1"/>
          <w:sz w:val="24"/>
          <w:szCs w:val="24"/>
          <w:lang w:val="uk-UA"/>
        </w:rPr>
        <w:t xml:space="preserve">тих чи інших історичних умовах, </w:t>
      </w:r>
      <w:r w:rsidR="00836F4F" w:rsidRPr="00016EF7">
        <w:rPr>
          <w:rFonts w:ascii="Times New Roman" w:hAnsi="Times New Roman"/>
          <w:sz w:val="24"/>
          <w:szCs w:val="24"/>
          <w:lang w:val="uk-UA"/>
        </w:rPr>
        <w:t>вона досліджує історію конституційного процесу і державного право</w:t>
      </w:r>
      <w:r w:rsidR="00836F4F" w:rsidRPr="00016EF7">
        <w:rPr>
          <w:rFonts w:ascii="Times New Roman" w:hAnsi="Times New Roman"/>
          <w:sz w:val="24"/>
          <w:szCs w:val="24"/>
          <w:lang w:val="uk-UA"/>
        </w:rPr>
        <w:softHyphen/>
      </w:r>
      <w:r w:rsidR="00836F4F" w:rsidRPr="00016EF7">
        <w:rPr>
          <w:rFonts w:ascii="Times New Roman" w:hAnsi="Times New Roman"/>
          <w:spacing w:val="5"/>
          <w:sz w:val="24"/>
          <w:szCs w:val="24"/>
          <w:lang w:val="uk-UA"/>
        </w:rPr>
        <w:t xml:space="preserve">вого розвитку </w:t>
      </w:r>
      <w:r w:rsidR="001347E7" w:rsidRPr="00016EF7">
        <w:rPr>
          <w:rFonts w:ascii="Times New Roman" w:hAnsi="Times New Roman"/>
          <w:sz w:val="24"/>
          <w:szCs w:val="24"/>
          <w:lang w:val="uk-UA"/>
        </w:rPr>
        <w:t>народів, що населяли і населяють територію України.</w:t>
      </w:r>
    </w:p>
    <w:p w:rsidR="00C120BF" w:rsidRDefault="001347E7" w:rsidP="001347E7">
      <w:pPr>
        <w:pStyle w:val="a4"/>
        <w:ind w:firstLine="426"/>
        <w:jc w:val="both"/>
        <w:rPr>
          <w:rFonts w:ascii="Times New Roman" w:hAnsi="Times New Roman"/>
          <w:sz w:val="24"/>
          <w:szCs w:val="24"/>
          <w:lang w:val="uk-UA"/>
        </w:rPr>
      </w:pPr>
      <w:r w:rsidRPr="00016EF7">
        <w:rPr>
          <w:rFonts w:ascii="Times New Roman" w:hAnsi="Times New Roman"/>
          <w:sz w:val="24"/>
          <w:szCs w:val="24"/>
          <w:lang w:val="uk-UA"/>
        </w:rPr>
        <w:t>Специфікою інтегрованої навчальної програми є її поєднання з дисципліною «Історія України», яка починала вивчатись на 1 курсі. Інтегрована навчальна програма побудована таким чином, щоб запобігти дублюванню тем з дисциплін «Історія України»</w:t>
      </w:r>
      <w:r w:rsidR="00C120BF">
        <w:rPr>
          <w:rFonts w:ascii="Times New Roman" w:hAnsi="Times New Roman"/>
          <w:sz w:val="24"/>
          <w:szCs w:val="24"/>
          <w:lang w:val="uk-UA"/>
        </w:rPr>
        <w:t>, «Громадянська освіта»</w:t>
      </w:r>
      <w:r w:rsidRPr="00016EF7">
        <w:rPr>
          <w:rFonts w:ascii="Times New Roman" w:hAnsi="Times New Roman"/>
          <w:sz w:val="24"/>
          <w:szCs w:val="24"/>
          <w:lang w:val="uk-UA"/>
        </w:rPr>
        <w:t xml:space="preserve"> та «</w:t>
      </w:r>
      <w:r w:rsidR="00C120BF">
        <w:rPr>
          <w:rFonts w:ascii="Times New Roman" w:hAnsi="Times New Roman"/>
          <w:sz w:val="24"/>
          <w:szCs w:val="24"/>
          <w:lang w:val="uk-UA"/>
        </w:rPr>
        <w:t>Теорія</w:t>
      </w:r>
      <w:r w:rsidRPr="00016EF7">
        <w:rPr>
          <w:rFonts w:ascii="Times New Roman" w:hAnsi="Times New Roman"/>
          <w:sz w:val="24"/>
          <w:szCs w:val="24"/>
          <w:lang w:val="uk-UA"/>
        </w:rPr>
        <w:t xml:space="preserve"> держави і права» при збереженні основних принципів побудови навчальних програм: науковості, логічності, послідовності та ін.</w:t>
      </w:r>
      <w:r w:rsidR="00836F4F" w:rsidRPr="00016EF7">
        <w:rPr>
          <w:rFonts w:ascii="Times New Roman" w:hAnsi="Times New Roman"/>
          <w:sz w:val="24"/>
          <w:szCs w:val="24"/>
          <w:lang w:val="uk-UA"/>
        </w:rPr>
        <w:t xml:space="preserve"> </w:t>
      </w:r>
    </w:p>
    <w:p w:rsidR="001347E7" w:rsidRPr="00016EF7" w:rsidRDefault="00836F4F" w:rsidP="001347E7">
      <w:pPr>
        <w:pStyle w:val="a4"/>
        <w:ind w:firstLine="426"/>
        <w:jc w:val="both"/>
        <w:rPr>
          <w:rFonts w:ascii="Times New Roman" w:hAnsi="Times New Roman"/>
          <w:sz w:val="24"/>
          <w:szCs w:val="24"/>
          <w:lang w:val="uk-UA"/>
        </w:rPr>
      </w:pPr>
      <w:r w:rsidRPr="00016EF7">
        <w:rPr>
          <w:rFonts w:ascii="Times New Roman" w:hAnsi="Times New Roman"/>
          <w:sz w:val="24"/>
          <w:szCs w:val="24"/>
          <w:lang w:val="uk-UA"/>
        </w:rPr>
        <w:t>Навчальна дисципліна «Історія держави і права України» поглиблюватиме та систематизуватиме отримані студентами на 1 курсі знання, забезпечуватиме неперервність вивчення курсу «Історії України» та дозволить підготуватись до державної підсумкової атестації за повну середню освіту і водночас</w:t>
      </w:r>
      <w:r w:rsidR="008C2667" w:rsidRPr="00016EF7">
        <w:rPr>
          <w:rFonts w:ascii="Times New Roman" w:hAnsi="Times New Roman"/>
          <w:sz w:val="24"/>
          <w:szCs w:val="24"/>
          <w:lang w:val="uk-UA"/>
        </w:rPr>
        <w:t xml:space="preserve"> отримати фундаментальні знання</w:t>
      </w:r>
      <w:r w:rsidRPr="00016EF7">
        <w:rPr>
          <w:rFonts w:ascii="Times New Roman" w:hAnsi="Times New Roman"/>
          <w:sz w:val="24"/>
          <w:szCs w:val="24"/>
          <w:lang w:val="uk-UA"/>
        </w:rPr>
        <w:t>, необхідні для опанування правознавчих дисциплін</w:t>
      </w:r>
      <w:r w:rsidR="008C2667" w:rsidRPr="00016EF7">
        <w:rPr>
          <w:rFonts w:ascii="Times New Roman" w:hAnsi="Times New Roman"/>
          <w:sz w:val="24"/>
          <w:szCs w:val="24"/>
          <w:lang w:val="uk-UA"/>
        </w:rPr>
        <w:t>. Студенти, які навчаються на основі повної загальної середньої освіти, завдяки інтеграції поглиблюватимуть знання з історії держави та посилюватимуть особистісні компетенції.</w:t>
      </w:r>
    </w:p>
    <w:p w:rsidR="001347E7" w:rsidRPr="00016EF7" w:rsidRDefault="001347E7" w:rsidP="001347E7">
      <w:pPr>
        <w:pStyle w:val="a4"/>
        <w:ind w:firstLine="426"/>
        <w:jc w:val="both"/>
        <w:rPr>
          <w:rFonts w:ascii="Times New Roman" w:hAnsi="Times New Roman"/>
          <w:sz w:val="24"/>
          <w:szCs w:val="24"/>
          <w:lang w:val="uk-UA"/>
        </w:rPr>
      </w:pPr>
      <w:r w:rsidRPr="00016EF7">
        <w:rPr>
          <w:rFonts w:ascii="Times New Roman" w:hAnsi="Times New Roman"/>
          <w:sz w:val="24"/>
          <w:szCs w:val="24"/>
          <w:lang w:val="uk-UA"/>
        </w:rPr>
        <w:t xml:space="preserve">Інтегрована навчальна програма складена з урахуванням специфіки навчально-виховного процесу і стандартів </w:t>
      </w:r>
      <w:r w:rsidR="00C120BF">
        <w:rPr>
          <w:rFonts w:ascii="Times New Roman" w:hAnsi="Times New Roman"/>
          <w:sz w:val="24"/>
          <w:szCs w:val="24"/>
          <w:lang w:val="uk-UA"/>
        </w:rPr>
        <w:t xml:space="preserve">повної загальної та </w:t>
      </w:r>
      <w:r w:rsidRPr="00016EF7">
        <w:rPr>
          <w:rFonts w:ascii="Times New Roman" w:hAnsi="Times New Roman"/>
          <w:sz w:val="24"/>
          <w:szCs w:val="24"/>
          <w:lang w:val="uk-UA"/>
        </w:rPr>
        <w:t>вищої освіти у вищих навчальних закладах</w:t>
      </w:r>
      <w:r w:rsidR="00C120BF">
        <w:rPr>
          <w:rFonts w:ascii="Times New Roman" w:hAnsi="Times New Roman"/>
          <w:sz w:val="24"/>
          <w:szCs w:val="24"/>
          <w:lang w:val="uk-UA"/>
        </w:rPr>
        <w:t>, що готують молодших спеціалістів</w:t>
      </w:r>
      <w:r w:rsidRPr="00016EF7">
        <w:rPr>
          <w:rFonts w:ascii="Times New Roman" w:hAnsi="Times New Roman"/>
          <w:sz w:val="24"/>
          <w:szCs w:val="24"/>
          <w:lang w:val="uk-UA"/>
        </w:rPr>
        <w:t xml:space="preserve">, вікової категорії студентів.  </w:t>
      </w:r>
    </w:p>
    <w:p w:rsidR="0094517C" w:rsidRPr="00016EF7" w:rsidRDefault="0094517C" w:rsidP="0094517C">
      <w:pPr>
        <w:widowControl w:val="0"/>
        <w:ind w:firstLine="709"/>
        <w:jc w:val="both"/>
        <w:rPr>
          <w:b/>
          <w:lang w:val="uk-UA"/>
        </w:rPr>
      </w:pPr>
      <w:r w:rsidRPr="00016EF7">
        <w:rPr>
          <w:b/>
          <w:lang w:val="uk-UA"/>
        </w:rPr>
        <w:t>Пріоритетними завданнями дисципліни є:</w:t>
      </w:r>
    </w:p>
    <w:p w:rsidR="0094517C" w:rsidRPr="00016EF7" w:rsidRDefault="0094517C" w:rsidP="0094517C">
      <w:pPr>
        <w:widowControl w:val="0"/>
        <w:ind w:firstLine="709"/>
        <w:jc w:val="both"/>
        <w:rPr>
          <w:lang w:val="uk-UA"/>
        </w:rPr>
      </w:pPr>
      <w:r w:rsidRPr="00016EF7">
        <w:rPr>
          <w:lang w:val="uk-UA"/>
        </w:rPr>
        <w:t>– поглиблення інтересу до історії державності та права на території сучасної України, розвиток мисленнєвих здібностей і вмінь, необхідних для розуміння сучасних викликів державотворення та побудови правової системи;</w:t>
      </w:r>
    </w:p>
    <w:p w:rsidR="0094517C" w:rsidRPr="00016EF7" w:rsidRDefault="0094517C" w:rsidP="0094517C">
      <w:pPr>
        <w:widowControl w:val="0"/>
        <w:ind w:firstLine="709"/>
        <w:jc w:val="both"/>
        <w:rPr>
          <w:lang w:val="uk-UA"/>
        </w:rPr>
      </w:pPr>
      <w:r w:rsidRPr="00016EF7">
        <w:rPr>
          <w:lang w:val="uk-UA"/>
        </w:rPr>
        <w:t>– набуття системних знань про факти, події, явища, тенденції державо- та правотворення в Україні з позицій: цінності життя людини, досвіду українського державотворення, утвердження єдності й соборності Українського народу, значення європейських культурних і правових традицій для суспільних процесів в Україні, зміцнення національних інтересів і суверенітету, цілісності та непорушності кордонів Української держави в контексті світового історичного процесу;</w:t>
      </w:r>
    </w:p>
    <w:p w:rsidR="0094517C" w:rsidRPr="00016EF7" w:rsidRDefault="0094517C" w:rsidP="0094517C">
      <w:pPr>
        <w:widowControl w:val="0"/>
        <w:ind w:firstLine="709"/>
        <w:jc w:val="both"/>
        <w:rPr>
          <w:lang w:val="uk-UA"/>
        </w:rPr>
      </w:pPr>
      <w:r w:rsidRPr="00016EF7">
        <w:rPr>
          <w:lang w:val="uk-UA"/>
        </w:rPr>
        <w:t>– розвиток аналітичного, логічного, критичного і творчого мислення, здатності розуміти загальний хід історичного процесу й проблеми, що стоять перед країною, формувати висловлення й обстоювати власний погляд на інформацію;</w:t>
      </w:r>
    </w:p>
    <w:p w:rsidR="0094517C" w:rsidRPr="00016EF7" w:rsidRDefault="0094517C" w:rsidP="0094517C">
      <w:pPr>
        <w:widowControl w:val="0"/>
        <w:ind w:firstLine="709"/>
        <w:jc w:val="both"/>
        <w:rPr>
          <w:lang w:val="uk-UA"/>
        </w:rPr>
      </w:pPr>
      <w:r w:rsidRPr="00016EF7">
        <w:rPr>
          <w:lang w:val="uk-UA"/>
        </w:rPr>
        <w:t>– розуміння національного інтересу, необхідності захисту суверенітету, територіальної цілісності в умовах реальних військово-політичних, інформаційних та інших викликів;</w:t>
      </w:r>
    </w:p>
    <w:p w:rsidR="0094517C" w:rsidRPr="00016EF7" w:rsidRDefault="0094517C" w:rsidP="0094517C">
      <w:pPr>
        <w:widowControl w:val="0"/>
        <w:ind w:firstLine="709"/>
        <w:jc w:val="both"/>
        <w:rPr>
          <w:lang w:val="uk-UA"/>
        </w:rPr>
      </w:pPr>
      <w:r w:rsidRPr="00016EF7">
        <w:rPr>
          <w:lang w:val="uk-UA"/>
        </w:rPr>
        <w:t>– ознайомлення з правовими надбаннями, зокрема з цінностями та звичаєвим правом та традиціями українського та інших народів;</w:t>
      </w:r>
    </w:p>
    <w:p w:rsidR="0094517C" w:rsidRPr="00016EF7" w:rsidRDefault="0094517C" w:rsidP="0094517C">
      <w:pPr>
        <w:widowControl w:val="0"/>
        <w:ind w:firstLine="709"/>
        <w:contextualSpacing/>
        <w:jc w:val="both"/>
        <w:rPr>
          <w:lang w:val="uk-UA"/>
        </w:rPr>
      </w:pPr>
      <w:r w:rsidRPr="00016EF7">
        <w:rPr>
          <w:lang w:val="uk-UA"/>
        </w:rPr>
        <w:t>– формування національної політичної й правової культури, громадянської самосвідомості, пошани до державної символіки України в гармонійному поєднанні з національними та загальнолюдськими цінностями.</w:t>
      </w:r>
    </w:p>
    <w:p w:rsidR="006535F0" w:rsidRPr="00016EF7" w:rsidRDefault="006535F0" w:rsidP="001347E7">
      <w:pPr>
        <w:pStyle w:val="a4"/>
        <w:ind w:firstLine="540"/>
        <w:jc w:val="both"/>
        <w:rPr>
          <w:color w:val="000000"/>
          <w:sz w:val="24"/>
          <w:szCs w:val="24"/>
          <w:lang w:val="uk-UA"/>
        </w:rPr>
      </w:pPr>
    </w:p>
    <w:p w:rsidR="001347E7" w:rsidRPr="00016EF7" w:rsidRDefault="008F24E4" w:rsidP="001347E7">
      <w:pPr>
        <w:pStyle w:val="a4"/>
        <w:ind w:firstLine="540"/>
        <w:jc w:val="both"/>
        <w:rPr>
          <w:rFonts w:ascii="Times New Roman" w:hAnsi="Times New Roman"/>
          <w:spacing w:val="2"/>
          <w:sz w:val="24"/>
          <w:lang w:val="uk-UA"/>
        </w:rPr>
      </w:pPr>
      <w:r w:rsidRPr="00016EF7">
        <w:rPr>
          <w:rFonts w:ascii="Times New Roman" w:hAnsi="Times New Roman"/>
          <w:b/>
          <w:spacing w:val="2"/>
          <w:sz w:val="24"/>
          <w:lang w:val="uk-UA"/>
        </w:rPr>
        <w:t>Міждисциплінарні зв'язки</w:t>
      </w:r>
      <w:r w:rsidR="001347E7" w:rsidRPr="00016EF7">
        <w:rPr>
          <w:rFonts w:ascii="Times New Roman" w:hAnsi="Times New Roman"/>
          <w:spacing w:val="2"/>
          <w:sz w:val="24"/>
          <w:lang w:val="uk-UA"/>
        </w:rPr>
        <w:t xml:space="preserve"> з</w:t>
      </w:r>
      <w:r w:rsidR="003E18BD" w:rsidRPr="00016EF7">
        <w:rPr>
          <w:rFonts w:ascii="Times New Roman" w:hAnsi="Times New Roman"/>
          <w:spacing w:val="2"/>
          <w:sz w:val="24"/>
          <w:lang w:val="uk-UA"/>
        </w:rPr>
        <w:t xml:space="preserve"> </w:t>
      </w:r>
      <w:r w:rsidR="00805D30" w:rsidRPr="00016EF7">
        <w:rPr>
          <w:rFonts w:ascii="Times New Roman" w:hAnsi="Times New Roman"/>
          <w:spacing w:val="2"/>
          <w:sz w:val="24"/>
          <w:lang w:val="uk-UA"/>
        </w:rPr>
        <w:t xml:space="preserve">дисциплінами </w:t>
      </w:r>
      <w:r w:rsidR="00805D30" w:rsidRPr="00016EF7">
        <w:rPr>
          <w:rStyle w:val="211pt"/>
          <w:b w:val="0"/>
          <w:sz w:val="24"/>
          <w:szCs w:val="24"/>
        </w:rPr>
        <w:t>«Громадянська освіта», «П</w:t>
      </w:r>
      <w:r w:rsidR="00805D30" w:rsidRPr="00016EF7">
        <w:rPr>
          <w:rFonts w:ascii="Times New Roman" w:hAnsi="Times New Roman"/>
          <w:spacing w:val="2"/>
          <w:sz w:val="24"/>
          <w:lang w:val="uk-UA"/>
        </w:rPr>
        <w:t>равознавство»</w:t>
      </w:r>
      <w:r w:rsidR="001347E7" w:rsidRPr="00016EF7">
        <w:rPr>
          <w:rFonts w:ascii="Times New Roman" w:hAnsi="Times New Roman"/>
          <w:spacing w:val="2"/>
          <w:sz w:val="24"/>
          <w:lang w:val="uk-UA"/>
        </w:rPr>
        <w:t xml:space="preserve">, </w:t>
      </w:r>
      <w:r w:rsidR="00805D30" w:rsidRPr="00016EF7">
        <w:rPr>
          <w:rFonts w:ascii="Times New Roman" w:hAnsi="Times New Roman"/>
          <w:spacing w:val="2"/>
          <w:sz w:val="24"/>
          <w:lang w:val="uk-UA"/>
        </w:rPr>
        <w:t xml:space="preserve"> з </w:t>
      </w:r>
      <w:r w:rsidR="006535F0" w:rsidRPr="00016EF7">
        <w:rPr>
          <w:rFonts w:ascii="Times New Roman" w:hAnsi="Times New Roman"/>
          <w:spacing w:val="2"/>
          <w:sz w:val="24"/>
          <w:lang w:val="uk-UA"/>
        </w:rPr>
        <w:t xml:space="preserve">історією України, </w:t>
      </w:r>
      <w:r w:rsidR="001347E7" w:rsidRPr="00016EF7">
        <w:rPr>
          <w:rFonts w:ascii="Times New Roman" w:hAnsi="Times New Roman"/>
          <w:spacing w:val="2"/>
          <w:sz w:val="24"/>
          <w:lang w:val="uk-UA"/>
        </w:rPr>
        <w:t xml:space="preserve">конституційним, адміністративним, цивільним, кримінальним, земельним, процесуальним та ін. </w:t>
      </w:r>
    </w:p>
    <w:p w:rsidR="006535F0" w:rsidRPr="00016EF7" w:rsidRDefault="006535F0" w:rsidP="006535F0">
      <w:pPr>
        <w:ind w:firstLine="708"/>
        <w:jc w:val="both"/>
        <w:rPr>
          <w:b/>
          <w:bCs/>
          <w:sz w:val="22"/>
          <w:szCs w:val="22"/>
          <w:lang w:val="uk-UA"/>
        </w:rPr>
      </w:pPr>
    </w:p>
    <w:p w:rsidR="006535F0" w:rsidRPr="00016EF7" w:rsidRDefault="006535F0" w:rsidP="006535F0">
      <w:pPr>
        <w:ind w:firstLine="708"/>
        <w:jc w:val="both"/>
        <w:rPr>
          <w:lang w:val="uk-UA"/>
        </w:rPr>
      </w:pPr>
      <w:r w:rsidRPr="00016EF7">
        <w:rPr>
          <w:b/>
          <w:bCs/>
          <w:lang w:val="uk-UA"/>
        </w:rPr>
        <w:t>Зміст курсу</w:t>
      </w:r>
      <w:r w:rsidRPr="00016EF7">
        <w:rPr>
          <w:lang w:val="uk-UA"/>
        </w:rPr>
        <w:t xml:space="preserve"> структурований за проблемно-тематичним принципом. Особливу увагу приділено питанням становлення національної державності, взаємодії людини і держави, життю людини в суспільстві. Змістове наповнення предмета базується на засадах: </w:t>
      </w:r>
      <w:r w:rsidRPr="00016EF7">
        <w:rPr>
          <w:bCs/>
          <w:iCs/>
          <w:lang w:val="uk-UA"/>
        </w:rPr>
        <w:t>громадянської спрямованості</w:t>
      </w:r>
      <w:r w:rsidRPr="00016EF7">
        <w:rPr>
          <w:lang w:val="uk-UA"/>
        </w:rPr>
        <w:t xml:space="preserve"> </w:t>
      </w:r>
      <w:r w:rsidRPr="00016EF7">
        <w:rPr>
          <w:b/>
          <w:bCs/>
          <w:lang w:val="uk-UA"/>
        </w:rPr>
        <w:t>–</w:t>
      </w:r>
      <w:r w:rsidRPr="00016EF7">
        <w:rPr>
          <w:lang w:val="uk-UA"/>
        </w:rPr>
        <w:t xml:space="preserve"> розвитку громадянської свідомості, активної життєвої позиції й патріотизму особистості, яка володіє глибокими історичними знаннями і розумінням національного інтересу України та готова його обстоювати; </w:t>
      </w:r>
      <w:r w:rsidRPr="00016EF7">
        <w:rPr>
          <w:iCs/>
          <w:lang w:val="uk-UA"/>
        </w:rPr>
        <w:t>людиноцентризму</w:t>
      </w:r>
      <w:r w:rsidRPr="00016EF7">
        <w:rPr>
          <w:lang w:val="uk-UA"/>
        </w:rPr>
        <w:t xml:space="preserve"> – уваги до людини та її поведінкових мотивацій, відкритті зв’язків між формуванням особистісних цінностей і розвитком суспільства; </w:t>
      </w:r>
      <w:r w:rsidRPr="00016EF7">
        <w:rPr>
          <w:bCs/>
          <w:iCs/>
          <w:lang w:val="uk-UA"/>
        </w:rPr>
        <w:t>україноцентризму</w:t>
      </w:r>
      <w:r w:rsidRPr="00016EF7">
        <w:rPr>
          <w:lang w:val="uk-UA"/>
        </w:rPr>
        <w:t xml:space="preserve"> – представлення новітньої історії України в контексті всесвітньої історії з розкриттям у ній тих сюжетів, які відображають боротьбу українського народу за свободу і державність;</w:t>
      </w:r>
      <w:r w:rsidRPr="00016EF7">
        <w:rPr>
          <w:b/>
          <w:lang w:val="uk-UA"/>
        </w:rPr>
        <w:t xml:space="preserve"> </w:t>
      </w:r>
      <w:r w:rsidRPr="00016EF7">
        <w:rPr>
          <w:bCs/>
          <w:iCs/>
          <w:lang w:val="uk-UA"/>
        </w:rPr>
        <w:t>націєтворення</w:t>
      </w:r>
      <w:r w:rsidRPr="00016EF7">
        <w:rPr>
          <w:lang w:val="uk-UA"/>
        </w:rPr>
        <w:t xml:space="preserve"> – висвітлення історії України ХХ–ХХІ ст. як процесу формування сучасної української нації; </w:t>
      </w:r>
      <w:r w:rsidRPr="00016EF7">
        <w:rPr>
          <w:bCs/>
          <w:iCs/>
          <w:lang w:val="uk-UA"/>
        </w:rPr>
        <w:t>європейськості</w:t>
      </w:r>
      <w:r w:rsidRPr="00016EF7">
        <w:rPr>
          <w:b/>
          <w:lang w:val="uk-UA"/>
        </w:rPr>
        <w:t xml:space="preserve"> </w:t>
      </w:r>
      <w:r w:rsidRPr="00016EF7">
        <w:rPr>
          <w:lang w:val="uk-UA"/>
        </w:rPr>
        <w:t>– відображення зв’язку українського минулого з європейським історичним процесом; політичних, економічних і культурних взаємовпливів.</w:t>
      </w:r>
    </w:p>
    <w:p w:rsidR="006535F0" w:rsidRPr="00016EF7" w:rsidRDefault="006535F0" w:rsidP="00E15022">
      <w:pPr>
        <w:pStyle w:val="a4"/>
        <w:ind w:firstLine="426"/>
        <w:rPr>
          <w:rFonts w:ascii="Times New Roman" w:hAnsi="Times New Roman"/>
          <w:b/>
          <w:spacing w:val="2"/>
          <w:sz w:val="24"/>
          <w:lang w:val="uk-UA"/>
        </w:rPr>
      </w:pPr>
    </w:p>
    <w:p w:rsidR="008F24E4" w:rsidRPr="00016EF7" w:rsidRDefault="008F24E4" w:rsidP="00E15022">
      <w:pPr>
        <w:pStyle w:val="a4"/>
        <w:ind w:firstLine="426"/>
        <w:rPr>
          <w:rFonts w:ascii="Times New Roman" w:hAnsi="Times New Roman"/>
          <w:b/>
          <w:spacing w:val="2"/>
          <w:sz w:val="24"/>
          <w:lang w:val="uk-UA"/>
        </w:rPr>
      </w:pPr>
      <w:r w:rsidRPr="00016EF7">
        <w:rPr>
          <w:rFonts w:ascii="Times New Roman" w:hAnsi="Times New Roman"/>
          <w:b/>
          <w:spacing w:val="2"/>
          <w:sz w:val="24"/>
          <w:lang w:val="uk-UA"/>
        </w:rPr>
        <w:t>Програма навчальної дисципліни складається з таких змістових модулів:</w:t>
      </w:r>
    </w:p>
    <w:p w:rsidR="008F24E4" w:rsidRPr="00016EF7" w:rsidRDefault="008F24E4" w:rsidP="00C2278C">
      <w:pPr>
        <w:pStyle w:val="a4"/>
        <w:rPr>
          <w:rFonts w:ascii="Times New Roman" w:hAnsi="Times New Roman"/>
          <w:spacing w:val="2"/>
          <w:sz w:val="24"/>
          <w:lang w:val="uk-UA"/>
        </w:rPr>
      </w:pPr>
      <w:r w:rsidRPr="00016EF7">
        <w:rPr>
          <w:rFonts w:ascii="Times New Roman" w:hAnsi="Times New Roman"/>
          <w:spacing w:val="2"/>
          <w:sz w:val="24"/>
          <w:lang w:val="uk-UA"/>
        </w:rPr>
        <w:t>1.</w:t>
      </w:r>
      <w:r w:rsidR="009D0676" w:rsidRPr="00016EF7">
        <w:rPr>
          <w:rFonts w:ascii="Times New Roman" w:hAnsi="Times New Roman"/>
          <w:spacing w:val="2"/>
          <w:sz w:val="24"/>
          <w:lang w:val="uk-UA"/>
        </w:rPr>
        <w:t>Історія держави і права України з давніших часів до середини 14 століття.</w:t>
      </w:r>
    </w:p>
    <w:p w:rsidR="008F24E4" w:rsidRPr="00016EF7" w:rsidRDefault="008F24E4" w:rsidP="00C2278C">
      <w:pPr>
        <w:pStyle w:val="a4"/>
        <w:rPr>
          <w:rFonts w:ascii="Times New Roman" w:hAnsi="Times New Roman"/>
          <w:spacing w:val="2"/>
          <w:sz w:val="24"/>
          <w:lang w:val="uk-UA"/>
        </w:rPr>
      </w:pPr>
      <w:r w:rsidRPr="00016EF7">
        <w:rPr>
          <w:rFonts w:ascii="Times New Roman" w:hAnsi="Times New Roman"/>
          <w:spacing w:val="2"/>
          <w:sz w:val="24"/>
          <w:lang w:val="uk-UA"/>
        </w:rPr>
        <w:t>2.</w:t>
      </w:r>
      <w:r w:rsidR="009D0676" w:rsidRPr="00016EF7">
        <w:rPr>
          <w:rFonts w:ascii="Times New Roman" w:hAnsi="Times New Roman"/>
          <w:spacing w:val="2"/>
          <w:sz w:val="24"/>
          <w:lang w:val="uk-UA"/>
        </w:rPr>
        <w:t xml:space="preserve"> Історія держави і права України з середини 14 століття до середини 17 століття.</w:t>
      </w:r>
    </w:p>
    <w:p w:rsidR="009D0676" w:rsidRPr="00016EF7" w:rsidRDefault="009D0676" w:rsidP="00C2278C">
      <w:pPr>
        <w:pStyle w:val="a4"/>
        <w:rPr>
          <w:rFonts w:ascii="Times New Roman" w:hAnsi="Times New Roman"/>
          <w:spacing w:val="2"/>
          <w:sz w:val="24"/>
          <w:lang w:val="uk-UA"/>
        </w:rPr>
      </w:pPr>
      <w:r w:rsidRPr="00016EF7">
        <w:rPr>
          <w:rFonts w:ascii="Times New Roman" w:hAnsi="Times New Roman"/>
          <w:spacing w:val="2"/>
          <w:sz w:val="24"/>
          <w:lang w:val="uk-UA"/>
        </w:rPr>
        <w:t xml:space="preserve">3. Історія держави і права України періоду формування національної держави та </w:t>
      </w:r>
      <w:r w:rsidR="001C1EDB" w:rsidRPr="00016EF7">
        <w:rPr>
          <w:rFonts w:ascii="Times New Roman" w:hAnsi="Times New Roman"/>
          <w:spacing w:val="2"/>
          <w:sz w:val="24"/>
          <w:lang w:val="uk-UA"/>
        </w:rPr>
        <w:t>ліквідації залишків автономії( середина 16- 18 століття)</w:t>
      </w:r>
      <w:r w:rsidRPr="00016EF7">
        <w:rPr>
          <w:rFonts w:ascii="Times New Roman" w:hAnsi="Times New Roman"/>
          <w:spacing w:val="2"/>
          <w:sz w:val="24"/>
          <w:lang w:val="uk-UA"/>
        </w:rPr>
        <w:t xml:space="preserve"> </w:t>
      </w:r>
    </w:p>
    <w:p w:rsidR="009D0676" w:rsidRPr="00016EF7" w:rsidRDefault="009D0676" w:rsidP="00C2278C">
      <w:pPr>
        <w:pStyle w:val="a4"/>
        <w:rPr>
          <w:rFonts w:ascii="Times New Roman" w:hAnsi="Times New Roman"/>
          <w:spacing w:val="2"/>
          <w:sz w:val="24"/>
          <w:lang w:val="uk-UA"/>
        </w:rPr>
      </w:pPr>
      <w:r w:rsidRPr="00016EF7">
        <w:rPr>
          <w:rFonts w:ascii="Times New Roman" w:hAnsi="Times New Roman"/>
          <w:spacing w:val="2"/>
          <w:sz w:val="24"/>
          <w:lang w:val="uk-UA"/>
        </w:rPr>
        <w:t>4. Історія держави і права України</w:t>
      </w:r>
      <w:r w:rsidR="001C1EDB" w:rsidRPr="00016EF7">
        <w:rPr>
          <w:rFonts w:ascii="Times New Roman" w:hAnsi="Times New Roman"/>
          <w:spacing w:val="2"/>
          <w:sz w:val="24"/>
          <w:lang w:val="uk-UA"/>
        </w:rPr>
        <w:t xml:space="preserve"> 19століття- початку 20 століття.</w:t>
      </w:r>
    </w:p>
    <w:p w:rsidR="001C1EDB" w:rsidRPr="00016EF7" w:rsidRDefault="009D0676" w:rsidP="00C2278C">
      <w:pPr>
        <w:pStyle w:val="a4"/>
        <w:rPr>
          <w:rFonts w:ascii="Times New Roman" w:hAnsi="Times New Roman"/>
          <w:spacing w:val="2"/>
          <w:sz w:val="24"/>
          <w:szCs w:val="24"/>
          <w:lang w:val="uk-UA"/>
        </w:rPr>
      </w:pPr>
      <w:r w:rsidRPr="00016EF7">
        <w:rPr>
          <w:rFonts w:ascii="Times New Roman" w:hAnsi="Times New Roman"/>
          <w:spacing w:val="2"/>
          <w:sz w:val="24"/>
          <w:szCs w:val="24"/>
          <w:lang w:val="uk-UA"/>
        </w:rPr>
        <w:t>5. Історія держави і права України</w:t>
      </w:r>
      <w:r w:rsidR="001C1EDB" w:rsidRPr="00016EF7">
        <w:rPr>
          <w:rFonts w:ascii="Times New Roman" w:hAnsi="Times New Roman"/>
          <w:spacing w:val="2"/>
          <w:sz w:val="24"/>
          <w:szCs w:val="24"/>
          <w:lang w:val="uk-UA"/>
        </w:rPr>
        <w:t xml:space="preserve"> періоду відродження Української держави (1917 -1920рр.). </w:t>
      </w:r>
    </w:p>
    <w:p w:rsidR="009D0676" w:rsidRPr="00016EF7" w:rsidRDefault="009D0676" w:rsidP="00C2278C">
      <w:pPr>
        <w:pStyle w:val="a4"/>
        <w:rPr>
          <w:rFonts w:ascii="Times New Roman" w:hAnsi="Times New Roman"/>
          <w:spacing w:val="2"/>
          <w:sz w:val="24"/>
          <w:lang w:val="uk-UA"/>
        </w:rPr>
      </w:pPr>
      <w:r w:rsidRPr="00016EF7">
        <w:rPr>
          <w:rFonts w:ascii="Times New Roman" w:hAnsi="Times New Roman"/>
          <w:spacing w:val="2"/>
          <w:sz w:val="24"/>
          <w:lang w:val="uk-UA"/>
        </w:rPr>
        <w:t>6. Історія держави і права України</w:t>
      </w:r>
      <w:r w:rsidR="009C510B" w:rsidRPr="00016EF7">
        <w:rPr>
          <w:rFonts w:ascii="Times New Roman" w:hAnsi="Times New Roman"/>
          <w:spacing w:val="2"/>
          <w:sz w:val="24"/>
          <w:lang w:val="uk-UA"/>
        </w:rPr>
        <w:t xml:space="preserve"> періоду формування радянської влади (1921-1945)</w:t>
      </w:r>
    </w:p>
    <w:p w:rsidR="009D0676" w:rsidRPr="00016EF7" w:rsidRDefault="009D0676" w:rsidP="00C2278C">
      <w:pPr>
        <w:pStyle w:val="a4"/>
        <w:rPr>
          <w:rFonts w:ascii="Times New Roman" w:hAnsi="Times New Roman"/>
          <w:spacing w:val="2"/>
          <w:sz w:val="24"/>
          <w:lang w:val="uk-UA"/>
        </w:rPr>
      </w:pPr>
      <w:r w:rsidRPr="00016EF7">
        <w:rPr>
          <w:rFonts w:ascii="Times New Roman" w:hAnsi="Times New Roman"/>
          <w:spacing w:val="2"/>
          <w:sz w:val="24"/>
          <w:lang w:val="uk-UA"/>
        </w:rPr>
        <w:t>7. Історія держави і права України</w:t>
      </w:r>
      <w:r w:rsidR="009C510B" w:rsidRPr="00016EF7">
        <w:rPr>
          <w:rFonts w:ascii="Times New Roman" w:hAnsi="Times New Roman"/>
          <w:spacing w:val="2"/>
          <w:sz w:val="24"/>
          <w:lang w:val="uk-UA"/>
        </w:rPr>
        <w:t xml:space="preserve"> в другій половині 20 ст.</w:t>
      </w:r>
    </w:p>
    <w:p w:rsidR="009D0676" w:rsidRPr="00016EF7" w:rsidRDefault="009D0676" w:rsidP="00C2278C">
      <w:pPr>
        <w:pStyle w:val="a4"/>
        <w:rPr>
          <w:rFonts w:ascii="Times New Roman" w:hAnsi="Times New Roman"/>
          <w:spacing w:val="2"/>
          <w:sz w:val="24"/>
          <w:lang w:val="uk-UA"/>
        </w:rPr>
      </w:pPr>
      <w:r w:rsidRPr="00016EF7">
        <w:rPr>
          <w:rFonts w:ascii="Times New Roman" w:hAnsi="Times New Roman"/>
          <w:spacing w:val="2"/>
          <w:sz w:val="24"/>
          <w:lang w:val="uk-UA"/>
        </w:rPr>
        <w:t>8. Історія держави і права України</w:t>
      </w:r>
      <w:r w:rsidR="009C510B" w:rsidRPr="00016EF7">
        <w:rPr>
          <w:rFonts w:ascii="Times New Roman" w:hAnsi="Times New Roman"/>
          <w:spacing w:val="2"/>
          <w:sz w:val="24"/>
          <w:lang w:val="uk-UA"/>
        </w:rPr>
        <w:t xml:space="preserve"> періоду розбудови незалежної держави Україна.</w:t>
      </w:r>
    </w:p>
    <w:p w:rsidR="00AB5745" w:rsidRPr="00016EF7" w:rsidRDefault="00AB5745" w:rsidP="00C2278C">
      <w:pPr>
        <w:pStyle w:val="a4"/>
        <w:rPr>
          <w:rFonts w:ascii="Times New Roman" w:hAnsi="Times New Roman"/>
          <w:spacing w:val="2"/>
          <w:sz w:val="24"/>
          <w:lang w:val="uk-UA"/>
        </w:rPr>
      </w:pPr>
    </w:p>
    <w:p w:rsidR="00FF02ED" w:rsidRPr="00016EF7" w:rsidRDefault="00FF02ED" w:rsidP="00FF02ED">
      <w:pPr>
        <w:ind w:firstLine="708"/>
        <w:jc w:val="both"/>
        <w:rPr>
          <w:lang w:val="uk-UA"/>
        </w:rPr>
      </w:pPr>
      <w:r w:rsidRPr="00016EF7">
        <w:rPr>
          <w:b/>
          <w:lang w:val="uk-UA"/>
        </w:rPr>
        <w:t>Наскрізні змістові лінії</w:t>
      </w:r>
      <w:r w:rsidRPr="00016EF7">
        <w:rPr>
          <w:lang w:val="uk-UA"/>
        </w:rPr>
        <w:t xml:space="preserve"> – провідні соціально й особистісно значущі ідеї, що послідовно розкриваються у процесі навчання і виховання студентів: «людина – людина», «людина – суспільство», «людина – влада», «людина – світ уявлень та ідей», «людина – простір», «людина – природа», «людина – світ речей».</w:t>
      </w:r>
    </w:p>
    <w:p w:rsidR="00FF02ED" w:rsidRPr="00016EF7" w:rsidRDefault="00FF02ED" w:rsidP="00FF02ED">
      <w:pPr>
        <w:ind w:firstLine="709"/>
        <w:jc w:val="both"/>
        <w:rPr>
          <w:lang w:val="uk-UA"/>
        </w:rPr>
      </w:pPr>
      <w:r w:rsidRPr="00016EF7">
        <w:rPr>
          <w:lang w:val="uk-UA"/>
        </w:rPr>
        <w:t xml:space="preserve">У зміст дисципліни інтегровано низку інших, актуальних сьогодні змістових ліній. </w:t>
      </w:r>
    </w:p>
    <w:p w:rsidR="00FF02ED" w:rsidRPr="00016EF7" w:rsidRDefault="00FF02ED" w:rsidP="00FF02ED">
      <w:pPr>
        <w:ind w:firstLine="709"/>
        <w:jc w:val="both"/>
        <w:rPr>
          <w:lang w:val="uk-UA"/>
        </w:rPr>
      </w:pPr>
      <w:r w:rsidRPr="00016EF7">
        <w:rPr>
          <w:lang w:val="uk-UA"/>
        </w:rPr>
        <w:t xml:space="preserve">Змістова лінія </w:t>
      </w:r>
      <w:r w:rsidRPr="00016EF7">
        <w:rPr>
          <w:b/>
          <w:lang w:val="uk-UA"/>
        </w:rPr>
        <w:t>«Екологічна безпека та сталий розвиток»</w:t>
      </w:r>
      <w:r w:rsidRPr="00016EF7">
        <w:rPr>
          <w:lang w:val="uk-UA"/>
        </w:rPr>
        <w:t xml:space="preserve"> передбачає формування у студенів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 Студентів орієнтують на особисту відповідальність за сталий розвиток, зокрема на такі способи діяльності, які забезпечують збереження навколишнього середовища, а також на оцінку й (за необхідності) зміну власних споживчих звичок і способу життя.</w:t>
      </w:r>
    </w:p>
    <w:p w:rsidR="00FF02ED" w:rsidRPr="00016EF7" w:rsidRDefault="00FF02ED" w:rsidP="00FF02ED">
      <w:pPr>
        <w:ind w:firstLine="709"/>
        <w:jc w:val="both"/>
        <w:rPr>
          <w:lang w:val="uk-UA"/>
        </w:rPr>
      </w:pPr>
      <w:r w:rsidRPr="00016EF7">
        <w:rPr>
          <w:lang w:val="uk-UA"/>
        </w:rPr>
        <w:t xml:space="preserve">Реалізація змістової лінії </w:t>
      </w:r>
      <w:r w:rsidRPr="00016EF7">
        <w:rPr>
          <w:b/>
          <w:lang w:val="uk-UA"/>
        </w:rPr>
        <w:t>«Громадянська відповідальність»</w:t>
      </w:r>
      <w:r w:rsidRPr="00016EF7">
        <w:rPr>
          <w:lang w:val="uk-UA"/>
        </w:rPr>
        <w:t xml:space="preserve"> сприятиме формуванню діяльного члена громади і суспільства, який розуміє принципи і механізми функціонування суспільства, є вільною особистістю, яка визнає загальнолюдські й національні цінності та керується морально-етичними критеріями і почуттям громадянської відповідальності у власній поведінці. Студентів орієнтують на усвідомлення своєї ролі в суспільстві, набуття вмінь приймати рішення, розуміння важливості громадських ініціатив та участі в їх реалізації.</w:t>
      </w:r>
    </w:p>
    <w:p w:rsidR="00FF02ED" w:rsidRPr="00016EF7" w:rsidRDefault="00FF02ED" w:rsidP="00FF02ED">
      <w:pPr>
        <w:ind w:firstLine="709"/>
        <w:jc w:val="both"/>
        <w:rPr>
          <w:lang w:val="uk-UA"/>
        </w:rPr>
      </w:pPr>
      <w:r w:rsidRPr="00016EF7">
        <w:rPr>
          <w:lang w:val="uk-UA"/>
        </w:rPr>
        <w:t xml:space="preserve">Вивчення питань, що належать до змістової лінії </w:t>
      </w:r>
      <w:r w:rsidRPr="00016EF7">
        <w:rPr>
          <w:b/>
          <w:lang w:val="uk-UA"/>
        </w:rPr>
        <w:t>«Здоров’я і безпека»</w:t>
      </w:r>
      <w:r w:rsidRPr="00016EF7">
        <w:rPr>
          <w:lang w:val="uk-UA"/>
        </w:rPr>
        <w:t>, має на меті сформувати учня як духовно, емоційно, соціально й фізично повноцінного члена суспільства, здатного дотримуватися здорового способу життя і формувати безпечне життєве середовище. Студентів навчають знати і розуміти права, обов’язки і відповідальність, що пов’язані з дотриманням правил безпеки, розвивають уміння здорової й безпечної поведінки, орієнтують на розуміння взаємозалежності між колективною й індивідуальною безпекою.</w:t>
      </w:r>
    </w:p>
    <w:p w:rsidR="00FF02ED" w:rsidRPr="00016EF7" w:rsidRDefault="00FF02ED" w:rsidP="00FF02ED">
      <w:pPr>
        <w:ind w:firstLine="709"/>
        <w:jc w:val="both"/>
        <w:rPr>
          <w:lang w:val="uk-UA"/>
        </w:rPr>
      </w:pPr>
      <w:r w:rsidRPr="00016EF7">
        <w:rPr>
          <w:lang w:val="uk-UA"/>
        </w:rPr>
        <w:t xml:space="preserve">Змістова лінія </w:t>
      </w:r>
      <w:r w:rsidRPr="00016EF7">
        <w:rPr>
          <w:b/>
          <w:lang w:val="uk-UA"/>
        </w:rPr>
        <w:t>«Підприємливість та фінансова грамотність»</w:t>
      </w:r>
      <w:r w:rsidRPr="00016EF7">
        <w:rPr>
          <w:lang w:val="uk-UA"/>
        </w:rPr>
        <w:t xml:space="preserve"> спрямована на розвиток лідерських ініціатив, здатність успішно діяти в технологічному швидкозмінному середовищі, забезпечення кращого розуміння молодим поколінням українців практичних аспектів фінансових питань (здійснення заощаджень, інвестування, запозичення, страхування, кредитування тощо). Студентів орієнтують на розвиток підприємливості, знайомлять з можливостями участі в заходах, спрямованих на покращення добробуту місцевих громад і суспільства загалом.</w:t>
      </w:r>
    </w:p>
    <w:p w:rsidR="00FF02ED" w:rsidRPr="00016EF7" w:rsidRDefault="00FF02ED" w:rsidP="00FF02ED">
      <w:pPr>
        <w:ind w:firstLine="709"/>
        <w:jc w:val="both"/>
        <w:rPr>
          <w:lang w:val="uk-UA"/>
        </w:rPr>
      </w:pPr>
      <w:r w:rsidRPr="00016EF7">
        <w:rPr>
          <w:lang w:val="uk-UA"/>
        </w:rPr>
        <w:lastRenderedPageBreak/>
        <w:t xml:space="preserve">Змістова лінія </w:t>
      </w:r>
      <w:r w:rsidRPr="00016EF7">
        <w:rPr>
          <w:b/>
          <w:lang w:val="uk-UA"/>
        </w:rPr>
        <w:t>«Культурна самосвідомість»</w:t>
      </w:r>
      <w:r w:rsidRPr="00016EF7">
        <w:rPr>
          <w:lang w:val="uk-UA"/>
        </w:rPr>
        <w:t xml:space="preserve"> спрямована на розвиток школяра як особистості, яка розуміє роль культури у формуванні мислення, усвідомлює зміни різних культур упродовж історії, має уявлення про різноманіття культур та їх особливості, цінує свою культуру і культурну багатоманітність світу, яка розуміє</w:t>
      </w:r>
      <w:r w:rsidR="001467A7" w:rsidRPr="00016EF7">
        <w:rPr>
          <w:lang w:val="uk-UA"/>
        </w:rPr>
        <w:t xml:space="preserve"> вплив культури та правову сферу</w:t>
      </w:r>
      <w:r w:rsidRPr="00016EF7">
        <w:rPr>
          <w:lang w:val="uk-UA"/>
        </w:rPr>
        <w:t>. Студентів орієнтують на усвідомлення і вивчення культурної багатоманітності світу, розвиток власної культурної свідомості, набуття знань про становлення та взаємодію національних культур.</w:t>
      </w:r>
    </w:p>
    <w:p w:rsidR="00FF02ED" w:rsidRPr="00016EF7" w:rsidRDefault="00FF02ED" w:rsidP="00FF02ED">
      <w:pPr>
        <w:ind w:firstLine="709"/>
        <w:jc w:val="both"/>
        <w:rPr>
          <w:lang w:val="uk-UA"/>
        </w:rPr>
      </w:pPr>
      <w:r w:rsidRPr="00016EF7">
        <w:rPr>
          <w:lang w:val="uk-UA"/>
        </w:rPr>
        <w:t xml:space="preserve">Під час вивчення питань, що належать до змістової лінії </w:t>
      </w:r>
      <w:r w:rsidRPr="00016EF7">
        <w:rPr>
          <w:b/>
          <w:lang w:val="uk-UA"/>
        </w:rPr>
        <w:t>«Інформаційне середовище»</w:t>
      </w:r>
      <w:r w:rsidRPr="00016EF7">
        <w:rPr>
          <w:lang w:val="uk-UA"/>
        </w:rPr>
        <w:t xml:space="preserve">, головною метою є зростання </w:t>
      </w:r>
      <w:r w:rsidR="0073497A">
        <w:rPr>
          <w:lang w:val="uk-UA"/>
        </w:rPr>
        <w:t>студента</w:t>
      </w:r>
      <w:r w:rsidRPr="00016EF7">
        <w:rPr>
          <w:lang w:val="uk-UA"/>
        </w:rPr>
        <w:t xml:space="preserve"> як людини, яка сприймає і розуміє навколишнє інформаційне середовище, здатна його критично аналізувати, а також діяти в ньому відповідно до своїх цілей і усталеної в суспільстві комунікативної етики. </w:t>
      </w:r>
      <w:r w:rsidR="001467A7" w:rsidRPr="00016EF7">
        <w:rPr>
          <w:lang w:val="uk-UA"/>
        </w:rPr>
        <w:t xml:space="preserve">Студентів </w:t>
      </w:r>
      <w:r w:rsidRPr="00016EF7">
        <w:rPr>
          <w:lang w:val="uk-UA"/>
        </w:rPr>
        <w:t>орієнтують на формування ефективних способів пошуку необхідної інформації, що охоплюють різні середовища і бази даних, на розвиток уміння критично аналізувати інформацію для прийняття особистих рішень.</w:t>
      </w:r>
    </w:p>
    <w:p w:rsidR="00FF02ED" w:rsidRPr="00016EF7" w:rsidRDefault="00FF02ED" w:rsidP="00FF02ED">
      <w:pPr>
        <w:ind w:firstLine="709"/>
        <w:jc w:val="both"/>
        <w:rPr>
          <w:lang w:val="uk-UA"/>
        </w:rPr>
      </w:pPr>
      <w:r w:rsidRPr="00016EF7">
        <w:rPr>
          <w:lang w:val="uk-UA"/>
        </w:rPr>
        <w:t xml:space="preserve">Змістова лінія </w:t>
      </w:r>
      <w:r w:rsidRPr="00016EF7">
        <w:rPr>
          <w:b/>
          <w:lang w:val="uk-UA"/>
        </w:rPr>
        <w:t>«Цінності й моральність»</w:t>
      </w:r>
      <w:r w:rsidRPr="00016EF7">
        <w:rPr>
          <w:lang w:val="uk-UA"/>
        </w:rPr>
        <w:t xml:space="preserve"> спрямована на формування учня як морально повноцінної людини, яка знає загальновизнані правила поведінки, дотримується їх у школі і поза школою, не байдужа до нехтування ними і за потреби реагує на це відповідно до можливостей. </w:t>
      </w:r>
      <w:r w:rsidR="001467A7" w:rsidRPr="00016EF7">
        <w:rPr>
          <w:lang w:val="uk-UA"/>
        </w:rPr>
        <w:t>Студентів</w:t>
      </w:r>
      <w:r w:rsidRPr="00016EF7">
        <w:rPr>
          <w:lang w:val="uk-UA"/>
        </w:rPr>
        <w:t xml:space="preserve"> орієнтують на рефлексію про принципи власної поведінки і поведінки інших людей, застосування вмінь розв’язувати світоглядні (ціннісні, моральні) конфлікти і робити відповідальний вибір.</w:t>
      </w:r>
    </w:p>
    <w:p w:rsidR="001467A7" w:rsidRPr="00016EF7" w:rsidRDefault="001467A7" w:rsidP="001467A7">
      <w:pPr>
        <w:ind w:firstLine="708"/>
        <w:jc w:val="both"/>
        <w:rPr>
          <w:lang w:val="uk-UA"/>
        </w:rPr>
      </w:pPr>
      <w:r w:rsidRPr="00016EF7">
        <w:rPr>
          <w:lang w:val="uk-UA"/>
        </w:rPr>
        <w:t xml:space="preserve">Змістові лінії співвідносяться з ключовими компетентностями, опанування яких забезпечує формування ціннісних і світоглядних орієнтацій учня, що визначають його поведінку в життєвих ситуаціях. Навчання по змістових лініях реалізується через актуалізацію відповідних знаннєвих, діяльнісних і оцінно-ціннісних компонентів, творчу роботу при міжпредметній та внутрішньопредметній інтеграції, позакласну роботу і роботу гуртків за інтересами, участь у загальнонаціональних </w:t>
      </w:r>
      <w:r w:rsidR="00C120BF">
        <w:rPr>
          <w:lang w:val="uk-UA"/>
        </w:rPr>
        <w:t>студентських</w:t>
      </w:r>
      <w:r w:rsidRPr="00016EF7">
        <w:rPr>
          <w:lang w:val="uk-UA"/>
        </w:rPr>
        <w:t xml:space="preserve"> конкурсах.</w:t>
      </w:r>
    </w:p>
    <w:p w:rsidR="00CF7BDE" w:rsidRPr="00016EF7" w:rsidRDefault="00CF7BDE" w:rsidP="00C2278C">
      <w:pPr>
        <w:pStyle w:val="a4"/>
        <w:rPr>
          <w:rFonts w:ascii="Times New Roman" w:hAnsi="Times New Roman"/>
          <w:spacing w:val="2"/>
          <w:sz w:val="24"/>
          <w:lang w:val="uk-UA"/>
        </w:rPr>
      </w:pPr>
    </w:p>
    <w:p w:rsidR="001467A7" w:rsidRPr="00016EF7" w:rsidRDefault="001467A7" w:rsidP="00805D30">
      <w:pPr>
        <w:pStyle w:val="a4"/>
        <w:ind w:firstLine="567"/>
        <w:rPr>
          <w:rFonts w:ascii="Times New Roman" w:hAnsi="Times New Roman"/>
          <w:b/>
          <w:sz w:val="24"/>
          <w:lang w:val="uk-UA"/>
        </w:rPr>
      </w:pPr>
      <w:r w:rsidRPr="00016EF7">
        <w:rPr>
          <w:rFonts w:ascii="Times New Roman" w:hAnsi="Times New Roman"/>
          <w:b/>
          <w:sz w:val="24"/>
          <w:lang w:val="uk-UA"/>
        </w:rPr>
        <w:t>1. Мета та завдання навчальної дисципліни</w:t>
      </w:r>
    </w:p>
    <w:p w:rsidR="00CF7BDE" w:rsidRPr="00016EF7" w:rsidRDefault="00CF7BDE" w:rsidP="00C2278C">
      <w:pPr>
        <w:pStyle w:val="a4"/>
        <w:rPr>
          <w:rFonts w:ascii="Times New Roman" w:hAnsi="Times New Roman"/>
          <w:spacing w:val="2"/>
          <w:sz w:val="24"/>
          <w:lang w:val="uk-UA"/>
        </w:rPr>
      </w:pPr>
    </w:p>
    <w:p w:rsidR="00AB5745" w:rsidRPr="00016EF7" w:rsidRDefault="007952B6" w:rsidP="007952B6">
      <w:pPr>
        <w:pStyle w:val="a4"/>
        <w:ind w:firstLine="426"/>
        <w:jc w:val="both"/>
        <w:rPr>
          <w:rFonts w:ascii="Times New Roman" w:hAnsi="Times New Roman"/>
          <w:sz w:val="24"/>
          <w:lang w:val="uk-UA"/>
        </w:rPr>
      </w:pPr>
      <w:r w:rsidRPr="00016EF7">
        <w:rPr>
          <w:rFonts w:ascii="Times New Roman" w:hAnsi="Times New Roman"/>
          <w:bCs/>
          <w:color w:val="000000"/>
          <w:sz w:val="24"/>
          <w:szCs w:val="24"/>
          <w:lang w:val="uk-UA"/>
        </w:rPr>
        <w:t>1.1.</w:t>
      </w:r>
      <w:r w:rsidR="001467A7" w:rsidRPr="00016EF7">
        <w:rPr>
          <w:rFonts w:ascii="Times New Roman" w:hAnsi="Times New Roman"/>
          <w:b/>
          <w:bCs/>
          <w:color w:val="000000"/>
          <w:sz w:val="24"/>
          <w:szCs w:val="24"/>
          <w:lang w:val="uk-UA"/>
        </w:rPr>
        <w:t xml:space="preserve">Мета </w:t>
      </w:r>
      <w:r w:rsidR="001467A7" w:rsidRPr="00016EF7">
        <w:rPr>
          <w:rFonts w:ascii="Times New Roman" w:hAnsi="Times New Roman"/>
          <w:bCs/>
          <w:color w:val="000000"/>
          <w:sz w:val="24"/>
          <w:szCs w:val="24"/>
          <w:lang w:val="uk-UA"/>
        </w:rPr>
        <w:t>дисципліни полягає у створенні</w:t>
      </w:r>
      <w:r w:rsidR="001467A7" w:rsidRPr="00016EF7">
        <w:rPr>
          <w:rFonts w:ascii="Times New Roman" w:hAnsi="Times New Roman"/>
          <w:b/>
          <w:bCs/>
          <w:color w:val="000000"/>
          <w:sz w:val="24"/>
          <w:szCs w:val="24"/>
          <w:lang w:val="uk-UA"/>
        </w:rPr>
        <w:t xml:space="preserve"> </w:t>
      </w:r>
      <w:r w:rsidR="001467A7" w:rsidRPr="00016EF7">
        <w:rPr>
          <w:rFonts w:ascii="Times New Roman" w:hAnsi="Times New Roman"/>
          <w:sz w:val="24"/>
          <w:szCs w:val="24"/>
          <w:lang w:val="uk-UA"/>
        </w:rPr>
        <w:t>умов для розвитку особистості, яка володіє ключовими і предметними компетентностями, усвідомлює власну національну ідентичність, має патріотичний світогляд, займає активну громадянську позицію, розуміє виклики глобалізованого світу і здатна реагувати на динаміку суспільних завдань через засвоєння й осмислення історичних та правових явищ і процесів, що стосуються процесів державотворення та правотворення в суверенній державі.</w:t>
      </w:r>
      <w:r w:rsidRPr="00016EF7">
        <w:rPr>
          <w:rFonts w:ascii="Times New Roman" w:hAnsi="Times New Roman"/>
          <w:sz w:val="24"/>
          <w:szCs w:val="24"/>
          <w:lang w:val="uk-UA"/>
        </w:rPr>
        <w:t xml:space="preserve"> Також м</w:t>
      </w:r>
      <w:r w:rsidR="008F24E4" w:rsidRPr="00016EF7">
        <w:rPr>
          <w:rFonts w:ascii="Times New Roman" w:hAnsi="Times New Roman"/>
          <w:sz w:val="24"/>
          <w:lang w:val="uk-UA"/>
        </w:rPr>
        <w:t xml:space="preserve">етою викладання навчальної дисципліни </w:t>
      </w:r>
      <w:r w:rsidR="001347E7" w:rsidRPr="00016EF7">
        <w:rPr>
          <w:rFonts w:ascii="Times New Roman" w:hAnsi="Times New Roman"/>
          <w:sz w:val="24"/>
          <w:lang w:val="uk-UA"/>
        </w:rPr>
        <w:t>«Історія держави і права України»</w:t>
      </w:r>
      <w:r w:rsidR="008F24E4" w:rsidRPr="00016EF7">
        <w:rPr>
          <w:rFonts w:ascii="Times New Roman" w:hAnsi="Times New Roman"/>
          <w:sz w:val="24"/>
          <w:lang w:val="uk-UA"/>
        </w:rPr>
        <w:t xml:space="preserve"> є </w:t>
      </w:r>
      <w:r w:rsidR="00AB5745" w:rsidRPr="00016EF7">
        <w:rPr>
          <w:rFonts w:ascii="Times New Roman" w:hAnsi="Times New Roman"/>
          <w:sz w:val="24"/>
          <w:lang w:val="uk-UA"/>
        </w:rPr>
        <w:t xml:space="preserve">оволодіння предметом навчальної дисципліни, притаманними їй методами наукового дослідження для </w:t>
      </w:r>
      <w:r w:rsidR="009D0676" w:rsidRPr="00016EF7">
        <w:rPr>
          <w:rFonts w:ascii="Times New Roman" w:hAnsi="Times New Roman"/>
          <w:sz w:val="24"/>
          <w:lang w:val="uk-UA"/>
        </w:rPr>
        <w:t xml:space="preserve">формування визначених ОКХ та ОПП спеціальності </w:t>
      </w:r>
      <w:r w:rsidRPr="00016EF7">
        <w:rPr>
          <w:rFonts w:ascii="Times New Roman" w:hAnsi="Times New Roman"/>
          <w:sz w:val="24"/>
          <w:lang w:val="uk-UA"/>
        </w:rPr>
        <w:t xml:space="preserve">спеціальних </w:t>
      </w:r>
      <w:r w:rsidR="009D0676" w:rsidRPr="00016EF7">
        <w:rPr>
          <w:rFonts w:ascii="Times New Roman" w:hAnsi="Times New Roman"/>
          <w:sz w:val="24"/>
          <w:lang w:val="uk-UA"/>
        </w:rPr>
        <w:t>компетенцій.</w:t>
      </w:r>
    </w:p>
    <w:p w:rsidR="001347E7" w:rsidRPr="00016EF7" w:rsidRDefault="007952B6" w:rsidP="007952B6">
      <w:pPr>
        <w:pStyle w:val="tl"/>
        <w:spacing w:before="0" w:beforeAutospacing="0" w:after="0" w:afterAutospacing="0" w:line="360" w:lineRule="atLeast"/>
        <w:ind w:firstLine="567"/>
        <w:rPr>
          <w:lang w:val="uk-UA"/>
        </w:rPr>
      </w:pPr>
      <w:r w:rsidRPr="00016EF7">
        <w:rPr>
          <w:lang w:val="uk-UA"/>
        </w:rPr>
        <w:t xml:space="preserve">1.2. </w:t>
      </w:r>
      <w:r w:rsidR="008F24E4" w:rsidRPr="00016EF7">
        <w:rPr>
          <w:lang w:val="uk-UA"/>
        </w:rPr>
        <w:t xml:space="preserve">Основними завданнями вивчення дисципліни </w:t>
      </w:r>
      <w:r w:rsidR="001347E7" w:rsidRPr="00016EF7">
        <w:rPr>
          <w:lang w:val="uk-UA"/>
        </w:rPr>
        <w:t>«Історія держави і права України»</w:t>
      </w:r>
      <w:r w:rsidR="008F24E4" w:rsidRPr="00016EF7">
        <w:rPr>
          <w:lang w:val="uk-UA"/>
        </w:rPr>
        <w:t xml:space="preserve"> є </w:t>
      </w:r>
      <w:r w:rsidR="00AB5745" w:rsidRPr="00016EF7">
        <w:rPr>
          <w:lang w:val="uk-UA"/>
        </w:rPr>
        <w:t>:</w:t>
      </w:r>
      <w:r w:rsidR="008F24E4" w:rsidRPr="00016EF7">
        <w:rPr>
          <w:lang w:val="uk-UA"/>
        </w:rPr>
        <w:t xml:space="preserve"> </w:t>
      </w:r>
    </w:p>
    <w:p w:rsidR="001347E7" w:rsidRPr="00016EF7" w:rsidRDefault="001347E7" w:rsidP="001347E7">
      <w:pPr>
        <w:pStyle w:val="a4"/>
        <w:numPr>
          <w:ilvl w:val="0"/>
          <w:numId w:val="2"/>
        </w:numPr>
        <w:ind w:left="142" w:firstLine="0"/>
        <w:jc w:val="both"/>
        <w:rPr>
          <w:rFonts w:ascii="Times New Roman" w:hAnsi="Times New Roman"/>
          <w:spacing w:val="1"/>
          <w:sz w:val="24"/>
          <w:szCs w:val="24"/>
          <w:lang w:val="uk-UA"/>
        </w:rPr>
      </w:pPr>
      <w:r w:rsidRPr="00016EF7">
        <w:rPr>
          <w:rFonts w:ascii="Times New Roman" w:hAnsi="Times New Roman"/>
          <w:sz w:val="24"/>
          <w:szCs w:val="24"/>
          <w:lang w:val="uk-UA"/>
        </w:rPr>
        <w:t>формування історичного мислення, наукового світогляду; набуття навичок науково-історичного аналізу, історико-правового аналізу;</w:t>
      </w:r>
    </w:p>
    <w:p w:rsidR="001347E7" w:rsidRPr="00016EF7" w:rsidRDefault="001347E7" w:rsidP="001347E7">
      <w:pPr>
        <w:pStyle w:val="a4"/>
        <w:numPr>
          <w:ilvl w:val="0"/>
          <w:numId w:val="2"/>
        </w:numPr>
        <w:ind w:left="142" w:firstLine="0"/>
        <w:jc w:val="both"/>
        <w:rPr>
          <w:rFonts w:ascii="Times New Roman" w:hAnsi="Times New Roman"/>
          <w:spacing w:val="1"/>
          <w:sz w:val="24"/>
          <w:szCs w:val="24"/>
          <w:lang w:val="uk-UA"/>
        </w:rPr>
      </w:pPr>
      <w:r w:rsidRPr="00016EF7">
        <w:rPr>
          <w:rFonts w:ascii="Times New Roman" w:hAnsi="Times New Roman"/>
          <w:sz w:val="24"/>
          <w:szCs w:val="24"/>
          <w:lang w:val="uk-UA"/>
        </w:rPr>
        <w:t>виявлення логіки та об’єктивних закономірностей історичного, державного процесу та процесу право творення в їх діалектичному взаємозв’язку;</w:t>
      </w:r>
    </w:p>
    <w:p w:rsidR="001347E7" w:rsidRPr="00016EF7" w:rsidRDefault="00A70FD7" w:rsidP="001347E7">
      <w:pPr>
        <w:pStyle w:val="a4"/>
        <w:numPr>
          <w:ilvl w:val="0"/>
          <w:numId w:val="2"/>
        </w:numPr>
        <w:ind w:left="142" w:firstLine="0"/>
        <w:jc w:val="both"/>
        <w:rPr>
          <w:rFonts w:ascii="Times New Roman" w:hAnsi="Times New Roman"/>
          <w:spacing w:val="1"/>
          <w:sz w:val="24"/>
          <w:szCs w:val="24"/>
          <w:lang w:val="uk-UA"/>
        </w:rPr>
      </w:pPr>
      <w:r w:rsidRPr="00016EF7">
        <w:rPr>
          <w:rFonts w:ascii="Times New Roman" w:hAnsi="Times New Roman"/>
          <w:sz w:val="24"/>
          <w:szCs w:val="24"/>
          <w:lang w:val="uk-UA"/>
        </w:rPr>
        <w:t>орієнтація</w:t>
      </w:r>
      <w:r w:rsidR="001347E7" w:rsidRPr="00016EF7">
        <w:rPr>
          <w:rFonts w:ascii="Times New Roman" w:hAnsi="Times New Roman"/>
          <w:spacing w:val="1"/>
          <w:sz w:val="24"/>
          <w:szCs w:val="24"/>
          <w:lang w:val="uk-UA"/>
        </w:rPr>
        <w:t xml:space="preserve"> майбутніх юристів у витоках українського державо- і правотворення, </w:t>
      </w:r>
    </w:p>
    <w:p w:rsidR="001347E7" w:rsidRPr="00016EF7" w:rsidRDefault="001347E7" w:rsidP="001347E7">
      <w:pPr>
        <w:pStyle w:val="a4"/>
        <w:numPr>
          <w:ilvl w:val="0"/>
          <w:numId w:val="2"/>
        </w:numPr>
        <w:ind w:left="142" w:firstLine="0"/>
        <w:jc w:val="both"/>
        <w:rPr>
          <w:rFonts w:ascii="Times New Roman" w:hAnsi="Times New Roman"/>
          <w:sz w:val="24"/>
          <w:szCs w:val="24"/>
          <w:lang w:val="uk-UA"/>
        </w:rPr>
      </w:pPr>
      <w:r w:rsidRPr="00016EF7">
        <w:rPr>
          <w:rFonts w:ascii="Times New Roman" w:hAnsi="Times New Roman"/>
          <w:spacing w:val="1"/>
          <w:sz w:val="24"/>
          <w:szCs w:val="24"/>
          <w:lang w:val="uk-UA"/>
        </w:rPr>
        <w:t xml:space="preserve">на ґрунті узагальнення й аналізу досвіду історичного минулого </w:t>
      </w:r>
      <w:r w:rsidR="00E15022" w:rsidRPr="00016EF7">
        <w:rPr>
          <w:rFonts w:ascii="Times New Roman" w:hAnsi="Times New Roman"/>
          <w:spacing w:val="2"/>
          <w:sz w:val="24"/>
          <w:szCs w:val="24"/>
          <w:lang w:val="uk-UA"/>
        </w:rPr>
        <w:t>дослідження сутності</w:t>
      </w:r>
      <w:r w:rsidRPr="00016EF7">
        <w:rPr>
          <w:rFonts w:ascii="Times New Roman" w:hAnsi="Times New Roman"/>
          <w:spacing w:val="2"/>
          <w:sz w:val="24"/>
          <w:szCs w:val="24"/>
          <w:lang w:val="uk-UA"/>
        </w:rPr>
        <w:t xml:space="preserve"> нової системи права в державі, де має утвердитися верховенство закону. </w:t>
      </w:r>
    </w:p>
    <w:p w:rsidR="001347E7" w:rsidRPr="00016EF7" w:rsidRDefault="00C120BF" w:rsidP="001347E7">
      <w:pPr>
        <w:pStyle w:val="a4"/>
        <w:numPr>
          <w:ilvl w:val="0"/>
          <w:numId w:val="2"/>
        </w:numPr>
        <w:ind w:left="142" w:firstLine="0"/>
        <w:jc w:val="both"/>
        <w:rPr>
          <w:rFonts w:ascii="Times New Roman" w:hAnsi="Times New Roman"/>
          <w:sz w:val="24"/>
          <w:szCs w:val="24"/>
          <w:lang w:val="uk-UA"/>
        </w:rPr>
      </w:pPr>
      <w:r>
        <w:rPr>
          <w:rFonts w:ascii="Times New Roman" w:hAnsi="Times New Roman"/>
          <w:spacing w:val="2"/>
          <w:sz w:val="24"/>
          <w:szCs w:val="24"/>
          <w:lang w:val="uk-UA"/>
        </w:rPr>
        <w:t>п</w:t>
      </w:r>
      <w:r w:rsidR="001347E7" w:rsidRPr="00016EF7">
        <w:rPr>
          <w:rFonts w:ascii="Times New Roman" w:hAnsi="Times New Roman"/>
          <w:spacing w:val="2"/>
          <w:sz w:val="24"/>
          <w:szCs w:val="24"/>
          <w:lang w:val="uk-UA"/>
        </w:rPr>
        <w:t>ізнання за</w:t>
      </w:r>
      <w:r w:rsidR="001347E7" w:rsidRPr="00016EF7">
        <w:rPr>
          <w:rFonts w:ascii="Times New Roman" w:hAnsi="Times New Roman"/>
          <w:spacing w:val="2"/>
          <w:sz w:val="24"/>
          <w:szCs w:val="24"/>
          <w:lang w:val="uk-UA"/>
        </w:rPr>
        <w:softHyphen/>
      </w:r>
      <w:r w:rsidR="001347E7" w:rsidRPr="00016EF7">
        <w:rPr>
          <w:rFonts w:ascii="Times New Roman" w:hAnsi="Times New Roman"/>
          <w:spacing w:val="1"/>
          <w:sz w:val="24"/>
          <w:szCs w:val="24"/>
          <w:lang w:val="uk-UA"/>
        </w:rPr>
        <w:t>гальних законів виникнення, розвитку й змін типів та форм дер</w:t>
      </w:r>
      <w:r w:rsidR="001347E7" w:rsidRPr="00016EF7">
        <w:rPr>
          <w:rFonts w:ascii="Times New Roman" w:hAnsi="Times New Roman"/>
          <w:spacing w:val="1"/>
          <w:sz w:val="24"/>
          <w:szCs w:val="24"/>
          <w:lang w:val="uk-UA"/>
        </w:rPr>
        <w:softHyphen/>
      </w:r>
      <w:r w:rsidR="001347E7" w:rsidRPr="00016EF7">
        <w:rPr>
          <w:rFonts w:ascii="Times New Roman" w:hAnsi="Times New Roman"/>
          <w:sz w:val="24"/>
          <w:szCs w:val="24"/>
          <w:lang w:val="uk-UA"/>
        </w:rPr>
        <w:t xml:space="preserve">жави і права, пізнання й пояснення історії державно-правового розвитку </w:t>
      </w:r>
      <w:r w:rsidR="001347E7" w:rsidRPr="00016EF7">
        <w:rPr>
          <w:rFonts w:ascii="Times New Roman" w:hAnsi="Times New Roman"/>
          <w:spacing w:val="1"/>
          <w:sz w:val="24"/>
          <w:szCs w:val="24"/>
          <w:lang w:val="uk-UA"/>
        </w:rPr>
        <w:t>в Україні;</w:t>
      </w:r>
    </w:p>
    <w:p w:rsidR="001347E7" w:rsidRPr="00016EF7" w:rsidRDefault="001347E7" w:rsidP="001347E7">
      <w:pPr>
        <w:pStyle w:val="a4"/>
        <w:numPr>
          <w:ilvl w:val="0"/>
          <w:numId w:val="2"/>
        </w:numPr>
        <w:ind w:left="142" w:firstLine="0"/>
        <w:jc w:val="both"/>
        <w:rPr>
          <w:rFonts w:ascii="Times New Roman" w:hAnsi="Times New Roman"/>
          <w:spacing w:val="2"/>
          <w:sz w:val="24"/>
          <w:szCs w:val="24"/>
          <w:lang w:val="uk-UA"/>
        </w:rPr>
      </w:pPr>
      <w:r w:rsidRPr="00016EF7">
        <w:rPr>
          <w:rFonts w:ascii="Times New Roman" w:hAnsi="Times New Roman"/>
          <w:sz w:val="24"/>
          <w:szCs w:val="24"/>
          <w:lang w:val="uk-UA"/>
        </w:rPr>
        <w:t>вивчення особливостей функціонування держав</w:t>
      </w:r>
      <w:r w:rsidRPr="00016EF7">
        <w:rPr>
          <w:rFonts w:ascii="Times New Roman" w:hAnsi="Times New Roman"/>
          <w:sz w:val="24"/>
          <w:szCs w:val="24"/>
          <w:lang w:val="uk-UA"/>
        </w:rPr>
        <w:softHyphen/>
      </w:r>
      <w:r w:rsidRPr="00016EF7">
        <w:rPr>
          <w:rFonts w:ascii="Times New Roman" w:hAnsi="Times New Roman"/>
          <w:spacing w:val="1"/>
          <w:sz w:val="24"/>
          <w:szCs w:val="24"/>
          <w:lang w:val="uk-UA"/>
        </w:rPr>
        <w:t xml:space="preserve">них установ та інститутів права в конкретних історичних умовах </w:t>
      </w:r>
      <w:r w:rsidRPr="00016EF7">
        <w:rPr>
          <w:rFonts w:ascii="Times New Roman" w:hAnsi="Times New Roman"/>
          <w:spacing w:val="2"/>
          <w:sz w:val="24"/>
          <w:szCs w:val="24"/>
          <w:lang w:val="uk-UA"/>
        </w:rPr>
        <w:t xml:space="preserve">України. </w:t>
      </w:r>
    </w:p>
    <w:p w:rsidR="001347E7" w:rsidRPr="00016EF7" w:rsidRDefault="00E15022" w:rsidP="001347E7">
      <w:pPr>
        <w:pStyle w:val="a4"/>
        <w:numPr>
          <w:ilvl w:val="0"/>
          <w:numId w:val="2"/>
        </w:numPr>
        <w:ind w:left="142" w:firstLine="0"/>
        <w:jc w:val="both"/>
        <w:rPr>
          <w:rFonts w:ascii="Times New Roman" w:hAnsi="Times New Roman"/>
          <w:sz w:val="24"/>
          <w:szCs w:val="24"/>
          <w:lang w:val="uk-UA"/>
        </w:rPr>
      </w:pPr>
      <w:r w:rsidRPr="00016EF7">
        <w:rPr>
          <w:rFonts w:ascii="Times New Roman" w:hAnsi="Times New Roman"/>
          <w:sz w:val="24"/>
          <w:szCs w:val="24"/>
          <w:lang w:val="uk-UA"/>
        </w:rPr>
        <w:t>Д</w:t>
      </w:r>
      <w:r w:rsidR="001347E7" w:rsidRPr="00016EF7">
        <w:rPr>
          <w:rFonts w:ascii="Times New Roman" w:hAnsi="Times New Roman"/>
          <w:sz w:val="24"/>
          <w:szCs w:val="24"/>
          <w:lang w:val="uk-UA"/>
        </w:rPr>
        <w:t>ослідження державно-правових явищ в історичному розрізі, яке</w:t>
      </w:r>
      <w:r w:rsidR="001347E7" w:rsidRPr="00016EF7">
        <w:rPr>
          <w:rFonts w:ascii="Times New Roman" w:hAnsi="Times New Roman"/>
          <w:spacing w:val="2"/>
          <w:sz w:val="24"/>
          <w:szCs w:val="24"/>
          <w:lang w:val="uk-UA"/>
        </w:rPr>
        <w:t xml:space="preserve"> ґрунтується на </w:t>
      </w:r>
      <w:r w:rsidR="001347E7" w:rsidRPr="00016EF7">
        <w:rPr>
          <w:rFonts w:ascii="Times New Roman" w:hAnsi="Times New Roman"/>
          <w:sz w:val="24"/>
          <w:szCs w:val="24"/>
          <w:lang w:val="uk-UA"/>
        </w:rPr>
        <w:t>їх науковій систематизації та періодизації у хронологічній по</w:t>
      </w:r>
      <w:r w:rsidR="001347E7" w:rsidRPr="00016EF7">
        <w:rPr>
          <w:rFonts w:ascii="Times New Roman" w:hAnsi="Times New Roman"/>
          <w:sz w:val="24"/>
          <w:szCs w:val="24"/>
          <w:lang w:val="uk-UA"/>
        </w:rPr>
        <w:softHyphen/>
      </w:r>
      <w:r w:rsidR="001347E7" w:rsidRPr="00016EF7">
        <w:rPr>
          <w:rFonts w:ascii="Times New Roman" w:hAnsi="Times New Roman"/>
          <w:spacing w:val="-5"/>
          <w:sz w:val="24"/>
          <w:szCs w:val="24"/>
          <w:lang w:val="uk-UA"/>
        </w:rPr>
        <w:t>слідовності</w:t>
      </w:r>
      <w:r w:rsidR="001347E7" w:rsidRPr="00016EF7">
        <w:rPr>
          <w:rFonts w:ascii="Times New Roman" w:hAnsi="Times New Roman"/>
          <w:sz w:val="24"/>
          <w:szCs w:val="24"/>
          <w:lang w:val="uk-UA"/>
        </w:rPr>
        <w:t xml:space="preserve">. </w:t>
      </w:r>
    </w:p>
    <w:p w:rsidR="001347E7" w:rsidRPr="00016EF7" w:rsidRDefault="001347E7" w:rsidP="001347E7">
      <w:pPr>
        <w:pStyle w:val="a4"/>
        <w:numPr>
          <w:ilvl w:val="0"/>
          <w:numId w:val="2"/>
        </w:numPr>
        <w:ind w:left="142" w:firstLine="0"/>
        <w:jc w:val="both"/>
        <w:rPr>
          <w:rFonts w:ascii="Times New Roman" w:hAnsi="Times New Roman"/>
          <w:sz w:val="24"/>
          <w:szCs w:val="24"/>
          <w:lang w:val="uk-UA"/>
        </w:rPr>
      </w:pPr>
      <w:r w:rsidRPr="00016EF7">
        <w:rPr>
          <w:rFonts w:ascii="Times New Roman" w:hAnsi="Times New Roman"/>
          <w:spacing w:val="8"/>
          <w:sz w:val="24"/>
          <w:szCs w:val="24"/>
          <w:lang w:val="uk-UA"/>
        </w:rPr>
        <w:t>Дослідження організації й діяльності органів державної влади, цент</w:t>
      </w:r>
      <w:r w:rsidRPr="00016EF7">
        <w:rPr>
          <w:rFonts w:ascii="Times New Roman" w:hAnsi="Times New Roman"/>
          <w:spacing w:val="8"/>
          <w:sz w:val="24"/>
          <w:szCs w:val="24"/>
          <w:lang w:val="uk-UA"/>
        </w:rPr>
        <w:softHyphen/>
      </w:r>
      <w:r w:rsidRPr="00016EF7">
        <w:rPr>
          <w:rFonts w:ascii="Times New Roman" w:hAnsi="Times New Roman"/>
          <w:spacing w:val="4"/>
          <w:sz w:val="24"/>
          <w:szCs w:val="24"/>
          <w:lang w:val="uk-UA"/>
        </w:rPr>
        <w:t>рального та місцевого управління, судочинства</w:t>
      </w:r>
      <w:r w:rsidR="00E15022" w:rsidRPr="00016EF7">
        <w:rPr>
          <w:rFonts w:ascii="Times New Roman" w:hAnsi="Times New Roman"/>
          <w:spacing w:val="4"/>
          <w:sz w:val="24"/>
          <w:szCs w:val="24"/>
          <w:lang w:val="uk-UA"/>
        </w:rPr>
        <w:t>.</w:t>
      </w:r>
    </w:p>
    <w:p w:rsidR="001347E7" w:rsidRPr="00016EF7" w:rsidRDefault="001347E7" w:rsidP="001347E7">
      <w:pPr>
        <w:pStyle w:val="a4"/>
        <w:numPr>
          <w:ilvl w:val="0"/>
          <w:numId w:val="2"/>
        </w:numPr>
        <w:ind w:left="142" w:firstLine="0"/>
        <w:jc w:val="both"/>
        <w:rPr>
          <w:rFonts w:ascii="Times New Roman" w:hAnsi="Times New Roman"/>
          <w:sz w:val="24"/>
          <w:szCs w:val="24"/>
          <w:lang w:val="uk-UA"/>
        </w:rPr>
      </w:pPr>
      <w:r w:rsidRPr="00016EF7">
        <w:rPr>
          <w:rFonts w:ascii="Times New Roman" w:hAnsi="Times New Roman"/>
          <w:spacing w:val="7"/>
          <w:sz w:val="24"/>
          <w:szCs w:val="24"/>
          <w:lang w:val="uk-UA"/>
        </w:rPr>
        <w:t>Вивчення джерел національного права, кодифікації, еволюції га</w:t>
      </w:r>
      <w:r w:rsidRPr="00016EF7">
        <w:rPr>
          <w:rFonts w:ascii="Times New Roman" w:hAnsi="Times New Roman"/>
          <w:spacing w:val="7"/>
          <w:sz w:val="24"/>
          <w:szCs w:val="24"/>
          <w:lang w:val="uk-UA"/>
        </w:rPr>
        <w:softHyphen/>
      </w:r>
      <w:r w:rsidRPr="00016EF7">
        <w:rPr>
          <w:rFonts w:ascii="Times New Roman" w:hAnsi="Times New Roman"/>
          <w:spacing w:val="6"/>
          <w:sz w:val="24"/>
          <w:szCs w:val="24"/>
          <w:lang w:val="uk-UA"/>
        </w:rPr>
        <w:t>лузей права, змісту найважливіших юридичних норм (пра</w:t>
      </w:r>
      <w:r w:rsidRPr="00016EF7">
        <w:rPr>
          <w:rFonts w:ascii="Times New Roman" w:hAnsi="Times New Roman"/>
          <w:spacing w:val="5"/>
          <w:sz w:val="24"/>
          <w:szCs w:val="24"/>
          <w:lang w:val="uk-UA"/>
        </w:rPr>
        <w:t>во власності, злочин, кара та ін.)</w:t>
      </w:r>
      <w:r w:rsidR="00E15022" w:rsidRPr="00016EF7">
        <w:rPr>
          <w:rFonts w:ascii="Times New Roman" w:hAnsi="Times New Roman"/>
          <w:spacing w:val="5"/>
          <w:sz w:val="24"/>
          <w:szCs w:val="24"/>
          <w:lang w:val="uk-UA"/>
        </w:rPr>
        <w:t>.</w:t>
      </w:r>
    </w:p>
    <w:p w:rsidR="001347E7" w:rsidRPr="00016EF7" w:rsidRDefault="001347E7" w:rsidP="001347E7">
      <w:pPr>
        <w:pStyle w:val="a4"/>
        <w:numPr>
          <w:ilvl w:val="0"/>
          <w:numId w:val="2"/>
        </w:numPr>
        <w:ind w:left="142" w:firstLine="0"/>
        <w:jc w:val="both"/>
        <w:rPr>
          <w:rFonts w:ascii="Times New Roman" w:hAnsi="Times New Roman"/>
          <w:sz w:val="24"/>
          <w:szCs w:val="24"/>
          <w:lang w:val="uk-UA"/>
        </w:rPr>
      </w:pPr>
      <w:r w:rsidRPr="00016EF7">
        <w:rPr>
          <w:rFonts w:ascii="Times New Roman" w:hAnsi="Times New Roman"/>
          <w:spacing w:val="4"/>
          <w:sz w:val="24"/>
          <w:szCs w:val="24"/>
          <w:lang w:val="uk-UA"/>
        </w:rPr>
        <w:t>Зна</w:t>
      </w:r>
      <w:r w:rsidR="00A70FD7" w:rsidRPr="00016EF7">
        <w:rPr>
          <w:rFonts w:ascii="Times New Roman" w:hAnsi="Times New Roman"/>
          <w:spacing w:val="4"/>
          <w:sz w:val="24"/>
          <w:szCs w:val="24"/>
          <w:lang w:val="uk-UA"/>
        </w:rPr>
        <w:t>ння</w:t>
      </w:r>
      <w:r w:rsidRPr="00016EF7">
        <w:rPr>
          <w:rFonts w:ascii="Times New Roman" w:hAnsi="Times New Roman"/>
          <w:spacing w:val="4"/>
          <w:sz w:val="24"/>
          <w:szCs w:val="24"/>
          <w:lang w:val="uk-UA"/>
        </w:rPr>
        <w:t xml:space="preserve"> взає</w:t>
      </w:r>
      <w:r w:rsidR="00A70FD7" w:rsidRPr="00016EF7">
        <w:rPr>
          <w:rFonts w:ascii="Times New Roman" w:hAnsi="Times New Roman"/>
          <w:spacing w:val="4"/>
          <w:sz w:val="24"/>
          <w:szCs w:val="24"/>
          <w:lang w:val="uk-UA"/>
        </w:rPr>
        <w:t>мозв'язків</w:t>
      </w:r>
      <w:r w:rsidRPr="00016EF7">
        <w:rPr>
          <w:rFonts w:ascii="Times New Roman" w:hAnsi="Times New Roman"/>
          <w:spacing w:val="4"/>
          <w:sz w:val="24"/>
          <w:szCs w:val="24"/>
          <w:lang w:val="uk-UA"/>
        </w:rPr>
        <w:t xml:space="preserve"> державних органів та правових інститутів.</w:t>
      </w:r>
    </w:p>
    <w:p w:rsidR="001347E7" w:rsidRPr="00016EF7" w:rsidRDefault="001347E7" w:rsidP="001347E7">
      <w:pPr>
        <w:pStyle w:val="a4"/>
        <w:numPr>
          <w:ilvl w:val="0"/>
          <w:numId w:val="2"/>
        </w:numPr>
        <w:ind w:left="142" w:firstLine="0"/>
        <w:jc w:val="both"/>
        <w:rPr>
          <w:rFonts w:ascii="Times New Roman" w:hAnsi="Times New Roman"/>
          <w:sz w:val="24"/>
          <w:szCs w:val="24"/>
          <w:lang w:val="uk-UA"/>
        </w:rPr>
      </w:pPr>
      <w:r w:rsidRPr="00016EF7">
        <w:rPr>
          <w:rFonts w:ascii="Times New Roman" w:hAnsi="Times New Roman"/>
          <w:spacing w:val="6"/>
          <w:sz w:val="24"/>
          <w:szCs w:val="24"/>
          <w:lang w:val="uk-UA"/>
        </w:rPr>
        <w:lastRenderedPageBreak/>
        <w:t xml:space="preserve">Визначення  стійких тенденцій, закономірностей розвитку </w:t>
      </w:r>
      <w:r w:rsidRPr="00016EF7">
        <w:rPr>
          <w:rFonts w:ascii="Times New Roman" w:hAnsi="Times New Roman"/>
          <w:spacing w:val="2"/>
          <w:sz w:val="24"/>
          <w:szCs w:val="24"/>
          <w:lang w:val="uk-UA"/>
        </w:rPr>
        <w:t xml:space="preserve">історико-правових явищ; </w:t>
      </w:r>
      <w:r w:rsidRPr="00016EF7">
        <w:rPr>
          <w:rFonts w:ascii="Times New Roman" w:hAnsi="Times New Roman"/>
          <w:sz w:val="24"/>
          <w:szCs w:val="24"/>
          <w:lang w:val="uk-UA"/>
        </w:rPr>
        <w:t xml:space="preserve">формування національної свідомості, високих моральних і </w:t>
      </w:r>
      <w:r w:rsidRPr="00016EF7">
        <w:rPr>
          <w:rFonts w:ascii="Times New Roman" w:hAnsi="Times New Roman"/>
          <w:spacing w:val="5"/>
          <w:sz w:val="24"/>
          <w:szCs w:val="24"/>
          <w:lang w:val="uk-UA"/>
        </w:rPr>
        <w:t>правових цінностей, поваги до минулого українського на</w:t>
      </w:r>
      <w:r w:rsidRPr="00016EF7">
        <w:rPr>
          <w:rFonts w:ascii="Times New Roman" w:hAnsi="Times New Roman"/>
          <w:spacing w:val="4"/>
          <w:sz w:val="24"/>
          <w:szCs w:val="24"/>
          <w:lang w:val="uk-UA"/>
        </w:rPr>
        <w:t>роду та віри в його майбутнє.</w:t>
      </w:r>
    </w:p>
    <w:p w:rsidR="001347E7" w:rsidRPr="00016EF7" w:rsidRDefault="00E15022" w:rsidP="001347E7">
      <w:pPr>
        <w:pStyle w:val="a4"/>
        <w:numPr>
          <w:ilvl w:val="0"/>
          <w:numId w:val="2"/>
        </w:numPr>
        <w:ind w:left="142" w:firstLine="0"/>
        <w:jc w:val="both"/>
        <w:rPr>
          <w:rFonts w:ascii="Times New Roman" w:hAnsi="Times New Roman"/>
          <w:sz w:val="24"/>
          <w:szCs w:val="24"/>
          <w:lang w:val="uk-UA"/>
        </w:rPr>
      </w:pPr>
      <w:r w:rsidRPr="00016EF7">
        <w:rPr>
          <w:rFonts w:ascii="Times New Roman" w:hAnsi="Times New Roman"/>
          <w:sz w:val="24"/>
          <w:szCs w:val="24"/>
          <w:lang w:val="uk-UA"/>
        </w:rPr>
        <w:t>С</w:t>
      </w:r>
      <w:r w:rsidR="001347E7" w:rsidRPr="00016EF7">
        <w:rPr>
          <w:rFonts w:ascii="Times New Roman" w:hAnsi="Times New Roman"/>
          <w:sz w:val="24"/>
          <w:szCs w:val="24"/>
          <w:lang w:val="uk-UA"/>
        </w:rPr>
        <w:t>відоме застосування в професійної діяльності отриманих знань;</w:t>
      </w:r>
    </w:p>
    <w:p w:rsidR="001347E7" w:rsidRPr="00016EF7" w:rsidRDefault="001347E7" w:rsidP="001347E7">
      <w:pPr>
        <w:pStyle w:val="a4"/>
        <w:numPr>
          <w:ilvl w:val="0"/>
          <w:numId w:val="2"/>
        </w:numPr>
        <w:ind w:left="142" w:firstLine="0"/>
        <w:jc w:val="both"/>
        <w:rPr>
          <w:rFonts w:ascii="Times New Roman" w:hAnsi="Times New Roman"/>
          <w:sz w:val="24"/>
          <w:szCs w:val="24"/>
          <w:lang w:val="uk-UA"/>
        </w:rPr>
      </w:pPr>
      <w:r w:rsidRPr="00016EF7">
        <w:rPr>
          <w:rFonts w:ascii="Times New Roman" w:hAnsi="Times New Roman"/>
          <w:sz w:val="24"/>
          <w:szCs w:val="24"/>
          <w:lang w:val="uk-UA"/>
        </w:rPr>
        <w:t>виховання творчої особистості, яка має високий рівень культури, громадянську відповідальність, національну гідність, патріотизм;</w:t>
      </w:r>
    </w:p>
    <w:p w:rsidR="001347E7" w:rsidRPr="00016EF7" w:rsidRDefault="001347E7" w:rsidP="001347E7">
      <w:pPr>
        <w:pStyle w:val="a4"/>
        <w:numPr>
          <w:ilvl w:val="0"/>
          <w:numId w:val="2"/>
        </w:numPr>
        <w:ind w:left="142" w:firstLine="0"/>
        <w:jc w:val="both"/>
        <w:rPr>
          <w:rFonts w:ascii="Times New Roman" w:hAnsi="Times New Roman"/>
          <w:sz w:val="24"/>
          <w:szCs w:val="24"/>
          <w:lang w:val="uk-UA"/>
        </w:rPr>
      </w:pPr>
      <w:r w:rsidRPr="00016EF7">
        <w:rPr>
          <w:rFonts w:ascii="Times New Roman" w:hAnsi="Times New Roman"/>
          <w:sz w:val="24"/>
          <w:szCs w:val="24"/>
          <w:lang w:val="uk-UA"/>
        </w:rPr>
        <w:t>виховання активної життєвої позиції майбутнього юриста.</w:t>
      </w:r>
    </w:p>
    <w:p w:rsidR="007952B6" w:rsidRPr="00016EF7" w:rsidRDefault="008F24E4" w:rsidP="007952B6">
      <w:pPr>
        <w:ind w:firstLine="708"/>
        <w:jc w:val="both"/>
        <w:rPr>
          <w:lang w:val="uk-UA"/>
        </w:rPr>
      </w:pPr>
      <w:r w:rsidRPr="00016EF7">
        <w:rPr>
          <w:color w:val="000000"/>
          <w:lang w:val="uk-UA"/>
        </w:rPr>
        <w:br/>
      </w:r>
      <w:r w:rsidR="007952B6" w:rsidRPr="00016EF7">
        <w:rPr>
          <w:lang w:val="uk-UA"/>
        </w:rPr>
        <w:t>1.3.</w:t>
      </w:r>
      <w:r w:rsidR="007952B6" w:rsidRPr="00016EF7">
        <w:rPr>
          <w:b/>
          <w:lang w:val="uk-UA"/>
        </w:rPr>
        <w:t xml:space="preserve"> Очікувані результати навчально-пізнавальної діяльності</w:t>
      </w:r>
      <w:r w:rsidR="007952B6" w:rsidRPr="00016EF7">
        <w:rPr>
          <w:lang w:val="uk-UA"/>
        </w:rPr>
        <w:t xml:space="preserve"> </w:t>
      </w:r>
    </w:p>
    <w:p w:rsidR="007952B6" w:rsidRPr="00016EF7" w:rsidRDefault="007952B6" w:rsidP="007952B6">
      <w:pPr>
        <w:ind w:firstLine="709"/>
        <w:jc w:val="both"/>
        <w:rPr>
          <w:lang w:val="uk-UA"/>
        </w:rPr>
      </w:pPr>
      <w:r w:rsidRPr="00016EF7">
        <w:rPr>
          <w:lang w:val="uk-UA"/>
        </w:rPr>
        <w:t xml:space="preserve">Програма орієнтує учасників освітнього процесу на результативну діяльність. Визначені результати будуть досяжними тільки за умови залучення студентів до різних, переважно активних та інтерактивних видів навчальної діяльності. Вагомою складовою успіху є також широке використання в навчанні історії держави та права можливостей інших предметів. </w:t>
      </w:r>
    </w:p>
    <w:p w:rsidR="00C120BF" w:rsidRDefault="007952B6" w:rsidP="007952B6">
      <w:pPr>
        <w:ind w:firstLine="708"/>
        <w:jc w:val="both"/>
        <w:rPr>
          <w:lang w:val="uk-UA"/>
        </w:rPr>
      </w:pPr>
      <w:r w:rsidRPr="00016EF7">
        <w:rPr>
          <w:b/>
          <w:color w:val="000000"/>
          <w:lang w:val="uk-UA"/>
        </w:rPr>
        <w:t xml:space="preserve">Завдання </w:t>
      </w:r>
      <w:r w:rsidR="00A70FD7" w:rsidRPr="00016EF7">
        <w:rPr>
          <w:b/>
          <w:color w:val="000000"/>
          <w:lang w:val="uk-UA"/>
        </w:rPr>
        <w:t>знати</w:t>
      </w:r>
      <w:r w:rsidRPr="00016EF7">
        <w:rPr>
          <w:lang w:val="uk-UA"/>
        </w:rPr>
        <w:t xml:space="preserve"> п</w:t>
      </w:r>
      <w:r w:rsidR="00C120BF">
        <w:rPr>
          <w:lang w:val="uk-UA"/>
        </w:rPr>
        <w:t>ередбачає, що студенти  повинні:</w:t>
      </w:r>
    </w:p>
    <w:p w:rsidR="00A93C33" w:rsidRDefault="007952B6" w:rsidP="00A93C33">
      <w:pPr>
        <w:pStyle w:val="a6"/>
        <w:numPr>
          <w:ilvl w:val="0"/>
          <w:numId w:val="9"/>
        </w:numPr>
        <w:ind w:left="0" w:firstLine="284"/>
        <w:jc w:val="both"/>
        <w:rPr>
          <w:lang w:val="uk-UA"/>
        </w:rPr>
      </w:pPr>
      <w:r w:rsidRPr="00A93C33">
        <w:rPr>
          <w:lang w:val="uk-UA"/>
        </w:rPr>
        <w:t>використовуючи джерельну інформацію, назвати й обґрунтувати часові межі історично</w:t>
      </w:r>
      <w:r w:rsidR="00C120BF" w:rsidRPr="00A93C33">
        <w:rPr>
          <w:lang w:val="uk-UA"/>
        </w:rPr>
        <w:t>-правового</w:t>
      </w:r>
      <w:r w:rsidRPr="00A93C33">
        <w:rPr>
          <w:lang w:val="uk-UA"/>
        </w:rPr>
        <w:t xml:space="preserve"> явища; </w:t>
      </w:r>
      <w:r w:rsidR="00A93C33" w:rsidRPr="00A93C33">
        <w:rPr>
          <w:lang w:val="uk-UA"/>
        </w:rPr>
        <w:t xml:space="preserve">надавати характеристику основних історичних періодів; </w:t>
      </w:r>
      <w:r w:rsidR="00A93C33" w:rsidRPr="00C120BF">
        <w:rPr>
          <w:lang w:val="uk-UA"/>
        </w:rPr>
        <w:t xml:space="preserve">віднести історичну </w:t>
      </w:r>
      <w:r w:rsidR="00A93C33">
        <w:rPr>
          <w:lang w:val="uk-UA"/>
        </w:rPr>
        <w:t xml:space="preserve">або правову </w:t>
      </w:r>
      <w:r w:rsidR="00A93C33" w:rsidRPr="00C120BF">
        <w:rPr>
          <w:lang w:val="uk-UA"/>
        </w:rPr>
        <w:t xml:space="preserve">подію до певного часового проміжку, історичного періоду; </w:t>
      </w:r>
    </w:p>
    <w:p w:rsidR="007C2AC3" w:rsidRDefault="007952B6" w:rsidP="00A93C33">
      <w:pPr>
        <w:pStyle w:val="a6"/>
        <w:numPr>
          <w:ilvl w:val="0"/>
          <w:numId w:val="9"/>
        </w:numPr>
        <w:ind w:left="0" w:firstLine="284"/>
        <w:jc w:val="both"/>
        <w:rPr>
          <w:lang w:val="uk-UA"/>
        </w:rPr>
      </w:pPr>
      <w:r w:rsidRPr="00C120BF">
        <w:rPr>
          <w:lang w:val="uk-UA"/>
        </w:rPr>
        <w:t>стисло описати історичне</w:t>
      </w:r>
      <w:r w:rsidR="00C120BF">
        <w:rPr>
          <w:lang w:val="uk-UA"/>
        </w:rPr>
        <w:t xml:space="preserve"> та правове</w:t>
      </w:r>
      <w:r w:rsidRPr="00C120BF">
        <w:rPr>
          <w:lang w:val="uk-UA"/>
        </w:rPr>
        <w:t xml:space="preserve"> явище, процес (перелічити ознаки), </w:t>
      </w:r>
    </w:p>
    <w:p w:rsidR="007C2AC3" w:rsidRDefault="007952B6" w:rsidP="00A93C33">
      <w:pPr>
        <w:pStyle w:val="a6"/>
        <w:numPr>
          <w:ilvl w:val="0"/>
          <w:numId w:val="9"/>
        </w:numPr>
        <w:ind w:left="0" w:firstLine="284"/>
        <w:jc w:val="both"/>
        <w:rPr>
          <w:lang w:val="uk-UA"/>
        </w:rPr>
      </w:pPr>
      <w:r w:rsidRPr="00C120BF">
        <w:rPr>
          <w:lang w:val="uk-UA"/>
        </w:rPr>
        <w:t xml:space="preserve">вільно відтворити представлене пояснення факту (розкрити зміст, вплив, значення), </w:t>
      </w:r>
    </w:p>
    <w:p w:rsidR="007952B6" w:rsidRPr="00C120BF" w:rsidRDefault="007952B6" w:rsidP="00A93C33">
      <w:pPr>
        <w:pStyle w:val="a6"/>
        <w:numPr>
          <w:ilvl w:val="0"/>
          <w:numId w:val="9"/>
        </w:numPr>
        <w:ind w:left="0" w:firstLine="284"/>
        <w:jc w:val="both"/>
        <w:rPr>
          <w:lang w:val="uk-UA"/>
        </w:rPr>
      </w:pPr>
      <w:r w:rsidRPr="00C120BF">
        <w:rPr>
          <w:lang w:val="uk-UA"/>
        </w:rPr>
        <w:t xml:space="preserve">виділити суттєві характеристики поняття (пояснити, дати визначення) тощо. </w:t>
      </w:r>
    </w:p>
    <w:p w:rsidR="009D0676" w:rsidRPr="00016EF7" w:rsidRDefault="009D0676" w:rsidP="00A93C33">
      <w:pPr>
        <w:pStyle w:val="a4"/>
        <w:numPr>
          <w:ilvl w:val="0"/>
          <w:numId w:val="3"/>
        </w:numPr>
        <w:ind w:left="0" w:firstLine="284"/>
        <w:jc w:val="both"/>
        <w:rPr>
          <w:rFonts w:ascii="Times New Roman" w:hAnsi="Times New Roman"/>
          <w:sz w:val="24"/>
          <w:szCs w:val="24"/>
          <w:lang w:val="uk-UA"/>
        </w:rPr>
      </w:pPr>
      <w:r w:rsidRPr="00016EF7">
        <w:rPr>
          <w:rFonts w:ascii="Times New Roman" w:hAnsi="Times New Roman"/>
          <w:sz w:val="24"/>
          <w:szCs w:val="24"/>
          <w:lang w:val="uk-UA"/>
        </w:rPr>
        <w:t>стан основних проблем науки історії держави і права України;</w:t>
      </w:r>
    </w:p>
    <w:p w:rsidR="009D0676" w:rsidRPr="00016EF7" w:rsidRDefault="009D0676" w:rsidP="00A93C33">
      <w:pPr>
        <w:pStyle w:val="a4"/>
        <w:numPr>
          <w:ilvl w:val="0"/>
          <w:numId w:val="3"/>
        </w:numPr>
        <w:ind w:left="0" w:firstLine="284"/>
        <w:jc w:val="both"/>
        <w:rPr>
          <w:rFonts w:ascii="Times New Roman" w:hAnsi="Times New Roman"/>
          <w:sz w:val="24"/>
          <w:szCs w:val="24"/>
          <w:lang w:val="uk-UA"/>
        </w:rPr>
      </w:pPr>
      <w:r w:rsidRPr="00016EF7">
        <w:rPr>
          <w:rFonts w:ascii="Times New Roman" w:hAnsi="Times New Roman"/>
          <w:sz w:val="24"/>
          <w:szCs w:val="24"/>
          <w:lang w:val="uk-UA"/>
        </w:rPr>
        <w:t>предмет, методологія і функції історії держави і права  України;</w:t>
      </w:r>
    </w:p>
    <w:p w:rsidR="009D0676" w:rsidRPr="00016EF7" w:rsidRDefault="009D0676" w:rsidP="00A93C33">
      <w:pPr>
        <w:pStyle w:val="a4"/>
        <w:numPr>
          <w:ilvl w:val="0"/>
          <w:numId w:val="3"/>
        </w:numPr>
        <w:ind w:left="0" w:firstLine="284"/>
        <w:jc w:val="both"/>
        <w:rPr>
          <w:rFonts w:ascii="Times New Roman" w:hAnsi="Times New Roman"/>
          <w:sz w:val="24"/>
          <w:szCs w:val="24"/>
          <w:lang w:val="uk-UA"/>
        </w:rPr>
      </w:pPr>
      <w:r w:rsidRPr="00016EF7">
        <w:rPr>
          <w:rFonts w:ascii="Times New Roman" w:hAnsi="Times New Roman"/>
          <w:sz w:val="24"/>
          <w:szCs w:val="24"/>
          <w:lang w:val="uk-UA"/>
        </w:rPr>
        <w:t>суспільний лад на різних етапах розвитку української державності;</w:t>
      </w:r>
    </w:p>
    <w:p w:rsidR="009D0676" w:rsidRPr="00016EF7" w:rsidRDefault="009D0676" w:rsidP="00A93C33">
      <w:pPr>
        <w:pStyle w:val="a4"/>
        <w:numPr>
          <w:ilvl w:val="0"/>
          <w:numId w:val="3"/>
        </w:numPr>
        <w:ind w:left="0" w:firstLine="284"/>
        <w:jc w:val="both"/>
        <w:rPr>
          <w:rFonts w:ascii="Times New Roman" w:hAnsi="Times New Roman"/>
          <w:sz w:val="24"/>
          <w:szCs w:val="24"/>
          <w:lang w:val="uk-UA"/>
        </w:rPr>
      </w:pPr>
      <w:r w:rsidRPr="00016EF7">
        <w:rPr>
          <w:rFonts w:ascii="Times New Roman" w:hAnsi="Times New Roman"/>
          <w:sz w:val="24"/>
          <w:szCs w:val="24"/>
          <w:lang w:val="uk-UA"/>
        </w:rPr>
        <w:t>систему органів влади, управління і суду в різні часи на території України.</w:t>
      </w:r>
    </w:p>
    <w:p w:rsidR="009D0676" w:rsidRPr="00016EF7" w:rsidRDefault="009D0676" w:rsidP="00A93C33">
      <w:pPr>
        <w:pStyle w:val="a4"/>
        <w:numPr>
          <w:ilvl w:val="0"/>
          <w:numId w:val="3"/>
        </w:numPr>
        <w:ind w:left="0" w:firstLine="284"/>
        <w:jc w:val="both"/>
        <w:rPr>
          <w:rFonts w:ascii="Times New Roman" w:hAnsi="Times New Roman"/>
          <w:sz w:val="24"/>
          <w:szCs w:val="24"/>
          <w:lang w:val="uk-UA"/>
        </w:rPr>
      </w:pPr>
      <w:r w:rsidRPr="00016EF7">
        <w:rPr>
          <w:rFonts w:ascii="Times New Roman" w:hAnsi="Times New Roman"/>
          <w:sz w:val="24"/>
          <w:szCs w:val="24"/>
          <w:lang w:val="uk-UA"/>
        </w:rPr>
        <w:t>основні джерела права України та їх структуру;</w:t>
      </w:r>
    </w:p>
    <w:p w:rsidR="009D0676" w:rsidRPr="00016EF7" w:rsidRDefault="009D0676" w:rsidP="00A93C33">
      <w:pPr>
        <w:pStyle w:val="a4"/>
        <w:numPr>
          <w:ilvl w:val="0"/>
          <w:numId w:val="3"/>
        </w:numPr>
        <w:ind w:left="0" w:firstLine="284"/>
        <w:jc w:val="both"/>
        <w:rPr>
          <w:rFonts w:ascii="Times New Roman" w:hAnsi="Times New Roman"/>
          <w:sz w:val="24"/>
          <w:szCs w:val="24"/>
          <w:lang w:val="uk-UA"/>
        </w:rPr>
      </w:pPr>
      <w:r w:rsidRPr="00016EF7">
        <w:rPr>
          <w:rFonts w:ascii="Times New Roman" w:hAnsi="Times New Roman"/>
          <w:sz w:val="24"/>
          <w:szCs w:val="24"/>
          <w:lang w:val="uk-UA"/>
        </w:rPr>
        <w:t>перешкоди і проблеми, що виникали на шляху будівництва української державності;</w:t>
      </w:r>
    </w:p>
    <w:p w:rsidR="009D0676" w:rsidRPr="00016EF7" w:rsidRDefault="009D0676" w:rsidP="00A93C33">
      <w:pPr>
        <w:pStyle w:val="a4"/>
        <w:numPr>
          <w:ilvl w:val="0"/>
          <w:numId w:val="3"/>
        </w:numPr>
        <w:ind w:left="0" w:firstLine="284"/>
        <w:jc w:val="both"/>
        <w:rPr>
          <w:rFonts w:ascii="Times New Roman" w:hAnsi="Times New Roman"/>
          <w:b/>
          <w:bCs/>
          <w:sz w:val="24"/>
          <w:szCs w:val="24"/>
          <w:lang w:val="uk-UA"/>
        </w:rPr>
      </w:pPr>
      <w:r w:rsidRPr="00016EF7">
        <w:rPr>
          <w:rFonts w:ascii="Times New Roman" w:hAnsi="Times New Roman"/>
          <w:sz w:val="24"/>
          <w:szCs w:val="24"/>
          <w:lang w:val="uk-UA"/>
        </w:rPr>
        <w:t>історію кодифікації права України;</w:t>
      </w:r>
    </w:p>
    <w:p w:rsidR="009D0676" w:rsidRPr="00016EF7" w:rsidRDefault="009D0676" w:rsidP="00A93C33">
      <w:pPr>
        <w:pStyle w:val="a4"/>
        <w:numPr>
          <w:ilvl w:val="0"/>
          <w:numId w:val="3"/>
        </w:numPr>
        <w:ind w:left="0" w:firstLine="284"/>
        <w:jc w:val="both"/>
        <w:rPr>
          <w:rFonts w:ascii="Times New Roman" w:hAnsi="Times New Roman"/>
          <w:b/>
          <w:sz w:val="24"/>
          <w:szCs w:val="24"/>
          <w:lang w:val="uk-UA"/>
        </w:rPr>
      </w:pPr>
      <w:r w:rsidRPr="00016EF7">
        <w:rPr>
          <w:rFonts w:ascii="Times New Roman" w:hAnsi="Times New Roman"/>
          <w:sz w:val="24"/>
          <w:szCs w:val="24"/>
          <w:lang w:val="uk-UA"/>
        </w:rPr>
        <w:t>основні поняття розділів;</w:t>
      </w:r>
    </w:p>
    <w:p w:rsidR="009D0676" w:rsidRPr="00016EF7" w:rsidRDefault="009D0676" w:rsidP="00A93C33">
      <w:pPr>
        <w:pStyle w:val="a4"/>
        <w:numPr>
          <w:ilvl w:val="0"/>
          <w:numId w:val="3"/>
        </w:numPr>
        <w:ind w:left="0" w:firstLine="284"/>
        <w:jc w:val="both"/>
        <w:rPr>
          <w:rFonts w:ascii="Times New Roman" w:hAnsi="Times New Roman"/>
          <w:spacing w:val="1"/>
          <w:sz w:val="24"/>
          <w:szCs w:val="24"/>
          <w:lang w:val="uk-UA"/>
        </w:rPr>
      </w:pPr>
      <w:r w:rsidRPr="00016EF7">
        <w:rPr>
          <w:rFonts w:ascii="Times New Roman" w:hAnsi="Times New Roman"/>
          <w:sz w:val="24"/>
          <w:szCs w:val="24"/>
          <w:lang w:val="uk-UA"/>
        </w:rPr>
        <w:t>відповідно навчальній програмі виявляти витоки</w:t>
      </w:r>
      <w:r w:rsidRPr="00016EF7">
        <w:rPr>
          <w:rFonts w:ascii="Times New Roman" w:hAnsi="Times New Roman"/>
          <w:spacing w:val="1"/>
          <w:sz w:val="24"/>
          <w:szCs w:val="24"/>
          <w:lang w:val="uk-UA"/>
        </w:rPr>
        <w:t xml:space="preserve"> українського державо- і правотворення у визначений період, </w:t>
      </w:r>
    </w:p>
    <w:p w:rsidR="009D0676" w:rsidRPr="00016EF7" w:rsidRDefault="009D0676" w:rsidP="00A93C33">
      <w:pPr>
        <w:pStyle w:val="a4"/>
        <w:numPr>
          <w:ilvl w:val="0"/>
          <w:numId w:val="3"/>
        </w:numPr>
        <w:ind w:left="0" w:firstLine="284"/>
        <w:jc w:val="both"/>
        <w:rPr>
          <w:rFonts w:ascii="Times New Roman" w:hAnsi="Times New Roman"/>
          <w:spacing w:val="2"/>
          <w:sz w:val="24"/>
          <w:szCs w:val="24"/>
          <w:lang w:val="uk-UA"/>
        </w:rPr>
      </w:pPr>
      <w:r w:rsidRPr="00016EF7">
        <w:rPr>
          <w:rFonts w:ascii="Times New Roman" w:hAnsi="Times New Roman"/>
          <w:spacing w:val="1"/>
          <w:sz w:val="24"/>
          <w:szCs w:val="24"/>
          <w:lang w:val="uk-UA"/>
        </w:rPr>
        <w:t xml:space="preserve">на ґрунті узагальнення й аналізу досвіду минулого виявляти </w:t>
      </w:r>
      <w:r w:rsidRPr="00016EF7">
        <w:rPr>
          <w:rFonts w:ascii="Times New Roman" w:hAnsi="Times New Roman"/>
          <w:sz w:val="24"/>
          <w:szCs w:val="24"/>
          <w:lang w:val="uk-UA"/>
        </w:rPr>
        <w:t>особливості функціонування держав</w:t>
      </w:r>
      <w:r w:rsidRPr="00016EF7">
        <w:rPr>
          <w:rFonts w:ascii="Times New Roman" w:hAnsi="Times New Roman"/>
          <w:sz w:val="24"/>
          <w:szCs w:val="24"/>
          <w:lang w:val="uk-UA"/>
        </w:rPr>
        <w:softHyphen/>
      </w:r>
      <w:r w:rsidRPr="00016EF7">
        <w:rPr>
          <w:rFonts w:ascii="Times New Roman" w:hAnsi="Times New Roman"/>
          <w:spacing w:val="1"/>
          <w:sz w:val="24"/>
          <w:szCs w:val="24"/>
          <w:lang w:val="uk-UA"/>
        </w:rPr>
        <w:t xml:space="preserve">них установ та інститутів права в конкретних історичних умовах </w:t>
      </w:r>
      <w:r w:rsidRPr="00016EF7">
        <w:rPr>
          <w:rFonts w:ascii="Times New Roman" w:hAnsi="Times New Roman"/>
          <w:spacing w:val="2"/>
          <w:sz w:val="24"/>
          <w:szCs w:val="24"/>
          <w:lang w:val="uk-UA"/>
        </w:rPr>
        <w:t xml:space="preserve">України. </w:t>
      </w:r>
    </w:p>
    <w:p w:rsidR="009D0676" w:rsidRPr="00016EF7" w:rsidRDefault="009D0676" w:rsidP="00A93C33">
      <w:pPr>
        <w:pStyle w:val="a4"/>
        <w:numPr>
          <w:ilvl w:val="0"/>
          <w:numId w:val="3"/>
        </w:numPr>
        <w:ind w:left="0" w:firstLine="284"/>
        <w:jc w:val="both"/>
        <w:rPr>
          <w:rFonts w:ascii="Times New Roman" w:hAnsi="Times New Roman"/>
          <w:spacing w:val="5"/>
          <w:sz w:val="24"/>
          <w:szCs w:val="24"/>
          <w:lang w:val="uk-UA"/>
        </w:rPr>
      </w:pPr>
      <w:r w:rsidRPr="00016EF7">
        <w:rPr>
          <w:rFonts w:ascii="Times New Roman" w:hAnsi="Times New Roman"/>
          <w:spacing w:val="7"/>
          <w:sz w:val="24"/>
          <w:szCs w:val="24"/>
          <w:lang w:val="uk-UA"/>
        </w:rPr>
        <w:t>джерела національного права, кодифікації, еволюцію га</w:t>
      </w:r>
      <w:r w:rsidRPr="00016EF7">
        <w:rPr>
          <w:rFonts w:ascii="Times New Roman" w:hAnsi="Times New Roman"/>
          <w:spacing w:val="7"/>
          <w:sz w:val="24"/>
          <w:szCs w:val="24"/>
          <w:lang w:val="uk-UA"/>
        </w:rPr>
        <w:softHyphen/>
      </w:r>
      <w:r w:rsidRPr="00016EF7">
        <w:rPr>
          <w:rFonts w:ascii="Times New Roman" w:hAnsi="Times New Roman"/>
          <w:spacing w:val="6"/>
          <w:sz w:val="24"/>
          <w:szCs w:val="24"/>
          <w:lang w:val="uk-UA"/>
        </w:rPr>
        <w:t>лузей права, зміст найважливіших юридичних норм (пра</w:t>
      </w:r>
      <w:r w:rsidRPr="00016EF7">
        <w:rPr>
          <w:rFonts w:ascii="Times New Roman" w:hAnsi="Times New Roman"/>
          <w:spacing w:val="5"/>
          <w:sz w:val="24"/>
          <w:szCs w:val="24"/>
          <w:lang w:val="uk-UA"/>
        </w:rPr>
        <w:t>во власності, злочин, кара та ін.);</w:t>
      </w:r>
    </w:p>
    <w:p w:rsidR="009D0676" w:rsidRPr="00016EF7" w:rsidRDefault="009D0676" w:rsidP="00A93C33">
      <w:pPr>
        <w:pStyle w:val="a4"/>
        <w:numPr>
          <w:ilvl w:val="0"/>
          <w:numId w:val="3"/>
        </w:numPr>
        <w:ind w:left="0" w:firstLine="284"/>
        <w:jc w:val="both"/>
        <w:rPr>
          <w:rFonts w:ascii="Times New Roman" w:hAnsi="Times New Roman"/>
          <w:spacing w:val="4"/>
          <w:sz w:val="24"/>
          <w:szCs w:val="24"/>
          <w:lang w:val="uk-UA"/>
        </w:rPr>
      </w:pPr>
      <w:r w:rsidRPr="00016EF7">
        <w:rPr>
          <w:rFonts w:ascii="Times New Roman" w:hAnsi="Times New Roman"/>
          <w:spacing w:val="4"/>
          <w:sz w:val="24"/>
          <w:szCs w:val="24"/>
          <w:lang w:val="uk-UA"/>
        </w:rPr>
        <w:t>взаємозв'язки державних органів та правових інститутів;</w:t>
      </w:r>
    </w:p>
    <w:p w:rsidR="009D0676" w:rsidRPr="00016EF7" w:rsidRDefault="009D0676" w:rsidP="00A93C33">
      <w:pPr>
        <w:pStyle w:val="a4"/>
        <w:numPr>
          <w:ilvl w:val="0"/>
          <w:numId w:val="3"/>
        </w:numPr>
        <w:ind w:left="0" w:firstLine="284"/>
        <w:jc w:val="both"/>
        <w:rPr>
          <w:rFonts w:ascii="Times New Roman" w:hAnsi="Times New Roman"/>
          <w:spacing w:val="4"/>
          <w:sz w:val="24"/>
          <w:szCs w:val="24"/>
          <w:lang w:val="uk-UA"/>
        </w:rPr>
      </w:pPr>
      <w:r w:rsidRPr="00016EF7">
        <w:rPr>
          <w:rFonts w:ascii="Times New Roman" w:hAnsi="Times New Roman"/>
          <w:spacing w:val="4"/>
          <w:sz w:val="24"/>
          <w:szCs w:val="24"/>
          <w:lang w:val="uk-UA"/>
        </w:rPr>
        <w:t>основні характеристики історичної доби;</w:t>
      </w:r>
    </w:p>
    <w:p w:rsidR="009D0676" w:rsidRPr="00016EF7" w:rsidRDefault="009D0676" w:rsidP="00A93C33">
      <w:pPr>
        <w:pStyle w:val="a4"/>
        <w:numPr>
          <w:ilvl w:val="0"/>
          <w:numId w:val="3"/>
        </w:numPr>
        <w:ind w:left="0" w:firstLine="284"/>
        <w:jc w:val="both"/>
        <w:rPr>
          <w:rFonts w:ascii="Times New Roman" w:hAnsi="Times New Roman"/>
          <w:spacing w:val="4"/>
          <w:sz w:val="24"/>
          <w:szCs w:val="24"/>
          <w:lang w:val="uk-UA"/>
        </w:rPr>
      </w:pPr>
      <w:r w:rsidRPr="00016EF7">
        <w:rPr>
          <w:rFonts w:ascii="Times New Roman" w:hAnsi="Times New Roman"/>
          <w:spacing w:val="4"/>
          <w:sz w:val="24"/>
          <w:szCs w:val="24"/>
          <w:lang w:val="uk-UA"/>
        </w:rPr>
        <w:t>видатних діячів історії держави.</w:t>
      </w:r>
    </w:p>
    <w:p w:rsidR="00805D30" w:rsidRPr="00A93C33" w:rsidRDefault="007952B6" w:rsidP="007952B6">
      <w:pPr>
        <w:ind w:firstLine="284"/>
        <w:jc w:val="both"/>
        <w:rPr>
          <w:lang w:val="uk-UA"/>
        </w:rPr>
      </w:pPr>
      <w:r w:rsidRPr="00A93C33">
        <w:rPr>
          <w:b/>
          <w:lang w:val="uk-UA"/>
        </w:rPr>
        <w:t xml:space="preserve">Завдання вміти </w:t>
      </w:r>
      <w:r w:rsidR="009D0676" w:rsidRPr="00A93C33">
        <w:rPr>
          <w:b/>
          <w:lang w:val="uk-UA"/>
        </w:rPr>
        <w:t xml:space="preserve"> </w:t>
      </w:r>
      <w:r w:rsidRPr="00A93C33">
        <w:rPr>
          <w:lang w:val="uk-UA"/>
        </w:rPr>
        <w:t xml:space="preserve">має продемонструвати здатність студентів оперувати певним алгоритмом дій: </w:t>
      </w:r>
    </w:p>
    <w:p w:rsidR="00805D30" w:rsidRPr="00A93C33" w:rsidRDefault="007952B6" w:rsidP="00805D30">
      <w:pPr>
        <w:pStyle w:val="a6"/>
        <w:numPr>
          <w:ilvl w:val="0"/>
          <w:numId w:val="8"/>
        </w:numPr>
        <w:ind w:left="0" w:firstLine="284"/>
        <w:jc w:val="both"/>
        <w:rPr>
          <w:lang w:val="uk-UA"/>
        </w:rPr>
      </w:pPr>
      <w:r w:rsidRPr="00A93C33">
        <w:rPr>
          <w:lang w:val="uk-UA"/>
        </w:rPr>
        <w:t>відбирати з масиву фактів ті, що характеризують історичне чи правове явище чи процес; розміщувати відібрані факти в хронологічній послідовності, синхронізувати їх відповідно до історико-географічних регіонів чи адмі</w:t>
      </w:r>
      <w:r w:rsidR="00A93C33">
        <w:rPr>
          <w:lang w:val="uk-UA"/>
        </w:rPr>
        <w:t>ністративно-політичних утворень;</w:t>
      </w:r>
      <w:r w:rsidRPr="00A93C33">
        <w:rPr>
          <w:lang w:val="uk-UA"/>
        </w:rPr>
        <w:t xml:space="preserve"> </w:t>
      </w:r>
    </w:p>
    <w:p w:rsidR="00805D30" w:rsidRPr="00A93C33" w:rsidRDefault="007952B6" w:rsidP="00805D30">
      <w:pPr>
        <w:pStyle w:val="a6"/>
        <w:numPr>
          <w:ilvl w:val="0"/>
          <w:numId w:val="8"/>
        </w:numPr>
        <w:ind w:left="0" w:firstLine="284"/>
        <w:jc w:val="both"/>
        <w:rPr>
          <w:lang w:val="uk-UA"/>
        </w:rPr>
      </w:pPr>
      <w:r w:rsidRPr="00A93C33">
        <w:rPr>
          <w:lang w:val="uk-UA"/>
        </w:rPr>
        <w:t xml:space="preserve">користуватися картою як джерелом інформації, </w:t>
      </w:r>
    </w:p>
    <w:p w:rsidR="00805D30" w:rsidRPr="00A93C33" w:rsidRDefault="007952B6" w:rsidP="00805D30">
      <w:pPr>
        <w:pStyle w:val="a6"/>
        <w:numPr>
          <w:ilvl w:val="0"/>
          <w:numId w:val="8"/>
        </w:numPr>
        <w:ind w:left="0" w:firstLine="284"/>
        <w:jc w:val="both"/>
        <w:rPr>
          <w:lang w:val="uk-UA"/>
        </w:rPr>
      </w:pPr>
      <w:r w:rsidRPr="00A93C33">
        <w:rPr>
          <w:lang w:val="uk-UA"/>
        </w:rPr>
        <w:t xml:space="preserve">виділяти потрібну (тобто аналізувати) і групувати за певною ознакою (класифікувати) інформацію з різних джерел; </w:t>
      </w:r>
    </w:p>
    <w:p w:rsidR="00805D30" w:rsidRPr="00A93C33" w:rsidRDefault="007952B6" w:rsidP="00805D30">
      <w:pPr>
        <w:pStyle w:val="a4"/>
        <w:numPr>
          <w:ilvl w:val="0"/>
          <w:numId w:val="4"/>
        </w:numPr>
        <w:ind w:left="0" w:firstLine="284"/>
        <w:jc w:val="both"/>
        <w:rPr>
          <w:rFonts w:ascii="Times New Roman" w:hAnsi="Times New Roman"/>
          <w:spacing w:val="2"/>
          <w:sz w:val="24"/>
          <w:szCs w:val="24"/>
          <w:lang w:val="uk-UA"/>
        </w:rPr>
      </w:pPr>
      <w:r w:rsidRPr="00A93C33">
        <w:rPr>
          <w:rFonts w:ascii="Times New Roman" w:hAnsi="Times New Roman"/>
          <w:sz w:val="24"/>
          <w:szCs w:val="24"/>
          <w:lang w:val="uk-UA"/>
        </w:rPr>
        <w:t>систематизувати, узагальнювати та інтерпретувати факти;</w:t>
      </w:r>
      <w:r w:rsidRPr="00A93C33">
        <w:rPr>
          <w:lang w:val="uk-UA"/>
        </w:rPr>
        <w:t xml:space="preserve"> </w:t>
      </w:r>
      <w:r w:rsidR="00805D30" w:rsidRPr="00A93C33">
        <w:rPr>
          <w:rFonts w:ascii="Times New Roman" w:hAnsi="Times New Roman"/>
          <w:spacing w:val="2"/>
          <w:sz w:val="24"/>
          <w:szCs w:val="24"/>
          <w:lang w:val="uk-UA"/>
        </w:rPr>
        <w:t xml:space="preserve">систематизувати знання, використовувати одержані знання з історії України, теорії держави і права, окремих галузей права для розв’язання питань дисципліни. </w:t>
      </w:r>
    </w:p>
    <w:p w:rsidR="00805D30" w:rsidRPr="00A93C33" w:rsidRDefault="007952B6" w:rsidP="00805D30">
      <w:pPr>
        <w:pStyle w:val="a6"/>
        <w:numPr>
          <w:ilvl w:val="0"/>
          <w:numId w:val="8"/>
        </w:numPr>
        <w:ind w:left="0" w:firstLine="284"/>
        <w:jc w:val="both"/>
        <w:rPr>
          <w:lang w:val="uk-UA"/>
        </w:rPr>
      </w:pPr>
      <w:r w:rsidRPr="00A93C33">
        <w:rPr>
          <w:lang w:val="uk-UA"/>
        </w:rPr>
        <w:t xml:space="preserve">характеризувати явища, процеси, періоди, геополітичну ситуацію; </w:t>
      </w:r>
    </w:p>
    <w:p w:rsidR="00805D30" w:rsidRPr="00A93C33" w:rsidRDefault="007952B6" w:rsidP="00805D30">
      <w:pPr>
        <w:pStyle w:val="a6"/>
        <w:numPr>
          <w:ilvl w:val="0"/>
          <w:numId w:val="8"/>
        </w:numPr>
        <w:ind w:left="0" w:firstLine="284"/>
        <w:jc w:val="both"/>
        <w:rPr>
          <w:lang w:val="uk-UA"/>
        </w:rPr>
      </w:pPr>
      <w:r w:rsidRPr="00A93C33">
        <w:rPr>
          <w:lang w:val="uk-UA"/>
        </w:rPr>
        <w:t xml:space="preserve">порівнювати, визначати передумови й наслідки історичних та правових подій, мотиви вчинків історичних осіб, висловлювати й обґрунтувати судження про їхні рішення, позиції, погляди, діяльність; </w:t>
      </w:r>
    </w:p>
    <w:p w:rsidR="007952B6" w:rsidRPr="00A93C33" w:rsidRDefault="007952B6" w:rsidP="00805D30">
      <w:pPr>
        <w:pStyle w:val="a6"/>
        <w:numPr>
          <w:ilvl w:val="0"/>
          <w:numId w:val="8"/>
        </w:numPr>
        <w:ind w:left="0" w:firstLine="284"/>
        <w:jc w:val="both"/>
        <w:rPr>
          <w:lang w:val="uk-UA"/>
        </w:rPr>
      </w:pPr>
      <w:r w:rsidRPr="00A93C33">
        <w:rPr>
          <w:lang w:val="uk-UA"/>
        </w:rPr>
        <w:t xml:space="preserve">виявляти факти, які ставлять під сумнів пропоновані твердження (наводити контраргументи); прогнозувати суспільні зміни тощо. </w:t>
      </w:r>
    </w:p>
    <w:p w:rsidR="009D0676" w:rsidRPr="00A93C33" w:rsidRDefault="00805D30" w:rsidP="009D0676">
      <w:pPr>
        <w:pStyle w:val="a4"/>
        <w:numPr>
          <w:ilvl w:val="0"/>
          <w:numId w:val="4"/>
        </w:numPr>
        <w:ind w:left="0" w:firstLine="284"/>
        <w:jc w:val="both"/>
        <w:rPr>
          <w:rFonts w:ascii="Times New Roman" w:hAnsi="Times New Roman"/>
          <w:spacing w:val="1"/>
          <w:sz w:val="24"/>
          <w:szCs w:val="24"/>
          <w:lang w:val="uk-UA"/>
        </w:rPr>
      </w:pPr>
      <w:r w:rsidRPr="00A93C33">
        <w:rPr>
          <w:rFonts w:ascii="Times New Roman" w:hAnsi="Times New Roman"/>
          <w:spacing w:val="1"/>
          <w:sz w:val="24"/>
          <w:szCs w:val="24"/>
          <w:lang w:val="uk-UA"/>
        </w:rPr>
        <w:t>порівнювати, спів</w:t>
      </w:r>
      <w:r w:rsidR="009D0676" w:rsidRPr="00A93C33">
        <w:rPr>
          <w:rFonts w:ascii="Times New Roman" w:hAnsi="Times New Roman"/>
          <w:spacing w:val="1"/>
          <w:sz w:val="24"/>
          <w:szCs w:val="24"/>
          <w:lang w:val="uk-UA"/>
        </w:rPr>
        <w:t>ставляти, аналізувати, узагальнювати і критично оцінювати історичні факти, історико-правові явища, діяльність осіб з позицій загальнолюдських цінностей;</w:t>
      </w:r>
    </w:p>
    <w:p w:rsidR="009D0676" w:rsidRPr="00A93C33" w:rsidRDefault="009D0676" w:rsidP="009D0676">
      <w:pPr>
        <w:pStyle w:val="a4"/>
        <w:numPr>
          <w:ilvl w:val="0"/>
          <w:numId w:val="4"/>
        </w:numPr>
        <w:ind w:left="0" w:firstLine="284"/>
        <w:jc w:val="both"/>
        <w:rPr>
          <w:rFonts w:ascii="Times New Roman" w:hAnsi="Times New Roman"/>
          <w:spacing w:val="1"/>
          <w:sz w:val="24"/>
          <w:szCs w:val="24"/>
          <w:lang w:val="uk-UA"/>
        </w:rPr>
      </w:pPr>
      <w:r w:rsidRPr="00A93C33">
        <w:rPr>
          <w:rFonts w:ascii="Times New Roman" w:hAnsi="Times New Roman"/>
          <w:sz w:val="24"/>
          <w:szCs w:val="24"/>
          <w:lang w:val="uk-UA"/>
        </w:rPr>
        <w:lastRenderedPageBreak/>
        <w:t xml:space="preserve">пізнавати й пояснювати історію державно-правового розвитку </w:t>
      </w:r>
      <w:r w:rsidRPr="00A93C33">
        <w:rPr>
          <w:rFonts w:ascii="Times New Roman" w:hAnsi="Times New Roman"/>
          <w:spacing w:val="1"/>
          <w:sz w:val="24"/>
          <w:szCs w:val="24"/>
          <w:lang w:val="uk-UA"/>
        </w:rPr>
        <w:t xml:space="preserve">в Україні; </w:t>
      </w:r>
    </w:p>
    <w:p w:rsidR="009D0676" w:rsidRPr="00A93C33" w:rsidRDefault="009D0676" w:rsidP="009D0676">
      <w:pPr>
        <w:pStyle w:val="a4"/>
        <w:numPr>
          <w:ilvl w:val="0"/>
          <w:numId w:val="4"/>
        </w:numPr>
        <w:ind w:left="0" w:firstLine="284"/>
        <w:jc w:val="both"/>
        <w:rPr>
          <w:rFonts w:ascii="Times New Roman" w:hAnsi="Times New Roman"/>
          <w:spacing w:val="2"/>
          <w:sz w:val="24"/>
          <w:szCs w:val="24"/>
          <w:lang w:val="uk-UA"/>
        </w:rPr>
      </w:pPr>
      <w:r w:rsidRPr="00A93C33">
        <w:rPr>
          <w:rFonts w:ascii="Times New Roman" w:hAnsi="Times New Roman"/>
          <w:spacing w:val="6"/>
          <w:sz w:val="24"/>
          <w:szCs w:val="24"/>
          <w:lang w:val="uk-UA"/>
        </w:rPr>
        <w:t xml:space="preserve">визначати стійкі тенденції, закономірності розвитку </w:t>
      </w:r>
      <w:r w:rsidRPr="00A93C33">
        <w:rPr>
          <w:rFonts w:ascii="Times New Roman" w:hAnsi="Times New Roman"/>
          <w:spacing w:val="2"/>
          <w:sz w:val="24"/>
          <w:szCs w:val="24"/>
          <w:lang w:val="uk-UA"/>
        </w:rPr>
        <w:t>історико-правових явищ;</w:t>
      </w:r>
    </w:p>
    <w:p w:rsidR="009D0676" w:rsidRPr="00A93C33" w:rsidRDefault="009D0676" w:rsidP="009D0676">
      <w:pPr>
        <w:pStyle w:val="a4"/>
        <w:numPr>
          <w:ilvl w:val="0"/>
          <w:numId w:val="4"/>
        </w:numPr>
        <w:ind w:left="0" w:firstLine="284"/>
        <w:jc w:val="both"/>
        <w:rPr>
          <w:rFonts w:ascii="Times New Roman" w:hAnsi="Times New Roman"/>
          <w:sz w:val="24"/>
          <w:szCs w:val="24"/>
          <w:lang w:val="uk-UA"/>
        </w:rPr>
      </w:pPr>
      <w:r w:rsidRPr="00A93C33">
        <w:rPr>
          <w:rFonts w:ascii="Times New Roman" w:hAnsi="Times New Roman"/>
          <w:sz w:val="24"/>
          <w:szCs w:val="24"/>
          <w:lang w:val="uk-UA"/>
        </w:rPr>
        <w:t>користуватися науковою термінологією;</w:t>
      </w:r>
    </w:p>
    <w:p w:rsidR="009D0676" w:rsidRPr="00A93C33" w:rsidRDefault="009D0676" w:rsidP="009D0676">
      <w:pPr>
        <w:pStyle w:val="a4"/>
        <w:numPr>
          <w:ilvl w:val="0"/>
          <w:numId w:val="4"/>
        </w:numPr>
        <w:ind w:left="0" w:firstLine="284"/>
        <w:jc w:val="both"/>
        <w:rPr>
          <w:rFonts w:ascii="Times New Roman" w:hAnsi="Times New Roman"/>
          <w:sz w:val="24"/>
          <w:szCs w:val="24"/>
          <w:lang w:val="uk-UA"/>
        </w:rPr>
      </w:pPr>
      <w:r w:rsidRPr="00A93C33">
        <w:rPr>
          <w:rFonts w:ascii="Times New Roman" w:hAnsi="Times New Roman"/>
          <w:sz w:val="24"/>
          <w:szCs w:val="24"/>
          <w:lang w:val="uk-UA"/>
        </w:rPr>
        <w:t>використовувати історичний досвід української держави і права в практичній діяльності під час створення демократичної правової держави в Україні;</w:t>
      </w:r>
    </w:p>
    <w:p w:rsidR="009D0676" w:rsidRPr="00A93C33" w:rsidRDefault="009D0676" w:rsidP="009D0676">
      <w:pPr>
        <w:pStyle w:val="a4"/>
        <w:numPr>
          <w:ilvl w:val="0"/>
          <w:numId w:val="4"/>
        </w:numPr>
        <w:ind w:left="0" w:firstLine="284"/>
        <w:jc w:val="both"/>
        <w:rPr>
          <w:rFonts w:ascii="Times New Roman" w:hAnsi="Times New Roman"/>
          <w:bCs/>
          <w:sz w:val="24"/>
          <w:szCs w:val="24"/>
          <w:lang w:val="uk-UA"/>
        </w:rPr>
      </w:pPr>
      <w:r w:rsidRPr="00A93C33">
        <w:rPr>
          <w:rFonts w:ascii="Times New Roman" w:hAnsi="Times New Roman"/>
          <w:sz w:val="24"/>
          <w:szCs w:val="24"/>
          <w:lang w:val="uk-UA"/>
        </w:rPr>
        <w:t>аналізувати правові акти і інші документи за допомогою різних наукових методів;</w:t>
      </w:r>
      <w:r w:rsidRPr="00A93C33">
        <w:rPr>
          <w:rFonts w:ascii="Times New Roman" w:hAnsi="Times New Roman"/>
          <w:spacing w:val="2"/>
          <w:sz w:val="24"/>
          <w:szCs w:val="24"/>
          <w:lang w:val="uk-UA"/>
        </w:rPr>
        <w:t xml:space="preserve"> самостійно вивчати історичні й правові документи, користуватися різноманітними джерелами наукових знань;</w:t>
      </w:r>
      <w:r w:rsidRPr="00A93C33">
        <w:rPr>
          <w:rFonts w:ascii="Times New Roman" w:hAnsi="Times New Roman"/>
          <w:bCs/>
          <w:sz w:val="24"/>
          <w:szCs w:val="24"/>
          <w:lang w:val="uk-UA"/>
        </w:rPr>
        <w:t xml:space="preserve"> раціонально-критично оцінювати державно-правову спадщину свого народу;</w:t>
      </w:r>
    </w:p>
    <w:p w:rsidR="009D0676" w:rsidRPr="00A93C33" w:rsidRDefault="009D0676" w:rsidP="009D0676">
      <w:pPr>
        <w:pStyle w:val="a4"/>
        <w:numPr>
          <w:ilvl w:val="0"/>
          <w:numId w:val="4"/>
        </w:numPr>
        <w:ind w:left="0" w:firstLine="284"/>
        <w:jc w:val="both"/>
        <w:rPr>
          <w:rFonts w:ascii="Times New Roman" w:hAnsi="Times New Roman"/>
          <w:sz w:val="24"/>
          <w:szCs w:val="24"/>
          <w:lang w:val="uk-UA"/>
        </w:rPr>
      </w:pPr>
      <w:r w:rsidRPr="00A93C33">
        <w:rPr>
          <w:rFonts w:ascii="Times New Roman" w:hAnsi="Times New Roman"/>
          <w:sz w:val="24"/>
          <w:szCs w:val="24"/>
          <w:lang w:val="uk-UA"/>
        </w:rPr>
        <w:t>самостійно робити правильні прогнози в галузі суспільно-політичного життя України на підставі історико-правових знань.</w:t>
      </w:r>
    </w:p>
    <w:p w:rsidR="009D0676" w:rsidRPr="00A93C33" w:rsidRDefault="009D0676" w:rsidP="009D0676">
      <w:pPr>
        <w:pStyle w:val="a4"/>
        <w:numPr>
          <w:ilvl w:val="0"/>
          <w:numId w:val="4"/>
        </w:numPr>
        <w:ind w:left="0" w:firstLine="284"/>
        <w:jc w:val="both"/>
        <w:rPr>
          <w:rFonts w:ascii="Times New Roman" w:hAnsi="Times New Roman"/>
          <w:sz w:val="24"/>
          <w:szCs w:val="24"/>
          <w:lang w:val="uk-UA"/>
        </w:rPr>
      </w:pPr>
      <w:r w:rsidRPr="00A93C33">
        <w:rPr>
          <w:rFonts w:ascii="Times New Roman" w:hAnsi="Times New Roman"/>
          <w:sz w:val="24"/>
          <w:szCs w:val="24"/>
          <w:lang w:val="uk-UA"/>
        </w:rPr>
        <w:t>аргументовано відстоювати власні погляди на ту чи іншу проблему, світоглядну та громадську позицію, толерантно ставитися до протилежних думок;</w:t>
      </w:r>
    </w:p>
    <w:p w:rsidR="009D0676" w:rsidRPr="00A93C33" w:rsidRDefault="009D0676" w:rsidP="009D0676">
      <w:pPr>
        <w:pStyle w:val="a4"/>
        <w:numPr>
          <w:ilvl w:val="0"/>
          <w:numId w:val="4"/>
        </w:numPr>
        <w:ind w:left="0" w:firstLine="284"/>
        <w:jc w:val="both"/>
        <w:rPr>
          <w:rFonts w:ascii="Times New Roman" w:hAnsi="Times New Roman"/>
          <w:bCs/>
          <w:sz w:val="24"/>
          <w:szCs w:val="24"/>
          <w:lang w:val="uk-UA"/>
        </w:rPr>
      </w:pPr>
      <w:r w:rsidRPr="00A93C33">
        <w:rPr>
          <w:rFonts w:ascii="Times New Roman" w:hAnsi="Times New Roman"/>
          <w:bCs/>
          <w:sz w:val="24"/>
          <w:szCs w:val="24"/>
          <w:lang w:val="uk-UA"/>
        </w:rPr>
        <w:t>розробляти на основі отриманих знань програми підвищення правової свідомості у студентських колективах і молодіжних групах, допомагати самореалізації студентам; знаходити шляхи прискорення прогресу і методи нейтралізації та усунення негативних явищ в правосвідомості суспільства, діяльності людини, суспільства, держави;</w:t>
      </w:r>
    </w:p>
    <w:p w:rsidR="009D0676" w:rsidRPr="00A93C33" w:rsidRDefault="009D0676" w:rsidP="009D0676">
      <w:pPr>
        <w:pStyle w:val="a4"/>
        <w:numPr>
          <w:ilvl w:val="0"/>
          <w:numId w:val="4"/>
        </w:numPr>
        <w:ind w:left="0" w:firstLine="284"/>
        <w:jc w:val="both"/>
        <w:rPr>
          <w:rFonts w:ascii="Times New Roman" w:hAnsi="Times New Roman"/>
          <w:sz w:val="24"/>
          <w:szCs w:val="24"/>
          <w:lang w:val="uk-UA"/>
        </w:rPr>
      </w:pPr>
      <w:r w:rsidRPr="00A93C33">
        <w:rPr>
          <w:rFonts w:ascii="Times New Roman" w:hAnsi="Times New Roman"/>
          <w:sz w:val="24"/>
          <w:szCs w:val="24"/>
          <w:lang w:val="uk-UA"/>
        </w:rPr>
        <w:t>працювати з усіма доступними джерелами знань, вміти самостійно здобувати інформацію за  темами розділу, самостійно працювати з додатковою літературою, складати конспект, тези, готувати реферати, доповіді, брати участь у дискусіях, семінарах, конференціях;</w:t>
      </w:r>
    </w:p>
    <w:p w:rsidR="009D0676" w:rsidRPr="00A93C33" w:rsidRDefault="009D0676" w:rsidP="009D0676">
      <w:pPr>
        <w:pStyle w:val="a4"/>
        <w:numPr>
          <w:ilvl w:val="0"/>
          <w:numId w:val="4"/>
        </w:numPr>
        <w:ind w:left="0" w:firstLine="284"/>
        <w:jc w:val="both"/>
        <w:rPr>
          <w:rFonts w:ascii="Times New Roman" w:hAnsi="Times New Roman"/>
          <w:sz w:val="24"/>
          <w:szCs w:val="24"/>
          <w:lang w:val="uk-UA"/>
        </w:rPr>
      </w:pPr>
      <w:r w:rsidRPr="00A93C33">
        <w:rPr>
          <w:rFonts w:ascii="Times New Roman" w:hAnsi="Times New Roman"/>
          <w:sz w:val="24"/>
          <w:szCs w:val="24"/>
          <w:lang w:val="uk-UA"/>
        </w:rPr>
        <w:t xml:space="preserve">сприяти формуванню національної свідомості, високих моральних і </w:t>
      </w:r>
      <w:r w:rsidRPr="00A93C33">
        <w:rPr>
          <w:rFonts w:ascii="Times New Roman" w:hAnsi="Times New Roman"/>
          <w:spacing w:val="5"/>
          <w:sz w:val="24"/>
          <w:szCs w:val="24"/>
          <w:lang w:val="uk-UA"/>
        </w:rPr>
        <w:t>правових цінностей, поваги до минулого українського на</w:t>
      </w:r>
      <w:r w:rsidRPr="00A93C33">
        <w:rPr>
          <w:rFonts w:ascii="Times New Roman" w:hAnsi="Times New Roman"/>
          <w:spacing w:val="5"/>
          <w:sz w:val="24"/>
          <w:szCs w:val="24"/>
          <w:lang w:val="uk-UA"/>
        </w:rPr>
        <w:softHyphen/>
      </w:r>
      <w:r w:rsidRPr="00A93C33">
        <w:rPr>
          <w:rFonts w:ascii="Times New Roman" w:hAnsi="Times New Roman"/>
          <w:spacing w:val="4"/>
          <w:sz w:val="24"/>
          <w:szCs w:val="24"/>
          <w:lang w:val="uk-UA"/>
        </w:rPr>
        <w:t>роду та віри в його майбутнє; формуванню правової свідомості майбутніх юристів.</w:t>
      </w:r>
    </w:p>
    <w:p w:rsidR="001467A7" w:rsidRPr="00016EF7" w:rsidRDefault="001467A7" w:rsidP="001467A7">
      <w:pPr>
        <w:ind w:firstLine="567"/>
        <w:jc w:val="both"/>
        <w:rPr>
          <w:sz w:val="22"/>
          <w:szCs w:val="22"/>
          <w:lang w:val="uk-UA"/>
        </w:rPr>
      </w:pPr>
    </w:p>
    <w:p w:rsidR="001467A7" w:rsidRPr="00016EF7" w:rsidRDefault="007952B6" w:rsidP="001467A7">
      <w:pPr>
        <w:ind w:firstLine="567"/>
        <w:jc w:val="both"/>
        <w:rPr>
          <w:lang w:val="uk-UA"/>
        </w:rPr>
      </w:pPr>
      <w:r w:rsidRPr="00016EF7">
        <w:rPr>
          <w:lang w:val="uk-UA"/>
        </w:rPr>
        <w:t xml:space="preserve">1.4. </w:t>
      </w:r>
      <w:r w:rsidR="001467A7" w:rsidRPr="00016EF7">
        <w:rPr>
          <w:lang w:val="uk-UA"/>
        </w:rPr>
        <w:t xml:space="preserve">Комплексним показником рівня освіти є </w:t>
      </w:r>
      <w:r w:rsidR="001467A7" w:rsidRPr="00016EF7">
        <w:rPr>
          <w:b/>
          <w:bCs/>
          <w:lang w:val="uk-UA"/>
        </w:rPr>
        <w:t>предметно-історична</w:t>
      </w:r>
      <w:r w:rsidR="001467A7" w:rsidRPr="00016EF7">
        <w:rPr>
          <w:b/>
          <w:lang w:val="uk-UA"/>
        </w:rPr>
        <w:t xml:space="preserve"> та правова компетентності</w:t>
      </w:r>
      <w:r w:rsidR="001467A7" w:rsidRPr="00016EF7">
        <w:rPr>
          <w:lang w:val="uk-UA"/>
        </w:rPr>
        <w:t xml:space="preserve"> студентів, тобто здатність пізнавати минуле, заснована на знаннях, ціннісних орієнтирах і досвіді, набутих під час навчання. </w:t>
      </w:r>
    </w:p>
    <w:p w:rsidR="001467A7" w:rsidRPr="00016EF7" w:rsidRDefault="001467A7" w:rsidP="001467A7">
      <w:pPr>
        <w:ind w:firstLine="567"/>
        <w:jc w:val="both"/>
        <w:rPr>
          <w:u w:val="single"/>
          <w:lang w:val="uk-UA"/>
        </w:rPr>
      </w:pPr>
      <w:r w:rsidRPr="00016EF7">
        <w:rPr>
          <w:u w:val="single"/>
          <w:lang w:val="uk-UA"/>
        </w:rPr>
        <w:t xml:space="preserve">Елементами історичної компетентності є: </w:t>
      </w:r>
    </w:p>
    <w:p w:rsidR="001467A7" w:rsidRPr="00016EF7" w:rsidRDefault="001467A7" w:rsidP="001467A7">
      <w:pPr>
        <w:ind w:firstLine="567"/>
        <w:jc w:val="both"/>
        <w:rPr>
          <w:lang w:val="uk-UA"/>
        </w:rPr>
      </w:pPr>
      <w:r w:rsidRPr="00016EF7">
        <w:rPr>
          <w:lang w:val="uk-UA"/>
        </w:rPr>
        <w:t>-</w:t>
      </w:r>
      <w:r w:rsidRPr="00016EF7">
        <w:rPr>
          <w:bCs/>
          <w:iCs/>
          <w:lang w:val="uk-UA"/>
        </w:rPr>
        <w:t>хронологічна компетентність</w:t>
      </w:r>
      <w:r w:rsidRPr="00016EF7">
        <w:rPr>
          <w:lang w:val="uk-UA"/>
        </w:rPr>
        <w:t xml:space="preserve">, тобто уміння орієнтуватися в історичному часі, встановлювати близькі та далекі причино-наслідкові зв’язки, розглядати суспільні явища в конкретно-історичних умовах, виявляти зміни і тяглість життя суспільства; </w:t>
      </w:r>
    </w:p>
    <w:p w:rsidR="001467A7" w:rsidRPr="00016EF7" w:rsidRDefault="001467A7" w:rsidP="001467A7">
      <w:pPr>
        <w:ind w:firstLine="567"/>
        <w:jc w:val="both"/>
        <w:rPr>
          <w:lang w:val="uk-UA"/>
        </w:rPr>
      </w:pPr>
      <w:r w:rsidRPr="00016EF7">
        <w:rPr>
          <w:lang w:val="uk-UA"/>
        </w:rPr>
        <w:t>-</w:t>
      </w:r>
      <w:r w:rsidRPr="00016EF7">
        <w:rPr>
          <w:bCs/>
          <w:iCs/>
          <w:lang w:val="uk-UA"/>
        </w:rPr>
        <w:t xml:space="preserve">просторова компетентність </w:t>
      </w:r>
      <w:r w:rsidRPr="00016EF7">
        <w:rPr>
          <w:lang w:val="uk-UA"/>
        </w:rPr>
        <w:t xml:space="preserve">– уміння орієнтуватися в історичному просторі та знаходити взаємозалежності в розвитку суспільства, господарства, культури і природного довкілля; </w:t>
      </w:r>
    </w:p>
    <w:p w:rsidR="001467A7" w:rsidRPr="00016EF7" w:rsidRDefault="001467A7" w:rsidP="001467A7">
      <w:pPr>
        <w:ind w:firstLine="567"/>
        <w:jc w:val="both"/>
        <w:rPr>
          <w:lang w:val="uk-UA"/>
        </w:rPr>
      </w:pPr>
      <w:r w:rsidRPr="00016EF7">
        <w:rPr>
          <w:lang w:val="uk-UA"/>
        </w:rPr>
        <w:t>-</w:t>
      </w:r>
      <w:r w:rsidRPr="00016EF7">
        <w:rPr>
          <w:bCs/>
          <w:iCs/>
          <w:lang w:val="uk-UA"/>
        </w:rPr>
        <w:t>інформаційна компетентність</w:t>
      </w:r>
      <w:r w:rsidRPr="00016EF7">
        <w:rPr>
          <w:lang w:val="uk-UA"/>
        </w:rPr>
        <w:t xml:space="preserve"> – уміння працювати з джерелами історичної інформації, інтерпретувати зміст джерел, визначати їх надійність, виявляти і критично аналізувати розбіжності в позиціях авторів джерел; </w:t>
      </w:r>
    </w:p>
    <w:p w:rsidR="001467A7" w:rsidRPr="00016EF7" w:rsidRDefault="001467A7" w:rsidP="001467A7">
      <w:pPr>
        <w:ind w:firstLine="567"/>
        <w:jc w:val="both"/>
        <w:rPr>
          <w:lang w:val="uk-UA"/>
        </w:rPr>
      </w:pPr>
      <w:r w:rsidRPr="00016EF7">
        <w:rPr>
          <w:lang w:val="uk-UA"/>
        </w:rPr>
        <w:t>-</w:t>
      </w:r>
      <w:r w:rsidRPr="00016EF7">
        <w:rPr>
          <w:bCs/>
          <w:iCs/>
          <w:lang w:val="uk-UA"/>
        </w:rPr>
        <w:t>логічна компетентність</w:t>
      </w:r>
      <w:r w:rsidRPr="00016EF7">
        <w:rPr>
          <w:lang w:val="uk-UA"/>
        </w:rPr>
        <w:t xml:space="preserve"> – уміння визначати і застосовувати теоретичні поняття для аналізу й пояснення історичних подій та явищ, ставити запитання та шукати відповіді, розуміти множинність трактувань минулого та зіставляти різні його інтерпретації; </w:t>
      </w:r>
    </w:p>
    <w:p w:rsidR="001467A7" w:rsidRPr="00016EF7" w:rsidRDefault="001467A7" w:rsidP="001467A7">
      <w:pPr>
        <w:ind w:firstLine="567"/>
        <w:jc w:val="both"/>
        <w:rPr>
          <w:lang w:val="uk-UA"/>
        </w:rPr>
      </w:pPr>
      <w:r w:rsidRPr="00016EF7">
        <w:rPr>
          <w:lang w:val="uk-UA"/>
        </w:rPr>
        <w:t>-</w:t>
      </w:r>
      <w:r w:rsidRPr="00016EF7">
        <w:rPr>
          <w:bCs/>
          <w:iCs/>
          <w:lang w:val="uk-UA"/>
        </w:rPr>
        <w:t>аксіологічна компетентність</w:t>
      </w:r>
      <w:r w:rsidRPr="00016EF7">
        <w:rPr>
          <w:lang w:val="uk-UA"/>
        </w:rPr>
        <w:t xml:space="preserve"> – уміння формулювати оцінку історичних подій та історичних постатей, суголосну до цінностей та уявлень відповідного часу чи відповідної групи людей, осмислювати зв’язки між минулим і сучасним життям.</w:t>
      </w:r>
    </w:p>
    <w:p w:rsidR="001467A7" w:rsidRPr="00016EF7" w:rsidRDefault="001467A7" w:rsidP="001467A7">
      <w:pPr>
        <w:pStyle w:val="20"/>
        <w:spacing w:before="0" w:line="240" w:lineRule="auto"/>
        <w:ind w:firstLine="567"/>
        <w:rPr>
          <w:sz w:val="24"/>
          <w:szCs w:val="24"/>
          <w:u w:val="single"/>
        </w:rPr>
      </w:pPr>
      <w:r w:rsidRPr="00016EF7">
        <w:rPr>
          <w:sz w:val="24"/>
          <w:szCs w:val="24"/>
          <w:u w:val="single"/>
        </w:rPr>
        <w:t>Складниками правової предметної компетентності є:</w:t>
      </w:r>
    </w:p>
    <w:p w:rsidR="001467A7" w:rsidRPr="00016EF7" w:rsidRDefault="001467A7" w:rsidP="001467A7">
      <w:pPr>
        <w:pStyle w:val="20"/>
        <w:spacing w:before="0" w:line="240" w:lineRule="auto"/>
        <w:ind w:firstLine="0"/>
        <w:rPr>
          <w:sz w:val="24"/>
          <w:szCs w:val="24"/>
        </w:rPr>
      </w:pPr>
      <w:r w:rsidRPr="00016EF7">
        <w:rPr>
          <w:sz w:val="24"/>
          <w:szCs w:val="24"/>
        </w:rPr>
        <w:tab/>
      </w:r>
      <w:r w:rsidRPr="00016EF7">
        <w:rPr>
          <w:iCs/>
          <w:sz w:val="24"/>
          <w:szCs w:val="24"/>
        </w:rPr>
        <w:t xml:space="preserve">- інформаційна компетенція: </w:t>
      </w:r>
      <w:r w:rsidRPr="00016EF7">
        <w:rPr>
          <w:sz w:val="24"/>
          <w:szCs w:val="24"/>
        </w:rPr>
        <w:t xml:space="preserve">уміння студента працювати з джерелами права та юридичними документами; користуватись підручником із правознавства, довідковою літературою (зокрема, енциклопедичною), Інтернетом тощо для самостійного пошуку правової інформації; аналізувати й систематизувати інформацію правового змісту, складаючи плани, тези, таблиці й схеми; користуватися зразками юридичних документів; </w:t>
      </w:r>
    </w:p>
    <w:p w:rsidR="001467A7" w:rsidRPr="00016EF7" w:rsidRDefault="001467A7" w:rsidP="001467A7">
      <w:pPr>
        <w:pStyle w:val="20"/>
        <w:spacing w:before="0" w:line="240" w:lineRule="auto"/>
        <w:ind w:firstLine="0"/>
        <w:rPr>
          <w:sz w:val="24"/>
          <w:szCs w:val="24"/>
        </w:rPr>
      </w:pPr>
      <w:r w:rsidRPr="00016EF7">
        <w:rPr>
          <w:sz w:val="24"/>
          <w:szCs w:val="24"/>
        </w:rPr>
        <w:tab/>
      </w:r>
      <w:r w:rsidRPr="00016EF7">
        <w:rPr>
          <w:iCs/>
          <w:sz w:val="24"/>
          <w:szCs w:val="24"/>
        </w:rPr>
        <w:t xml:space="preserve">- логічна компетенція: </w:t>
      </w:r>
      <w:r w:rsidRPr="00016EF7">
        <w:rPr>
          <w:sz w:val="24"/>
          <w:szCs w:val="24"/>
        </w:rPr>
        <w:t>уміння студента тлумачити та застосовувати правові поняття, терміни, категорії для аналізу й пояснення правових явищ, процесів, подій державно-правової дійсності; визначати причиново-наслідкові зв’язки, сутність і значення правових явищ, процесів і подій; визначати суть і форми зв’язків особи і суспільства, суспільства і держави, держави і особи; аналізувати, синтезувати, порівнювати й узагальнювати інформацію правового змісту;</w:t>
      </w:r>
    </w:p>
    <w:p w:rsidR="001467A7" w:rsidRPr="00016EF7" w:rsidRDefault="001467A7" w:rsidP="001467A7">
      <w:pPr>
        <w:pStyle w:val="20"/>
        <w:spacing w:before="0" w:line="240" w:lineRule="auto"/>
        <w:ind w:firstLine="0"/>
        <w:rPr>
          <w:sz w:val="24"/>
          <w:szCs w:val="24"/>
        </w:rPr>
      </w:pPr>
      <w:r w:rsidRPr="00016EF7">
        <w:rPr>
          <w:sz w:val="24"/>
          <w:szCs w:val="24"/>
        </w:rPr>
        <w:tab/>
      </w:r>
      <w:r w:rsidRPr="00016EF7">
        <w:rPr>
          <w:iCs/>
          <w:sz w:val="24"/>
          <w:szCs w:val="24"/>
        </w:rPr>
        <w:t xml:space="preserve">- діяльнісно-процесуальна компетенція: </w:t>
      </w:r>
      <w:r w:rsidRPr="00016EF7">
        <w:rPr>
          <w:sz w:val="24"/>
          <w:szCs w:val="24"/>
        </w:rPr>
        <w:t xml:space="preserve">уміння студента представляти правові знання в різних формах (усній, письмовій, графічній тощо), використовувати їх для виконання практичних завдань, аналізу правових ситуацій й розв’язання правових задач; здійснювати й пояснювати вибір моделі поведінки в життєвих ситуаціях на підставі норм права й положень законодавства, </w:t>
      </w:r>
      <w:r w:rsidRPr="00016EF7">
        <w:rPr>
          <w:sz w:val="24"/>
          <w:szCs w:val="24"/>
        </w:rPr>
        <w:lastRenderedPageBreak/>
        <w:t>реалізувати їх у правовідносинах різних видів; визначати ситуації, що потребують звернення до правника по правову допомогу; усвідомлювати відповідальність за власну поведінку в правовому просторі;</w:t>
      </w:r>
    </w:p>
    <w:p w:rsidR="001467A7" w:rsidRPr="00016EF7" w:rsidRDefault="001467A7" w:rsidP="001467A7">
      <w:pPr>
        <w:pStyle w:val="20"/>
        <w:spacing w:before="0" w:line="240" w:lineRule="auto"/>
        <w:ind w:firstLine="0"/>
        <w:rPr>
          <w:sz w:val="24"/>
          <w:szCs w:val="24"/>
        </w:rPr>
      </w:pPr>
      <w:r w:rsidRPr="00016EF7">
        <w:rPr>
          <w:iCs/>
          <w:sz w:val="24"/>
          <w:szCs w:val="24"/>
        </w:rPr>
        <w:tab/>
        <w:t xml:space="preserve">- аксіологічна компетенція: </w:t>
      </w:r>
      <w:r w:rsidRPr="00016EF7">
        <w:rPr>
          <w:sz w:val="24"/>
          <w:szCs w:val="24"/>
        </w:rPr>
        <w:t xml:space="preserve">уміння студента формулювати емоційно-ціннісне ставлення до права як суспільного явища, що задовольняє інтереси і потреби суспільства, окреслює бажані ідейно-ціннісні настанови людини; висловлювати власні оцінні судження, оперуючи такими категоріями як справедливість, право, демократія, свобода, гідність, відповідальність, права людини, спираючись на набуті знання, загальнолюдські й національні цінності та особисту систему цінностей; формулювати обґрунтовану думку щодо суспільних проблем та державних реалій, пов’язаних із правом. </w:t>
      </w:r>
    </w:p>
    <w:p w:rsidR="001467A7" w:rsidRPr="00016EF7" w:rsidRDefault="001467A7" w:rsidP="001467A7">
      <w:pPr>
        <w:ind w:firstLine="708"/>
        <w:jc w:val="both"/>
        <w:rPr>
          <w:sz w:val="22"/>
          <w:szCs w:val="22"/>
          <w:lang w:val="uk-UA"/>
        </w:rPr>
      </w:pPr>
    </w:p>
    <w:p w:rsidR="007952B6" w:rsidRPr="00016EF7" w:rsidRDefault="007952B6" w:rsidP="007952B6">
      <w:pPr>
        <w:jc w:val="center"/>
        <w:rPr>
          <w:lang w:val="uk-UA"/>
        </w:rPr>
      </w:pPr>
      <w:r w:rsidRPr="00016EF7">
        <w:rPr>
          <w:b/>
          <w:sz w:val="22"/>
          <w:szCs w:val="22"/>
          <w:lang w:val="uk-UA"/>
        </w:rPr>
        <w:t>2.</w:t>
      </w:r>
      <w:r w:rsidRPr="00016EF7">
        <w:rPr>
          <w:b/>
          <w:bCs/>
          <w:lang w:val="uk-UA"/>
        </w:rPr>
        <w:t xml:space="preserve"> Компетентнісний потенціал предмета </w:t>
      </w:r>
      <w:r w:rsidRPr="00016EF7">
        <w:rPr>
          <w:lang w:val="uk-UA"/>
        </w:rPr>
        <w:t>(</w:t>
      </w:r>
      <w:r w:rsidRPr="00016EF7">
        <w:rPr>
          <w:iCs/>
          <w:lang w:val="uk-UA"/>
        </w:rPr>
        <w:t xml:space="preserve">за ключовими </w:t>
      </w:r>
      <w:r w:rsidR="009D2BEE" w:rsidRPr="00016EF7">
        <w:rPr>
          <w:iCs/>
          <w:lang w:val="uk-UA"/>
        </w:rPr>
        <w:t xml:space="preserve">загальними </w:t>
      </w:r>
      <w:r w:rsidRPr="00016EF7">
        <w:rPr>
          <w:iCs/>
          <w:lang w:val="uk-UA"/>
        </w:rPr>
        <w:t>компетентностями</w:t>
      </w:r>
      <w:r w:rsidRPr="00016EF7">
        <w:rPr>
          <w:lang w:val="uk-UA"/>
        </w:rPr>
        <w:t>)</w:t>
      </w:r>
    </w:p>
    <w:p w:rsidR="00805D30" w:rsidRPr="00016EF7" w:rsidRDefault="00805D30" w:rsidP="007952B6">
      <w:pPr>
        <w:jc w:val="center"/>
        <w:rPr>
          <w:iCs/>
          <w:lang w:val="uk-UA"/>
        </w:rPr>
      </w:pPr>
    </w:p>
    <w:tbl>
      <w:tblPr>
        <w:tblW w:w="1056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2"/>
        <w:gridCol w:w="1982"/>
        <w:gridCol w:w="7938"/>
      </w:tblGrid>
      <w:tr w:rsidR="007952B6" w:rsidRPr="00016EF7" w:rsidTr="00805D30">
        <w:tc>
          <w:tcPr>
            <w:tcW w:w="642" w:type="dxa"/>
            <w:tcBorders>
              <w:top w:val="single" w:sz="4" w:space="0" w:color="auto"/>
              <w:left w:val="single" w:sz="4" w:space="0" w:color="auto"/>
              <w:bottom w:val="single" w:sz="4" w:space="0" w:color="auto"/>
              <w:right w:val="single" w:sz="4" w:space="0" w:color="auto"/>
            </w:tcBorders>
            <w:vAlign w:val="center"/>
            <w:hideMark/>
          </w:tcPr>
          <w:p w:rsidR="007952B6" w:rsidRPr="00016EF7" w:rsidRDefault="007952B6" w:rsidP="006C0CAD">
            <w:pPr>
              <w:jc w:val="center"/>
              <w:rPr>
                <w:b/>
                <w:bCs/>
                <w:lang w:val="uk-UA" w:eastAsia="en-US"/>
              </w:rPr>
            </w:pPr>
            <w:r w:rsidRPr="00016EF7">
              <w:rPr>
                <w:b/>
                <w:bCs/>
                <w:lang w:val="uk-UA"/>
              </w:rPr>
              <w:t>№ з/п</w:t>
            </w:r>
          </w:p>
        </w:tc>
        <w:tc>
          <w:tcPr>
            <w:tcW w:w="1982" w:type="dxa"/>
            <w:tcBorders>
              <w:top w:val="single" w:sz="4" w:space="0" w:color="auto"/>
              <w:left w:val="single" w:sz="4" w:space="0" w:color="auto"/>
              <w:bottom w:val="single" w:sz="4" w:space="0" w:color="auto"/>
              <w:right w:val="single" w:sz="4" w:space="0" w:color="auto"/>
            </w:tcBorders>
            <w:vAlign w:val="center"/>
            <w:hideMark/>
          </w:tcPr>
          <w:p w:rsidR="007952B6" w:rsidRPr="00016EF7" w:rsidRDefault="007952B6" w:rsidP="006C0CAD">
            <w:pPr>
              <w:jc w:val="center"/>
              <w:rPr>
                <w:b/>
                <w:bCs/>
                <w:lang w:val="uk-UA" w:eastAsia="en-US"/>
              </w:rPr>
            </w:pPr>
            <w:r w:rsidRPr="00016EF7">
              <w:rPr>
                <w:b/>
                <w:bCs/>
                <w:lang w:val="uk-UA"/>
              </w:rPr>
              <w:t>Ключові компетентності</w:t>
            </w:r>
          </w:p>
        </w:tc>
        <w:tc>
          <w:tcPr>
            <w:tcW w:w="7938" w:type="dxa"/>
            <w:tcBorders>
              <w:top w:val="single" w:sz="4" w:space="0" w:color="auto"/>
              <w:left w:val="single" w:sz="4" w:space="0" w:color="auto"/>
              <w:bottom w:val="single" w:sz="4" w:space="0" w:color="auto"/>
              <w:right w:val="single" w:sz="4" w:space="0" w:color="auto"/>
            </w:tcBorders>
            <w:vAlign w:val="center"/>
            <w:hideMark/>
          </w:tcPr>
          <w:p w:rsidR="007952B6" w:rsidRPr="00016EF7" w:rsidRDefault="007952B6" w:rsidP="006C0CAD">
            <w:pPr>
              <w:jc w:val="center"/>
              <w:rPr>
                <w:b/>
                <w:bCs/>
                <w:lang w:val="uk-UA" w:eastAsia="en-US"/>
              </w:rPr>
            </w:pPr>
            <w:r w:rsidRPr="00016EF7">
              <w:rPr>
                <w:b/>
                <w:bCs/>
                <w:lang w:val="uk-UA"/>
              </w:rPr>
              <w:t>Компоненти</w:t>
            </w:r>
          </w:p>
        </w:tc>
      </w:tr>
      <w:tr w:rsidR="007952B6" w:rsidRPr="00016EF7" w:rsidTr="00805D30">
        <w:tc>
          <w:tcPr>
            <w:tcW w:w="64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center"/>
              <w:rPr>
                <w:lang w:val="uk-UA" w:eastAsia="en-US"/>
              </w:rPr>
            </w:pPr>
            <w:r w:rsidRPr="00016EF7">
              <w:rPr>
                <w:lang w:val="uk-UA"/>
              </w:rPr>
              <w:t>1</w:t>
            </w:r>
          </w:p>
        </w:tc>
        <w:tc>
          <w:tcPr>
            <w:tcW w:w="198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rPr>
                <w:lang w:val="uk-UA" w:eastAsia="en-US"/>
              </w:rPr>
            </w:pPr>
            <w:r w:rsidRPr="00016EF7">
              <w:rPr>
                <w:lang w:val="uk-UA"/>
              </w:rPr>
              <w:t>Спілкування державною (і рідною, в разі відмінності) мовами</w:t>
            </w:r>
          </w:p>
        </w:tc>
        <w:tc>
          <w:tcPr>
            <w:tcW w:w="7938"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both"/>
              <w:rPr>
                <w:lang w:val="uk-UA" w:eastAsia="en-US"/>
              </w:rPr>
            </w:pPr>
            <w:r w:rsidRPr="00016EF7">
              <w:rPr>
                <w:b/>
                <w:bCs/>
                <w:lang w:val="uk-UA"/>
              </w:rPr>
              <w:t>Уміння:</w:t>
            </w:r>
            <w:r w:rsidRPr="00016EF7">
              <w:rPr>
                <w:lang w:val="uk-UA"/>
              </w:rPr>
              <w:t xml:space="preserve"> доступно й переконливо висловлювати думки, використовувати виражальні можливості мови для опису правових явищ і подій, реагувати мовними засобами на явища правової дійсності; розрізняти техніки переконування та маніпуляції; вести аргументовану дискусію на правову </w:t>
            </w:r>
            <w:r w:rsidR="003D3C99" w:rsidRPr="00016EF7">
              <w:rPr>
                <w:lang w:val="uk-UA"/>
              </w:rPr>
              <w:t xml:space="preserve">та історичну </w:t>
            </w:r>
            <w:r w:rsidRPr="00016EF7">
              <w:rPr>
                <w:lang w:val="uk-UA"/>
              </w:rPr>
              <w:t>тематику; читати і розуміти юридичні документи, вміти складати правові документи діловою українською мовою.</w:t>
            </w:r>
          </w:p>
          <w:p w:rsidR="007952B6" w:rsidRPr="00016EF7" w:rsidRDefault="007952B6" w:rsidP="006C0CAD">
            <w:pPr>
              <w:jc w:val="both"/>
              <w:rPr>
                <w:lang w:val="uk-UA"/>
              </w:rPr>
            </w:pPr>
            <w:r w:rsidRPr="00016EF7">
              <w:rPr>
                <w:b/>
                <w:bCs/>
                <w:lang w:val="uk-UA"/>
              </w:rPr>
              <w:t>Ставлення:</w:t>
            </w:r>
            <w:r w:rsidRPr="00016EF7">
              <w:rPr>
                <w:lang w:val="uk-UA"/>
              </w:rPr>
              <w:t xml:space="preserve"> повага до української як державної / рідної (у разі відмінності) мови, розуміння цінності кожної мови; критичне сприймання інформації правого та суспільно-політичного характеру; толерантне ставлення до альтернативних висловлювань інших людей.</w:t>
            </w:r>
          </w:p>
          <w:p w:rsidR="007952B6" w:rsidRPr="00016EF7" w:rsidRDefault="007952B6" w:rsidP="006C0CAD">
            <w:pPr>
              <w:jc w:val="both"/>
              <w:rPr>
                <w:lang w:val="uk-UA" w:eastAsia="en-US"/>
              </w:rPr>
            </w:pPr>
            <w:r w:rsidRPr="00016EF7">
              <w:rPr>
                <w:b/>
                <w:bCs/>
                <w:lang w:val="uk-UA"/>
              </w:rPr>
              <w:t>Навчальні ресурси:</w:t>
            </w:r>
            <w:r w:rsidRPr="00016EF7">
              <w:rPr>
                <w:lang w:val="uk-UA"/>
              </w:rPr>
              <w:t xml:space="preserve"> нормативно-правові акти, наукові та публіцистичні твори юридичної тематики, юридичні словники.</w:t>
            </w:r>
          </w:p>
        </w:tc>
      </w:tr>
      <w:tr w:rsidR="007952B6" w:rsidRPr="00016EF7" w:rsidTr="00805D30">
        <w:tc>
          <w:tcPr>
            <w:tcW w:w="64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center"/>
              <w:rPr>
                <w:lang w:val="uk-UA" w:eastAsia="en-US"/>
              </w:rPr>
            </w:pPr>
            <w:r w:rsidRPr="00016EF7">
              <w:rPr>
                <w:lang w:val="uk-UA"/>
              </w:rPr>
              <w:t>2</w:t>
            </w:r>
          </w:p>
        </w:tc>
        <w:tc>
          <w:tcPr>
            <w:tcW w:w="198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rPr>
                <w:lang w:val="uk-UA" w:eastAsia="en-US"/>
              </w:rPr>
            </w:pPr>
            <w:r w:rsidRPr="00016EF7">
              <w:rPr>
                <w:lang w:val="uk-UA"/>
              </w:rPr>
              <w:t>Спілкування іноземними мовами</w:t>
            </w:r>
          </w:p>
        </w:tc>
        <w:tc>
          <w:tcPr>
            <w:tcW w:w="7938"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both"/>
              <w:rPr>
                <w:lang w:val="uk-UA" w:eastAsia="en-US"/>
              </w:rPr>
            </w:pPr>
            <w:r w:rsidRPr="00016EF7">
              <w:rPr>
                <w:b/>
                <w:bCs/>
                <w:lang w:val="uk-UA"/>
              </w:rPr>
              <w:t>Уміння:</w:t>
            </w:r>
            <w:r w:rsidRPr="00016EF7">
              <w:rPr>
                <w:lang w:val="uk-UA"/>
              </w:rPr>
              <w:t xml:space="preserve"> співвідносити правові поняття й терміни рідною та іноземною мовами, читати і розуміти науково-популярні публікації правового змісту іноземною мовою; створювати іноземною мовою інформацію про правові процеси й явища; спілкуватися з однолітками з інших країн для взаємного обміну знаннями в галузі права.</w:t>
            </w:r>
          </w:p>
          <w:p w:rsidR="007952B6" w:rsidRPr="00016EF7" w:rsidRDefault="007952B6" w:rsidP="006C0CAD">
            <w:pPr>
              <w:jc w:val="both"/>
              <w:rPr>
                <w:lang w:val="uk-UA"/>
              </w:rPr>
            </w:pPr>
            <w:r w:rsidRPr="00016EF7">
              <w:rPr>
                <w:b/>
                <w:bCs/>
                <w:lang w:val="uk-UA"/>
              </w:rPr>
              <w:t>Ставлення:</w:t>
            </w:r>
            <w:r w:rsidRPr="00016EF7">
              <w:rPr>
                <w:lang w:val="uk-UA"/>
              </w:rPr>
              <w:t xml:space="preserve"> інтерес до суспільно-політичного життя держав регіону, Європи і світу.</w:t>
            </w:r>
          </w:p>
          <w:p w:rsidR="007952B6" w:rsidRPr="00016EF7" w:rsidRDefault="007952B6" w:rsidP="006C0CAD">
            <w:pPr>
              <w:jc w:val="both"/>
              <w:rPr>
                <w:lang w:val="uk-UA" w:eastAsia="en-US"/>
              </w:rPr>
            </w:pPr>
            <w:r w:rsidRPr="00016EF7">
              <w:rPr>
                <w:b/>
                <w:bCs/>
                <w:lang w:val="uk-UA"/>
              </w:rPr>
              <w:t>Навчальні ресурси:</w:t>
            </w:r>
            <w:r w:rsidRPr="00016EF7">
              <w:rPr>
                <w:lang w:val="uk-UA"/>
              </w:rPr>
              <w:t xml:space="preserve"> іншомовні науково-популярні публікації іноземною мовою, словники.</w:t>
            </w:r>
          </w:p>
        </w:tc>
      </w:tr>
      <w:tr w:rsidR="007952B6" w:rsidRPr="00016EF7" w:rsidTr="00805D30">
        <w:tc>
          <w:tcPr>
            <w:tcW w:w="64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center"/>
              <w:rPr>
                <w:lang w:val="uk-UA" w:eastAsia="en-US"/>
              </w:rPr>
            </w:pPr>
            <w:r w:rsidRPr="00016EF7">
              <w:rPr>
                <w:lang w:val="uk-UA"/>
              </w:rPr>
              <w:t>3</w:t>
            </w:r>
          </w:p>
        </w:tc>
        <w:tc>
          <w:tcPr>
            <w:tcW w:w="198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rPr>
                <w:lang w:val="uk-UA" w:eastAsia="en-US"/>
              </w:rPr>
            </w:pPr>
            <w:r w:rsidRPr="00016EF7">
              <w:rPr>
                <w:lang w:val="uk-UA"/>
              </w:rPr>
              <w:t>Математична компетентність</w:t>
            </w:r>
          </w:p>
        </w:tc>
        <w:tc>
          <w:tcPr>
            <w:tcW w:w="7938"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both"/>
              <w:rPr>
                <w:lang w:val="uk-UA" w:eastAsia="en-US"/>
              </w:rPr>
            </w:pPr>
            <w:r w:rsidRPr="00016EF7">
              <w:rPr>
                <w:b/>
                <w:bCs/>
                <w:lang w:val="uk-UA"/>
              </w:rPr>
              <w:t>Уміння:</w:t>
            </w:r>
            <w:r w:rsidRPr="00016EF7">
              <w:rPr>
                <w:lang w:val="uk-UA"/>
              </w:rPr>
              <w:t xml:space="preserve"> оперувати статистичними даними, кодувати й декодувати інформацію правового змісту; перетворювати джерельну інформацію з однієї форми в іншу (текст, графік, таблиця, схема тощо); будувати логічні ланцюжки правових понять і явищ.</w:t>
            </w:r>
          </w:p>
          <w:p w:rsidR="007952B6" w:rsidRPr="00016EF7" w:rsidRDefault="007952B6" w:rsidP="006C0CAD">
            <w:pPr>
              <w:jc w:val="both"/>
              <w:rPr>
                <w:lang w:val="uk-UA"/>
              </w:rPr>
            </w:pPr>
            <w:r w:rsidRPr="00016EF7">
              <w:rPr>
                <w:b/>
                <w:bCs/>
                <w:lang w:val="uk-UA"/>
              </w:rPr>
              <w:t>Ставлення:</w:t>
            </w:r>
            <w:r w:rsidRPr="00016EF7">
              <w:rPr>
                <w:lang w:val="uk-UA"/>
              </w:rPr>
              <w:t xml:space="preserve"> готовність до раціонального осмислення правової інформації.</w:t>
            </w:r>
          </w:p>
          <w:p w:rsidR="007952B6" w:rsidRPr="00016EF7" w:rsidRDefault="007952B6" w:rsidP="006C0CAD">
            <w:pPr>
              <w:jc w:val="both"/>
              <w:rPr>
                <w:lang w:val="uk-UA" w:eastAsia="en-US"/>
              </w:rPr>
            </w:pPr>
            <w:r w:rsidRPr="00016EF7">
              <w:rPr>
                <w:b/>
                <w:bCs/>
                <w:lang w:val="uk-UA"/>
              </w:rPr>
              <w:t>Навчальні ресурси:</w:t>
            </w:r>
            <w:r w:rsidRPr="00016EF7">
              <w:rPr>
                <w:lang w:val="uk-UA"/>
              </w:rPr>
              <w:t xml:space="preserve"> джерела із статистичними даними, діаграми, таблиці, графіки тощо.</w:t>
            </w:r>
          </w:p>
        </w:tc>
      </w:tr>
      <w:tr w:rsidR="007952B6" w:rsidRPr="00016EF7" w:rsidTr="00805D30">
        <w:tc>
          <w:tcPr>
            <w:tcW w:w="64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center"/>
              <w:rPr>
                <w:lang w:val="uk-UA" w:eastAsia="en-US"/>
              </w:rPr>
            </w:pPr>
            <w:r w:rsidRPr="00016EF7">
              <w:rPr>
                <w:lang w:val="uk-UA"/>
              </w:rPr>
              <w:t>4</w:t>
            </w:r>
          </w:p>
        </w:tc>
        <w:tc>
          <w:tcPr>
            <w:tcW w:w="198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rPr>
                <w:lang w:val="uk-UA" w:eastAsia="en-US"/>
              </w:rPr>
            </w:pPr>
            <w:r w:rsidRPr="00016EF7">
              <w:rPr>
                <w:lang w:val="uk-UA"/>
              </w:rPr>
              <w:t>Основні компетентності у природничих науках і технологіях</w:t>
            </w:r>
          </w:p>
        </w:tc>
        <w:tc>
          <w:tcPr>
            <w:tcW w:w="7938"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both"/>
              <w:rPr>
                <w:lang w:val="uk-UA" w:eastAsia="en-US"/>
              </w:rPr>
            </w:pPr>
            <w:r w:rsidRPr="00016EF7">
              <w:rPr>
                <w:b/>
                <w:bCs/>
                <w:lang w:val="uk-UA"/>
              </w:rPr>
              <w:t>Уміння:</w:t>
            </w:r>
            <w:r w:rsidRPr="00016EF7">
              <w:rPr>
                <w:lang w:val="uk-UA"/>
              </w:rPr>
              <w:t xml:space="preserve"> оцінювати правове регулювання впливу людини на навколишнє природне середовище; розкривати вплив на суспільне життя і право технологій і наукових теорій.</w:t>
            </w:r>
          </w:p>
          <w:p w:rsidR="007952B6" w:rsidRPr="00016EF7" w:rsidRDefault="007952B6" w:rsidP="006C0CAD">
            <w:pPr>
              <w:jc w:val="both"/>
              <w:rPr>
                <w:lang w:val="uk-UA"/>
              </w:rPr>
            </w:pPr>
            <w:r w:rsidRPr="00016EF7">
              <w:rPr>
                <w:b/>
                <w:bCs/>
                <w:lang w:val="uk-UA"/>
              </w:rPr>
              <w:t>Ставлення:</w:t>
            </w:r>
            <w:r w:rsidRPr="00016EF7">
              <w:rPr>
                <w:lang w:val="uk-UA"/>
              </w:rPr>
              <w:t xml:space="preserve"> сталий інтерес до науково-технічного прогресу; готовність раціонально використовувати ресурси в повсякденному житті; долучення до громадських акцій на захист довкілля.</w:t>
            </w:r>
          </w:p>
          <w:p w:rsidR="007952B6" w:rsidRPr="00016EF7" w:rsidRDefault="007952B6" w:rsidP="006C0CAD">
            <w:pPr>
              <w:jc w:val="both"/>
              <w:rPr>
                <w:lang w:val="uk-UA" w:eastAsia="en-US"/>
              </w:rPr>
            </w:pPr>
            <w:r w:rsidRPr="00016EF7">
              <w:rPr>
                <w:b/>
                <w:bCs/>
                <w:lang w:val="uk-UA"/>
              </w:rPr>
              <w:t>Навчальні ресурси:</w:t>
            </w:r>
            <w:r w:rsidRPr="00016EF7">
              <w:rPr>
                <w:lang w:val="uk-UA"/>
              </w:rPr>
              <w:t xml:space="preserve"> нормативно-правові акти, наукові й публіцистичні твори відповідної тематики.</w:t>
            </w:r>
          </w:p>
        </w:tc>
      </w:tr>
      <w:tr w:rsidR="007952B6" w:rsidRPr="00C6132C" w:rsidTr="00805D30">
        <w:tc>
          <w:tcPr>
            <w:tcW w:w="64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center"/>
              <w:rPr>
                <w:lang w:val="uk-UA" w:eastAsia="en-US"/>
              </w:rPr>
            </w:pPr>
            <w:r w:rsidRPr="00016EF7">
              <w:rPr>
                <w:lang w:val="uk-UA"/>
              </w:rPr>
              <w:t>5</w:t>
            </w:r>
          </w:p>
        </w:tc>
        <w:tc>
          <w:tcPr>
            <w:tcW w:w="198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rPr>
                <w:lang w:val="uk-UA" w:eastAsia="en-US"/>
              </w:rPr>
            </w:pPr>
            <w:r w:rsidRPr="00016EF7">
              <w:rPr>
                <w:lang w:val="uk-UA"/>
              </w:rPr>
              <w:t>Інформаційно-цифрова компетентність</w:t>
            </w:r>
          </w:p>
        </w:tc>
        <w:tc>
          <w:tcPr>
            <w:tcW w:w="7938"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both"/>
              <w:rPr>
                <w:lang w:val="uk-UA" w:eastAsia="en-US"/>
              </w:rPr>
            </w:pPr>
            <w:r w:rsidRPr="00016EF7">
              <w:rPr>
                <w:b/>
                <w:bCs/>
                <w:lang w:val="uk-UA"/>
              </w:rPr>
              <w:t xml:space="preserve">Уміння: </w:t>
            </w:r>
            <w:r w:rsidRPr="00016EF7">
              <w:rPr>
                <w:lang w:val="uk-UA"/>
              </w:rPr>
              <w:t xml:space="preserve">використовувати цифрові технології для пошуку правової інформації, її нагромадження та впорядкування; створювати вербальні й візуальні (графіки, діаграми, фільми) тексти, мультимедійні презентації та поширювати їх; виявляти маніпуляції інформацією правового змісту в процесі аналізу повідомлень електронних медіа; виявляти джерела та </w:t>
            </w:r>
            <w:r w:rsidRPr="00016EF7">
              <w:rPr>
                <w:lang w:val="uk-UA"/>
              </w:rPr>
              <w:lastRenderedPageBreak/>
              <w:t>авторів інформації, робити коректні посилання.</w:t>
            </w:r>
          </w:p>
          <w:p w:rsidR="007952B6" w:rsidRPr="00016EF7" w:rsidRDefault="007952B6" w:rsidP="006C0CAD">
            <w:pPr>
              <w:jc w:val="both"/>
              <w:rPr>
                <w:lang w:val="uk-UA"/>
              </w:rPr>
            </w:pPr>
            <w:r w:rsidRPr="00016EF7">
              <w:rPr>
                <w:b/>
                <w:bCs/>
                <w:lang w:val="uk-UA"/>
              </w:rPr>
              <w:t>Ставлення:</w:t>
            </w:r>
            <w:r w:rsidRPr="00016EF7">
              <w:rPr>
                <w:lang w:val="uk-UA"/>
              </w:rPr>
              <w:t xml:space="preserve"> критичне осмислення інформації правового змісту; дотримання правових норм у роботі з інформацією, зокрема  авторського права.</w:t>
            </w:r>
          </w:p>
          <w:p w:rsidR="007952B6" w:rsidRPr="00016EF7" w:rsidRDefault="007952B6" w:rsidP="006C0CAD">
            <w:pPr>
              <w:jc w:val="both"/>
              <w:rPr>
                <w:lang w:val="uk-UA" w:eastAsia="en-US"/>
              </w:rPr>
            </w:pPr>
            <w:r w:rsidRPr="00016EF7">
              <w:rPr>
                <w:b/>
                <w:bCs/>
                <w:lang w:val="uk-UA"/>
              </w:rPr>
              <w:t xml:space="preserve">Навчальні ресурси: </w:t>
            </w:r>
            <w:r w:rsidRPr="00016EF7">
              <w:rPr>
                <w:lang w:val="uk-UA"/>
              </w:rPr>
              <w:t>публікації на правову, соціально-політичну тематику, електронні інформаційні ресурси, цифрові бібліотеки.</w:t>
            </w:r>
          </w:p>
        </w:tc>
      </w:tr>
      <w:tr w:rsidR="007952B6" w:rsidRPr="00016EF7" w:rsidTr="00805D30">
        <w:tc>
          <w:tcPr>
            <w:tcW w:w="64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center"/>
              <w:rPr>
                <w:lang w:val="uk-UA" w:eastAsia="en-US"/>
              </w:rPr>
            </w:pPr>
            <w:r w:rsidRPr="00016EF7">
              <w:rPr>
                <w:lang w:val="uk-UA"/>
              </w:rPr>
              <w:lastRenderedPageBreak/>
              <w:t>6</w:t>
            </w:r>
          </w:p>
        </w:tc>
        <w:tc>
          <w:tcPr>
            <w:tcW w:w="198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rPr>
                <w:lang w:val="uk-UA" w:eastAsia="en-US"/>
              </w:rPr>
            </w:pPr>
            <w:r w:rsidRPr="00016EF7">
              <w:rPr>
                <w:lang w:val="uk-UA"/>
              </w:rPr>
              <w:t>Уміння вчитися впродовж життя</w:t>
            </w:r>
          </w:p>
        </w:tc>
        <w:tc>
          <w:tcPr>
            <w:tcW w:w="7938"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both"/>
              <w:rPr>
                <w:lang w:val="uk-UA" w:eastAsia="en-US"/>
              </w:rPr>
            </w:pPr>
            <w:r w:rsidRPr="00016EF7">
              <w:rPr>
                <w:b/>
                <w:bCs/>
                <w:lang w:val="uk-UA"/>
              </w:rPr>
              <w:t>Уміння:</w:t>
            </w:r>
            <w:r w:rsidRPr="00016EF7">
              <w:rPr>
                <w:lang w:val="uk-UA"/>
              </w:rPr>
              <w:t xml:space="preserve"> визначати власні навчальні цілі в соціальній сфері й юриспруденції; аналізувати процес власного навчання, вміти виходити за межі предметного поля, відстежувати зміни у сприйнятті інформації; знаходити й опрацьовувати джерела інформації правового змісту; критично аналізувати й узагальнювати здобуті інформацію й досвід.</w:t>
            </w:r>
          </w:p>
          <w:p w:rsidR="007952B6" w:rsidRPr="00016EF7" w:rsidRDefault="007952B6" w:rsidP="006C0CAD">
            <w:pPr>
              <w:jc w:val="both"/>
              <w:rPr>
                <w:lang w:val="uk-UA"/>
              </w:rPr>
            </w:pPr>
            <w:r w:rsidRPr="00016EF7">
              <w:rPr>
                <w:b/>
                <w:bCs/>
                <w:lang w:val="uk-UA"/>
              </w:rPr>
              <w:t>Ставлення:</w:t>
            </w:r>
            <w:r w:rsidRPr="00016EF7">
              <w:rPr>
                <w:lang w:val="uk-UA"/>
              </w:rPr>
              <w:t xml:space="preserve"> розуміння соціальної ролі освіти в минулому і тепер, відкритість до сталого самонавчання, бажання поширювати знання.</w:t>
            </w:r>
          </w:p>
          <w:p w:rsidR="007952B6" w:rsidRPr="00016EF7" w:rsidRDefault="007952B6" w:rsidP="006C0CAD">
            <w:pPr>
              <w:jc w:val="both"/>
              <w:rPr>
                <w:lang w:val="uk-UA" w:eastAsia="en-US"/>
              </w:rPr>
            </w:pPr>
            <w:r w:rsidRPr="00016EF7">
              <w:rPr>
                <w:b/>
                <w:bCs/>
                <w:lang w:val="uk-UA"/>
              </w:rPr>
              <w:t>Навчальні ресурси:</w:t>
            </w:r>
            <w:r w:rsidRPr="00016EF7">
              <w:rPr>
                <w:lang w:val="uk-UA"/>
              </w:rPr>
              <w:t xml:space="preserve"> джерела й матеріали, в яких відображено алгоритми опрацювання інформації соціального та правого змісту.</w:t>
            </w:r>
          </w:p>
        </w:tc>
      </w:tr>
      <w:tr w:rsidR="007952B6" w:rsidRPr="00C6132C" w:rsidTr="00805D30">
        <w:tc>
          <w:tcPr>
            <w:tcW w:w="64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center"/>
              <w:rPr>
                <w:lang w:val="uk-UA" w:eastAsia="en-US"/>
              </w:rPr>
            </w:pPr>
            <w:r w:rsidRPr="00016EF7">
              <w:rPr>
                <w:lang w:val="uk-UA"/>
              </w:rPr>
              <w:t>7</w:t>
            </w:r>
          </w:p>
        </w:tc>
        <w:tc>
          <w:tcPr>
            <w:tcW w:w="198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rPr>
                <w:lang w:val="uk-UA" w:eastAsia="en-US"/>
              </w:rPr>
            </w:pPr>
            <w:r w:rsidRPr="00016EF7">
              <w:rPr>
                <w:lang w:val="uk-UA"/>
              </w:rPr>
              <w:t>Ініціативність і підприємливість</w:t>
            </w:r>
          </w:p>
        </w:tc>
        <w:tc>
          <w:tcPr>
            <w:tcW w:w="7938"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both"/>
              <w:rPr>
                <w:lang w:val="uk-UA" w:eastAsia="en-US"/>
              </w:rPr>
            </w:pPr>
            <w:r w:rsidRPr="00016EF7">
              <w:rPr>
                <w:b/>
                <w:bCs/>
                <w:lang w:val="uk-UA"/>
              </w:rPr>
              <w:t>Уміння:</w:t>
            </w:r>
            <w:r w:rsidRPr="00016EF7">
              <w:rPr>
                <w:lang w:val="uk-UA"/>
              </w:rPr>
              <w:t xml:space="preserve"> використовувати позитивний досвід правової дійсності для прогнозування особистих поведінкових моделей та вибору дійових життєвих стратегій; виявляти можливості й загрози для майбутньої професійної та підприємницької діяльності; демонструвати готовність і вміння розв’язувати соціальні питання й проблеми спільноти; ініціювати нові ідеї, оцінювати переваги і ризики, вести перемовини, працювати самостійно і в групі; планувати, організовувати, реалізовувати індивідуальні / командні проекти (зокрема дослідницько-пошукові), представляти їх результати.</w:t>
            </w:r>
          </w:p>
          <w:p w:rsidR="007952B6" w:rsidRPr="00016EF7" w:rsidRDefault="007952B6" w:rsidP="006C0CAD">
            <w:pPr>
              <w:jc w:val="both"/>
              <w:rPr>
                <w:lang w:val="uk-UA"/>
              </w:rPr>
            </w:pPr>
            <w:r w:rsidRPr="00016EF7">
              <w:rPr>
                <w:b/>
                <w:bCs/>
                <w:lang w:val="uk-UA"/>
              </w:rPr>
              <w:t>Ставлення:</w:t>
            </w:r>
            <w:r w:rsidRPr="00016EF7">
              <w:rPr>
                <w:lang w:val="uk-UA"/>
              </w:rPr>
              <w:t xml:space="preserve"> готовність застосовувати когнітивні вміння в майбутній професійній діяльності, особистому й громадському житті.</w:t>
            </w:r>
          </w:p>
          <w:p w:rsidR="007952B6" w:rsidRPr="00016EF7" w:rsidRDefault="007952B6" w:rsidP="006C0CAD">
            <w:pPr>
              <w:jc w:val="both"/>
              <w:rPr>
                <w:lang w:val="uk-UA" w:eastAsia="en-US"/>
              </w:rPr>
            </w:pPr>
            <w:r w:rsidRPr="00016EF7">
              <w:rPr>
                <w:b/>
                <w:bCs/>
                <w:lang w:val="uk-UA"/>
              </w:rPr>
              <w:t>Навчальні ресурси:</w:t>
            </w:r>
            <w:r w:rsidRPr="00016EF7">
              <w:rPr>
                <w:lang w:val="uk-UA"/>
              </w:rPr>
              <w:t xml:space="preserve"> кооперація та діалогове спілкування в навчанні та позакласній роботі.</w:t>
            </w:r>
          </w:p>
        </w:tc>
      </w:tr>
      <w:tr w:rsidR="007952B6" w:rsidRPr="00C6132C" w:rsidTr="00805D30">
        <w:tc>
          <w:tcPr>
            <w:tcW w:w="64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center"/>
              <w:rPr>
                <w:lang w:val="uk-UA" w:eastAsia="en-US"/>
              </w:rPr>
            </w:pPr>
            <w:r w:rsidRPr="00016EF7">
              <w:rPr>
                <w:lang w:val="uk-UA"/>
              </w:rPr>
              <w:t>8</w:t>
            </w:r>
          </w:p>
        </w:tc>
        <w:tc>
          <w:tcPr>
            <w:tcW w:w="198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rPr>
                <w:lang w:val="uk-UA" w:eastAsia="en-US"/>
              </w:rPr>
            </w:pPr>
            <w:r w:rsidRPr="00016EF7">
              <w:rPr>
                <w:lang w:val="uk-UA"/>
              </w:rPr>
              <w:t>Соціальна та громадянська компетентності</w:t>
            </w:r>
          </w:p>
        </w:tc>
        <w:tc>
          <w:tcPr>
            <w:tcW w:w="7938"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both"/>
              <w:rPr>
                <w:lang w:val="uk-UA" w:eastAsia="en-US"/>
              </w:rPr>
            </w:pPr>
            <w:r w:rsidRPr="00016EF7">
              <w:rPr>
                <w:b/>
                <w:bCs/>
                <w:lang w:val="uk-UA"/>
              </w:rPr>
              <w:t>Уміння:</w:t>
            </w:r>
            <w:r w:rsidRPr="00016EF7">
              <w:rPr>
                <w:lang w:val="uk-UA"/>
              </w:rPr>
              <w:t xml:space="preserve"> виконувати різні соціальні ролі, нести відповідальність за власні ініціативи й доручену справу; вибирати тактику поведінки в соціальних ролях на основі норм права; досягати порозуміння та будувати ефективну комунікацію на різних рівнях; ініціювати соціальні акції, проявляти громадянську активність в житті спільноти.</w:t>
            </w:r>
          </w:p>
          <w:p w:rsidR="007952B6" w:rsidRPr="00016EF7" w:rsidRDefault="007952B6" w:rsidP="006C0CAD">
            <w:pPr>
              <w:jc w:val="both"/>
              <w:rPr>
                <w:lang w:val="uk-UA"/>
              </w:rPr>
            </w:pPr>
            <w:r w:rsidRPr="00016EF7">
              <w:rPr>
                <w:b/>
                <w:bCs/>
                <w:lang w:val="uk-UA"/>
              </w:rPr>
              <w:t>Ставлення:</w:t>
            </w:r>
            <w:r w:rsidRPr="00016EF7">
              <w:rPr>
                <w:lang w:val="uk-UA"/>
              </w:rPr>
              <w:t xml:space="preserve"> ідентифікація себе як особистості й громадянина України; усвідомлення цінності людини (її життя, здоров’я, честі й гідності, недоторканності й безпеки); пошанування досвіду й цінностей власного й інших народів, держав, релігій і культур; толерантне ставлення до життєвої позиції іншого; підтримка волонтерства, соціальних проектів та ініціатив.</w:t>
            </w:r>
          </w:p>
          <w:p w:rsidR="007952B6" w:rsidRPr="00016EF7" w:rsidRDefault="007952B6" w:rsidP="006C0CAD">
            <w:pPr>
              <w:jc w:val="both"/>
              <w:rPr>
                <w:lang w:val="uk-UA" w:eastAsia="en-US"/>
              </w:rPr>
            </w:pPr>
            <w:r w:rsidRPr="00016EF7">
              <w:rPr>
                <w:b/>
                <w:bCs/>
                <w:lang w:val="uk-UA"/>
              </w:rPr>
              <w:t>Навчальні ресурси:</w:t>
            </w:r>
            <w:r w:rsidRPr="00016EF7">
              <w:rPr>
                <w:lang w:val="uk-UA"/>
              </w:rPr>
              <w:t xml:space="preserve"> Конституція України, міжнародні декларації, конвенції та пакти, біографії борців за права людини, сучасні публіцистичні твори.</w:t>
            </w:r>
          </w:p>
        </w:tc>
      </w:tr>
      <w:tr w:rsidR="007952B6" w:rsidRPr="00016EF7" w:rsidTr="00805D30">
        <w:tc>
          <w:tcPr>
            <w:tcW w:w="64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center"/>
              <w:rPr>
                <w:lang w:val="uk-UA" w:eastAsia="en-US"/>
              </w:rPr>
            </w:pPr>
            <w:r w:rsidRPr="00016EF7">
              <w:rPr>
                <w:lang w:val="uk-UA"/>
              </w:rPr>
              <w:t>9</w:t>
            </w:r>
          </w:p>
        </w:tc>
        <w:tc>
          <w:tcPr>
            <w:tcW w:w="198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rPr>
                <w:lang w:val="uk-UA" w:eastAsia="en-US"/>
              </w:rPr>
            </w:pPr>
            <w:r w:rsidRPr="00016EF7">
              <w:rPr>
                <w:lang w:val="uk-UA"/>
              </w:rPr>
              <w:t>Обізнаність та самовираження у сфері культури</w:t>
            </w:r>
          </w:p>
        </w:tc>
        <w:tc>
          <w:tcPr>
            <w:tcW w:w="7938"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both"/>
              <w:rPr>
                <w:lang w:val="uk-UA" w:eastAsia="en-US"/>
              </w:rPr>
            </w:pPr>
            <w:r w:rsidRPr="00016EF7">
              <w:rPr>
                <w:b/>
                <w:bCs/>
                <w:lang w:val="uk-UA"/>
              </w:rPr>
              <w:t>Уміння:</w:t>
            </w:r>
            <w:r w:rsidRPr="00016EF7">
              <w:rPr>
                <w:lang w:val="uk-UA"/>
              </w:rPr>
              <w:t xml:space="preserve"> утверджувати й популяризувати правову культуру як основу демократичного суспільства.</w:t>
            </w:r>
          </w:p>
          <w:p w:rsidR="007952B6" w:rsidRPr="00016EF7" w:rsidRDefault="007952B6" w:rsidP="006C0CAD">
            <w:pPr>
              <w:jc w:val="both"/>
              <w:rPr>
                <w:lang w:val="uk-UA"/>
              </w:rPr>
            </w:pPr>
            <w:r w:rsidRPr="00016EF7">
              <w:rPr>
                <w:b/>
                <w:bCs/>
                <w:lang w:val="uk-UA"/>
              </w:rPr>
              <w:t>Ставлення:</w:t>
            </w:r>
            <w:r w:rsidRPr="00016EF7">
              <w:rPr>
                <w:lang w:val="uk-UA"/>
              </w:rPr>
              <w:t xml:space="preserve"> толерантність та пошанування загальнолюдських цінностей, трансляція культурного досвіду.</w:t>
            </w:r>
          </w:p>
          <w:p w:rsidR="007952B6" w:rsidRPr="00016EF7" w:rsidRDefault="007952B6" w:rsidP="006C0CAD">
            <w:pPr>
              <w:jc w:val="both"/>
              <w:rPr>
                <w:lang w:val="uk-UA" w:eastAsia="en-US"/>
              </w:rPr>
            </w:pPr>
            <w:r w:rsidRPr="00016EF7">
              <w:rPr>
                <w:b/>
                <w:bCs/>
                <w:lang w:val="uk-UA"/>
              </w:rPr>
              <w:t>Навчальні ресурси:</w:t>
            </w:r>
            <w:r w:rsidRPr="00016EF7">
              <w:rPr>
                <w:lang w:val="uk-UA"/>
              </w:rPr>
              <w:t xml:space="preserve"> публіцистичні твори, творчі проекти. </w:t>
            </w:r>
          </w:p>
        </w:tc>
      </w:tr>
      <w:tr w:rsidR="007952B6" w:rsidRPr="00016EF7" w:rsidTr="00805D30">
        <w:tc>
          <w:tcPr>
            <w:tcW w:w="64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center"/>
              <w:rPr>
                <w:lang w:val="uk-UA" w:eastAsia="en-US"/>
              </w:rPr>
            </w:pPr>
            <w:r w:rsidRPr="00016EF7">
              <w:rPr>
                <w:lang w:val="uk-UA"/>
              </w:rPr>
              <w:t>10</w:t>
            </w:r>
          </w:p>
        </w:tc>
        <w:tc>
          <w:tcPr>
            <w:tcW w:w="1982"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rPr>
                <w:lang w:val="uk-UA" w:eastAsia="en-US"/>
              </w:rPr>
            </w:pPr>
            <w:r w:rsidRPr="00016EF7">
              <w:rPr>
                <w:lang w:val="uk-UA"/>
              </w:rPr>
              <w:t>Екологічна грамотність і здорове життя</w:t>
            </w:r>
          </w:p>
        </w:tc>
        <w:tc>
          <w:tcPr>
            <w:tcW w:w="7938" w:type="dxa"/>
            <w:tcBorders>
              <w:top w:val="single" w:sz="4" w:space="0" w:color="auto"/>
              <w:left w:val="single" w:sz="4" w:space="0" w:color="auto"/>
              <w:bottom w:val="single" w:sz="4" w:space="0" w:color="auto"/>
              <w:right w:val="single" w:sz="4" w:space="0" w:color="auto"/>
            </w:tcBorders>
            <w:hideMark/>
          </w:tcPr>
          <w:p w:rsidR="007952B6" w:rsidRPr="00016EF7" w:rsidRDefault="007952B6" w:rsidP="006C0CAD">
            <w:pPr>
              <w:jc w:val="both"/>
              <w:rPr>
                <w:lang w:val="uk-UA" w:eastAsia="en-US"/>
              </w:rPr>
            </w:pPr>
            <w:r w:rsidRPr="00016EF7">
              <w:rPr>
                <w:b/>
                <w:bCs/>
                <w:lang w:val="uk-UA"/>
              </w:rPr>
              <w:t xml:space="preserve">Уміння: </w:t>
            </w:r>
            <w:r w:rsidRPr="00016EF7">
              <w:rPr>
                <w:lang w:val="uk-UA"/>
              </w:rPr>
              <w:t>екологічне  мислення та здоров'язберігаюча діяльність на основі правових знань.</w:t>
            </w:r>
          </w:p>
          <w:p w:rsidR="007952B6" w:rsidRPr="00016EF7" w:rsidRDefault="007952B6" w:rsidP="006C0CAD">
            <w:pPr>
              <w:jc w:val="both"/>
              <w:rPr>
                <w:lang w:val="uk-UA"/>
              </w:rPr>
            </w:pPr>
            <w:r w:rsidRPr="00016EF7">
              <w:rPr>
                <w:b/>
                <w:bCs/>
                <w:lang w:val="uk-UA"/>
              </w:rPr>
              <w:t>Ставлення:</w:t>
            </w:r>
            <w:r w:rsidRPr="00016EF7">
              <w:rPr>
                <w:lang w:val="uk-UA"/>
              </w:rPr>
              <w:t xml:space="preserve"> відповідальне ставлення до свого здоров’я та здоров’я інших людей, до навколишнього середовища як потенційного джерела здоров’я, добробуту та безпеки людини й спільноти; дотримання правових норм у довкіллі; бережливе природокористування, відповідальність за власну діяльність у природі; усвідомлення значення здоров’я для самовираження та соціальної взаємодії.</w:t>
            </w:r>
          </w:p>
          <w:p w:rsidR="007952B6" w:rsidRPr="00016EF7" w:rsidRDefault="007952B6" w:rsidP="006C0CAD">
            <w:pPr>
              <w:jc w:val="both"/>
              <w:rPr>
                <w:lang w:val="uk-UA" w:eastAsia="en-US"/>
              </w:rPr>
            </w:pPr>
            <w:r w:rsidRPr="00016EF7">
              <w:rPr>
                <w:b/>
                <w:bCs/>
                <w:lang w:val="uk-UA"/>
              </w:rPr>
              <w:t>Навчальні ресурси:</w:t>
            </w:r>
            <w:r w:rsidRPr="00016EF7">
              <w:rPr>
                <w:lang w:val="uk-UA"/>
              </w:rPr>
              <w:t xml:space="preserve"> нормативно-правові акти; соціальні  / екологічні </w:t>
            </w:r>
            <w:r w:rsidRPr="00016EF7">
              <w:rPr>
                <w:lang w:val="uk-UA"/>
              </w:rPr>
              <w:lastRenderedPageBreak/>
              <w:t>проекти; Інтернет джерела з питань впливу природного та техногенного середовища на здоров’я й безпеку людини.</w:t>
            </w:r>
          </w:p>
        </w:tc>
      </w:tr>
    </w:tbl>
    <w:p w:rsidR="001467A7" w:rsidRPr="00016EF7" w:rsidRDefault="001467A7" w:rsidP="001467A7">
      <w:pPr>
        <w:ind w:firstLine="708"/>
        <w:jc w:val="both"/>
        <w:rPr>
          <w:sz w:val="22"/>
          <w:szCs w:val="22"/>
          <w:lang w:val="uk-UA"/>
        </w:rPr>
      </w:pPr>
    </w:p>
    <w:p w:rsidR="00173E29" w:rsidRPr="00016EF7" w:rsidRDefault="00752ADA" w:rsidP="00752ADA">
      <w:pPr>
        <w:pStyle w:val="tl"/>
        <w:spacing w:before="0" w:beforeAutospacing="0" w:after="0" w:afterAutospacing="0"/>
        <w:rPr>
          <w:color w:val="000000"/>
          <w:lang w:val="uk-UA"/>
        </w:rPr>
      </w:pPr>
      <w:r>
        <w:rPr>
          <w:b/>
          <w:color w:val="000000"/>
          <w:lang w:val="uk-UA"/>
        </w:rPr>
        <w:t xml:space="preserve">При вивченні дисципліни </w:t>
      </w:r>
      <w:r w:rsidR="00FB2B56" w:rsidRPr="00016EF7">
        <w:rPr>
          <w:b/>
          <w:color w:val="000000"/>
          <w:lang w:val="uk-UA"/>
        </w:rPr>
        <w:t>відповідно ОПП спеціальності</w:t>
      </w:r>
      <w:r w:rsidR="00FB2B56">
        <w:rPr>
          <w:b/>
          <w:color w:val="000000"/>
          <w:lang w:val="uk-UA"/>
        </w:rPr>
        <w:t xml:space="preserve"> </w:t>
      </w:r>
      <w:r>
        <w:rPr>
          <w:b/>
          <w:color w:val="000000"/>
          <w:lang w:val="uk-UA"/>
        </w:rPr>
        <w:t xml:space="preserve">формуються </w:t>
      </w:r>
      <w:r w:rsidR="00FB2B56">
        <w:rPr>
          <w:b/>
          <w:color w:val="000000"/>
          <w:lang w:val="uk-UA"/>
        </w:rPr>
        <w:t xml:space="preserve">наступні </w:t>
      </w:r>
      <w:r>
        <w:rPr>
          <w:b/>
          <w:color w:val="000000"/>
          <w:lang w:val="uk-UA"/>
        </w:rPr>
        <w:t>компетенції</w:t>
      </w:r>
      <w:r w:rsidR="00173E29" w:rsidRPr="00016EF7">
        <w:rPr>
          <w:color w:val="000000"/>
          <w:lang w:val="uk-UA"/>
        </w:rPr>
        <w:t>:</w:t>
      </w:r>
    </w:p>
    <w:p w:rsidR="00805D30" w:rsidRPr="00016EF7" w:rsidRDefault="008F24E4" w:rsidP="006F0C94">
      <w:pPr>
        <w:pStyle w:val="tl"/>
        <w:spacing w:before="0" w:beforeAutospacing="0" w:after="0" w:afterAutospacing="0"/>
        <w:rPr>
          <w:color w:val="000000"/>
          <w:lang w:val="uk-UA"/>
        </w:rPr>
      </w:pPr>
      <w:r w:rsidRPr="00FB2B56">
        <w:rPr>
          <w:lang w:val="uk-UA"/>
        </w:rPr>
        <w:t>соціально-особистісні, з</w:t>
      </w:r>
      <w:r w:rsidR="00FB2B56" w:rsidRPr="00FB2B56">
        <w:rPr>
          <w:lang w:val="uk-UA"/>
        </w:rPr>
        <w:t xml:space="preserve">агальнонаукові компетенції, </w:t>
      </w:r>
      <w:r w:rsidR="00FB2B56">
        <w:rPr>
          <w:lang w:val="uk-UA"/>
        </w:rPr>
        <w:t>і</w:t>
      </w:r>
      <w:r w:rsidR="00FB2B56" w:rsidRPr="00FB2B56">
        <w:rPr>
          <w:lang w:val="uk-UA"/>
        </w:rPr>
        <w:t xml:space="preserve">нструментальні, </w:t>
      </w:r>
      <w:r w:rsidR="00FB2B56">
        <w:rPr>
          <w:lang w:val="uk-UA"/>
        </w:rPr>
        <w:t>п</w:t>
      </w:r>
      <w:r w:rsidR="00FB2B56" w:rsidRPr="00FB2B56">
        <w:rPr>
          <w:lang w:val="uk-UA"/>
        </w:rPr>
        <w:t>рофесійні компетенції</w:t>
      </w:r>
    </w:p>
    <w:tbl>
      <w:tblPr>
        <w:tblpPr w:leftFromText="180" w:rightFromText="180" w:vertAnchor="text" w:tblpX="264" w:tblpY="1"/>
        <w:tblOverlap w:val="neve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848"/>
        <w:gridCol w:w="2466"/>
      </w:tblGrid>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b/>
                <w:lang w:val="uk-UA"/>
              </w:rPr>
            </w:pPr>
            <w:r w:rsidRPr="00016EF7">
              <w:rPr>
                <w:b/>
                <w:lang w:val="uk-UA"/>
              </w:rPr>
              <w:t xml:space="preserve">Компетенції соціально-особистісні: </w:t>
            </w:r>
          </w:p>
        </w:tc>
        <w:tc>
          <w:tcPr>
            <w:tcW w:w="2466"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lang w:val="uk-UA"/>
              </w:rPr>
            </w:pPr>
            <w:r w:rsidRPr="00016EF7">
              <w:rPr>
                <w:lang w:val="uk-UA"/>
              </w:rPr>
              <w:t>КСО</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rPr>
                <w:lang w:val="uk-UA"/>
              </w:rPr>
            </w:pPr>
            <w:r w:rsidRPr="00016EF7">
              <w:rPr>
                <w:lang w:val="uk-UA"/>
              </w:rPr>
              <w:t>- розуміння та сприйняття етичних норм поведінки відносно інших людей і відносно природи (принципи біоетики);</w:t>
            </w:r>
          </w:p>
        </w:tc>
        <w:tc>
          <w:tcPr>
            <w:tcW w:w="2466"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lang w:val="uk-UA"/>
              </w:rPr>
            </w:pPr>
            <w:r w:rsidRPr="00016EF7">
              <w:rPr>
                <w:lang w:val="uk-UA"/>
              </w:rPr>
              <w:t>КСО-01</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rPr>
                <w:lang w:val="uk-UA"/>
              </w:rPr>
            </w:pPr>
            <w:r w:rsidRPr="00016EF7">
              <w:rPr>
                <w:lang w:val="uk-UA"/>
              </w:rPr>
              <w:t>- здатність учитися;</w:t>
            </w:r>
          </w:p>
        </w:tc>
        <w:tc>
          <w:tcPr>
            <w:tcW w:w="2466"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lang w:val="uk-UA"/>
              </w:rPr>
            </w:pPr>
            <w:r w:rsidRPr="00016EF7">
              <w:rPr>
                <w:lang w:val="uk-UA"/>
              </w:rPr>
              <w:t>КСО-03</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rPr>
                <w:lang w:val="uk-UA"/>
              </w:rPr>
            </w:pPr>
            <w:r w:rsidRPr="00016EF7">
              <w:rPr>
                <w:lang w:val="uk-UA"/>
              </w:rPr>
              <w:t>- здатність до критики й самокритики;</w:t>
            </w:r>
          </w:p>
        </w:tc>
        <w:tc>
          <w:tcPr>
            <w:tcW w:w="2466"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lang w:val="uk-UA"/>
              </w:rPr>
            </w:pPr>
            <w:r w:rsidRPr="00016EF7">
              <w:rPr>
                <w:lang w:val="uk-UA"/>
              </w:rPr>
              <w:t>КСО-04</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rPr>
                <w:lang w:val="uk-UA"/>
              </w:rPr>
            </w:pPr>
            <w:r w:rsidRPr="00016EF7">
              <w:rPr>
                <w:lang w:val="uk-UA"/>
              </w:rPr>
              <w:t>- креативність, здатність до системного мислення;</w:t>
            </w:r>
          </w:p>
        </w:tc>
        <w:tc>
          <w:tcPr>
            <w:tcW w:w="2466"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lang w:val="uk-UA"/>
              </w:rPr>
            </w:pPr>
            <w:r w:rsidRPr="00016EF7">
              <w:rPr>
                <w:lang w:val="uk-UA"/>
              </w:rPr>
              <w:t>КСО-05</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rPr>
                <w:lang w:val="uk-UA"/>
              </w:rPr>
            </w:pPr>
            <w:r w:rsidRPr="00016EF7">
              <w:rPr>
                <w:lang w:val="uk-UA"/>
              </w:rPr>
              <w:t>- адаптивність і комунікабельність;</w:t>
            </w:r>
          </w:p>
        </w:tc>
        <w:tc>
          <w:tcPr>
            <w:tcW w:w="2466"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lang w:val="uk-UA"/>
              </w:rPr>
            </w:pPr>
            <w:r w:rsidRPr="00016EF7">
              <w:rPr>
                <w:lang w:val="uk-UA"/>
              </w:rPr>
              <w:t>КСО-06</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rPr>
                <w:lang w:val="uk-UA"/>
              </w:rPr>
            </w:pPr>
            <w:r w:rsidRPr="00016EF7">
              <w:rPr>
                <w:lang w:val="uk-UA"/>
              </w:rPr>
              <w:t>- наполегливість у досягненні мети;</w:t>
            </w:r>
          </w:p>
        </w:tc>
        <w:tc>
          <w:tcPr>
            <w:tcW w:w="2466"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lang w:val="uk-UA"/>
              </w:rPr>
            </w:pPr>
            <w:r w:rsidRPr="00016EF7">
              <w:rPr>
                <w:lang w:val="uk-UA"/>
              </w:rPr>
              <w:t>КСО-07</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rPr>
                <w:lang w:val="uk-UA"/>
              </w:rPr>
            </w:pPr>
            <w:r w:rsidRPr="00016EF7">
              <w:rPr>
                <w:lang w:val="uk-UA"/>
              </w:rPr>
              <w:t>- турбота про якість виконуваної роботи;</w:t>
            </w:r>
          </w:p>
        </w:tc>
        <w:tc>
          <w:tcPr>
            <w:tcW w:w="2466"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lang w:val="uk-UA"/>
              </w:rPr>
            </w:pPr>
            <w:r w:rsidRPr="00016EF7">
              <w:rPr>
                <w:lang w:val="uk-UA"/>
              </w:rPr>
              <w:t>КСО-08</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rPr>
                <w:lang w:val="uk-UA"/>
              </w:rPr>
            </w:pPr>
            <w:r w:rsidRPr="00016EF7">
              <w:rPr>
                <w:lang w:val="uk-UA"/>
              </w:rPr>
              <w:t>- толерантність.</w:t>
            </w:r>
          </w:p>
        </w:tc>
        <w:tc>
          <w:tcPr>
            <w:tcW w:w="2466"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lang w:val="uk-UA"/>
              </w:rPr>
            </w:pPr>
            <w:r w:rsidRPr="00016EF7">
              <w:rPr>
                <w:lang w:val="uk-UA"/>
              </w:rPr>
              <w:t>КСО-09</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b/>
                <w:lang w:val="uk-UA"/>
              </w:rPr>
            </w:pPr>
            <w:r w:rsidRPr="00016EF7">
              <w:rPr>
                <w:b/>
                <w:lang w:val="uk-UA"/>
              </w:rPr>
              <w:t xml:space="preserve">Загальнонаукові компетенції: </w:t>
            </w:r>
          </w:p>
        </w:tc>
        <w:tc>
          <w:tcPr>
            <w:tcW w:w="2466"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lang w:val="uk-UA"/>
              </w:rPr>
            </w:pPr>
            <w:r w:rsidRPr="00016EF7">
              <w:rPr>
                <w:lang w:val="uk-UA"/>
              </w:rPr>
              <w:t>КЗН</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0769FA">
            <w:pPr>
              <w:rPr>
                <w:lang w:val="uk-UA"/>
              </w:rPr>
            </w:pPr>
            <w:r w:rsidRPr="00016EF7">
              <w:rPr>
                <w:lang w:val="uk-UA"/>
              </w:rPr>
              <w:t>- базові уявлення про основи державо- і правотворення, що сприяють розвитку загальної культури й соціалізації особистості, схильності до етичних цінностей, знання вітчизняної історії,  розуміння причинно-наслідкових зв'язків розвитку суспільства і права, й уміння їх використовувати в професійній і соціальній діяльності;</w:t>
            </w:r>
          </w:p>
        </w:tc>
        <w:tc>
          <w:tcPr>
            <w:tcW w:w="2466"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lang w:val="uk-UA"/>
              </w:rPr>
            </w:pPr>
            <w:r w:rsidRPr="00016EF7">
              <w:rPr>
                <w:lang w:val="uk-UA"/>
              </w:rPr>
              <w:t>КЗН-01</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rPr>
                <w:lang w:val="uk-UA"/>
              </w:rPr>
            </w:pPr>
            <w:r w:rsidRPr="00016EF7">
              <w:rPr>
                <w:lang w:val="uk-UA"/>
              </w:rPr>
              <w:t>- базові знання фундаментальних наук, в обсязі, необхідному для освоєння загальнопрофесійних дисциплін;</w:t>
            </w:r>
          </w:p>
        </w:tc>
        <w:tc>
          <w:tcPr>
            <w:tcW w:w="2466"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lang w:val="uk-UA"/>
              </w:rPr>
            </w:pPr>
            <w:r w:rsidRPr="00016EF7">
              <w:rPr>
                <w:lang w:val="uk-UA"/>
              </w:rPr>
              <w:t>КЗН-04</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rPr>
                <w:lang w:val="uk-UA"/>
              </w:rPr>
            </w:pPr>
            <w:r w:rsidRPr="00016EF7">
              <w:rPr>
                <w:lang w:val="uk-UA"/>
              </w:rPr>
              <w:t>- базові знання в галузі, необхідні для освоєння загальнопрофесійних дисциплін.</w:t>
            </w:r>
          </w:p>
        </w:tc>
        <w:tc>
          <w:tcPr>
            <w:tcW w:w="2466"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lang w:val="uk-UA"/>
              </w:rPr>
            </w:pPr>
            <w:r w:rsidRPr="00016EF7">
              <w:rPr>
                <w:lang w:val="uk-UA"/>
              </w:rPr>
              <w:t>КЗН-05</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3259F7">
            <w:pPr>
              <w:jc w:val="center"/>
              <w:rPr>
                <w:lang w:val="uk-UA"/>
              </w:rPr>
            </w:pPr>
            <w:r w:rsidRPr="00F65C2E">
              <w:rPr>
                <w:b/>
                <w:lang w:val="uk-UA"/>
              </w:rPr>
              <w:t>Інструментальні компетенції</w:t>
            </w:r>
          </w:p>
        </w:tc>
        <w:tc>
          <w:tcPr>
            <w:tcW w:w="2466" w:type="dxa"/>
            <w:tcBorders>
              <w:top w:val="single" w:sz="4" w:space="0" w:color="000000"/>
              <w:left w:val="single" w:sz="4" w:space="0" w:color="000000"/>
              <w:bottom w:val="single" w:sz="4" w:space="0" w:color="000000"/>
              <w:right w:val="single" w:sz="4" w:space="0" w:color="000000"/>
            </w:tcBorders>
            <w:vAlign w:val="bottom"/>
          </w:tcPr>
          <w:p w:rsidR="003259F7" w:rsidRPr="00016EF7" w:rsidRDefault="003259F7" w:rsidP="00AB5745">
            <w:pPr>
              <w:jc w:val="center"/>
              <w:rPr>
                <w:lang w:val="uk-UA"/>
              </w:rPr>
            </w:pP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tcPr>
          <w:p w:rsidR="003259F7" w:rsidRPr="00F65C2E" w:rsidRDefault="003259F7" w:rsidP="003259F7">
            <w:pPr>
              <w:shd w:val="clear" w:color="auto" w:fill="FFFFFF"/>
              <w:rPr>
                <w:lang w:val="uk-UA"/>
              </w:rPr>
            </w:pPr>
            <w:r w:rsidRPr="00F65C2E">
              <w:rPr>
                <w:lang w:val="uk-UA"/>
              </w:rPr>
              <w:t>- здатність до письмової й усної комунікації рідною мовою;</w:t>
            </w:r>
          </w:p>
        </w:tc>
        <w:tc>
          <w:tcPr>
            <w:tcW w:w="2466" w:type="dxa"/>
            <w:tcBorders>
              <w:top w:val="single" w:sz="4" w:space="0" w:color="000000"/>
              <w:left w:val="single" w:sz="4" w:space="0" w:color="000000"/>
              <w:bottom w:val="single" w:sz="4" w:space="0" w:color="000000"/>
              <w:right w:val="single" w:sz="4" w:space="0" w:color="000000"/>
            </w:tcBorders>
            <w:vAlign w:val="center"/>
          </w:tcPr>
          <w:p w:rsidR="003259F7" w:rsidRPr="00F65C2E" w:rsidRDefault="003259F7" w:rsidP="003259F7">
            <w:pPr>
              <w:shd w:val="clear" w:color="auto" w:fill="FFFFFF"/>
              <w:rPr>
                <w:lang w:val="uk-UA"/>
              </w:rPr>
            </w:pPr>
            <w:r w:rsidRPr="00F65C2E">
              <w:rPr>
                <w:lang w:val="uk-UA"/>
              </w:rPr>
              <w:t>КІ-1</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tcPr>
          <w:p w:rsidR="003259F7" w:rsidRPr="00F65C2E" w:rsidRDefault="003259F7" w:rsidP="003259F7">
            <w:pPr>
              <w:shd w:val="clear" w:color="auto" w:fill="FFFFFF"/>
              <w:rPr>
                <w:lang w:val="uk-UA"/>
              </w:rPr>
            </w:pPr>
            <w:r w:rsidRPr="00F65C2E">
              <w:rPr>
                <w:lang w:val="uk-UA"/>
              </w:rPr>
              <w:t>- знання іншої мови(мов);</w:t>
            </w:r>
          </w:p>
        </w:tc>
        <w:tc>
          <w:tcPr>
            <w:tcW w:w="2466" w:type="dxa"/>
            <w:tcBorders>
              <w:top w:val="single" w:sz="4" w:space="0" w:color="000000"/>
              <w:left w:val="single" w:sz="4" w:space="0" w:color="000000"/>
              <w:bottom w:val="single" w:sz="4" w:space="0" w:color="000000"/>
              <w:right w:val="single" w:sz="4" w:space="0" w:color="000000"/>
            </w:tcBorders>
            <w:vAlign w:val="center"/>
          </w:tcPr>
          <w:p w:rsidR="003259F7" w:rsidRPr="00F65C2E" w:rsidRDefault="003259F7" w:rsidP="003259F7">
            <w:pPr>
              <w:shd w:val="clear" w:color="auto" w:fill="FFFFFF"/>
              <w:rPr>
                <w:lang w:val="uk-UA"/>
              </w:rPr>
            </w:pPr>
            <w:r w:rsidRPr="00F65C2E">
              <w:rPr>
                <w:lang w:val="uk-UA"/>
              </w:rPr>
              <w:t>КІ-2</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tcPr>
          <w:p w:rsidR="003259F7" w:rsidRPr="00F65C2E" w:rsidRDefault="003259F7" w:rsidP="003259F7">
            <w:pPr>
              <w:shd w:val="clear" w:color="auto" w:fill="FFFFFF"/>
              <w:rPr>
                <w:lang w:val="uk-UA"/>
              </w:rPr>
            </w:pPr>
            <w:r w:rsidRPr="00F65C2E">
              <w:rPr>
                <w:lang w:val="uk-UA"/>
              </w:rPr>
              <w:t>- навички роботи з комп'ютером;</w:t>
            </w:r>
          </w:p>
        </w:tc>
        <w:tc>
          <w:tcPr>
            <w:tcW w:w="2466" w:type="dxa"/>
            <w:tcBorders>
              <w:top w:val="single" w:sz="4" w:space="0" w:color="000000"/>
              <w:left w:val="single" w:sz="4" w:space="0" w:color="000000"/>
              <w:bottom w:val="single" w:sz="4" w:space="0" w:color="000000"/>
              <w:right w:val="single" w:sz="4" w:space="0" w:color="000000"/>
            </w:tcBorders>
            <w:vAlign w:val="center"/>
          </w:tcPr>
          <w:p w:rsidR="003259F7" w:rsidRPr="00F65C2E" w:rsidRDefault="003259F7" w:rsidP="003259F7">
            <w:pPr>
              <w:shd w:val="clear" w:color="auto" w:fill="FFFFFF"/>
              <w:rPr>
                <w:lang w:val="uk-UA"/>
              </w:rPr>
            </w:pPr>
            <w:r w:rsidRPr="00F65C2E">
              <w:rPr>
                <w:lang w:val="uk-UA"/>
              </w:rPr>
              <w:t>КІ-3</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tcPr>
          <w:p w:rsidR="003259F7" w:rsidRPr="00F65C2E" w:rsidRDefault="003259F7" w:rsidP="003259F7">
            <w:pPr>
              <w:shd w:val="clear" w:color="auto" w:fill="FFFFFF"/>
              <w:rPr>
                <w:lang w:val="uk-UA"/>
              </w:rPr>
            </w:pPr>
            <w:r w:rsidRPr="00F65C2E">
              <w:rPr>
                <w:lang w:val="uk-UA"/>
              </w:rPr>
              <w:t>- навички управління інформацією;</w:t>
            </w:r>
          </w:p>
        </w:tc>
        <w:tc>
          <w:tcPr>
            <w:tcW w:w="2466" w:type="dxa"/>
            <w:tcBorders>
              <w:top w:val="single" w:sz="4" w:space="0" w:color="000000"/>
              <w:left w:val="single" w:sz="4" w:space="0" w:color="000000"/>
              <w:bottom w:val="single" w:sz="4" w:space="0" w:color="000000"/>
              <w:right w:val="single" w:sz="4" w:space="0" w:color="000000"/>
            </w:tcBorders>
            <w:vAlign w:val="center"/>
          </w:tcPr>
          <w:p w:rsidR="003259F7" w:rsidRPr="00F65C2E" w:rsidRDefault="003259F7" w:rsidP="003259F7">
            <w:pPr>
              <w:shd w:val="clear" w:color="auto" w:fill="FFFFFF"/>
              <w:rPr>
                <w:lang w:val="uk-UA"/>
              </w:rPr>
            </w:pPr>
            <w:r w:rsidRPr="00F65C2E">
              <w:rPr>
                <w:lang w:val="uk-UA"/>
              </w:rPr>
              <w:t>КІ-4</w:t>
            </w:r>
          </w:p>
        </w:tc>
      </w:tr>
      <w:tr w:rsidR="003259F7" w:rsidRPr="00016EF7" w:rsidTr="003259F7">
        <w:tc>
          <w:tcPr>
            <w:tcW w:w="7848" w:type="dxa"/>
            <w:tcBorders>
              <w:top w:val="single" w:sz="4" w:space="0" w:color="000000"/>
              <w:left w:val="single" w:sz="4" w:space="0" w:color="000000"/>
              <w:bottom w:val="single" w:sz="4" w:space="0" w:color="000000"/>
              <w:right w:val="single" w:sz="4" w:space="0" w:color="000000"/>
            </w:tcBorders>
          </w:tcPr>
          <w:p w:rsidR="003259F7" w:rsidRPr="00F65C2E" w:rsidRDefault="003259F7" w:rsidP="003259F7">
            <w:pPr>
              <w:shd w:val="clear" w:color="auto" w:fill="FFFFFF"/>
              <w:tabs>
                <w:tab w:val="left" w:pos="6614"/>
              </w:tabs>
              <w:rPr>
                <w:lang w:val="uk-UA"/>
              </w:rPr>
            </w:pPr>
            <w:r w:rsidRPr="00F65C2E">
              <w:rPr>
                <w:lang w:val="uk-UA"/>
              </w:rPr>
              <w:t>- дослідницькі навички.</w:t>
            </w:r>
          </w:p>
        </w:tc>
        <w:tc>
          <w:tcPr>
            <w:tcW w:w="2466" w:type="dxa"/>
            <w:tcBorders>
              <w:top w:val="single" w:sz="4" w:space="0" w:color="000000"/>
              <w:left w:val="single" w:sz="4" w:space="0" w:color="000000"/>
              <w:bottom w:val="single" w:sz="4" w:space="0" w:color="000000"/>
              <w:right w:val="single" w:sz="4" w:space="0" w:color="000000"/>
            </w:tcBorders>
            <w:vAlign w:val="center"/>
          </w:tcPr>
          <w:p w:rsidR="003259F7" w:rsidRPr="00F65C2E" w:rsidRDefault="003259F7" w:rsidP="003259F7">
            <w:pPr>
              <w:shd w:val="clear" w:color="auto" w:fill="FFFFFF"/>
              <w:tabs>
                <w:tab w:val="left" w:pos="6614"/>
              </w:tabs>
              <w:rPr>
                <w:lang w:val="uk-UA"/>
              </w:rPr>
            </w:pPr>
            <w:r w:rsidRPr="00F65C2E">
              <w:rPr>
                <w:lang w:val="uk-UA"/>
              </w:rPr>
              <w:t>КІ-5</w:t>
            </w:r>
          </w:p>
        </w:tc>
      </w:tr>
      <w:tr w:rsidR="00C76ABC" w:rsidRPr="00016EF7" w:rsidTr="005A670D">
        <w:tc>
          <w:tcPr>
            <w:tcW w:w="7848" w:type="dxa"/>
            <w:tcBorders>
              <w:top w:val="single" w:sz="4" w:space="0" w:color="000000"/>
              <w:left w:val="single" w:sz="4" w:space="0" w:color="000000"/>
              <w:bottom w:val="single" w:sz="4" w:space="0" w:color="000000"/>
              <w:right w:val="single" w:sz="4" w:space="0" w:color="000000"/>
            </w:tcBorders>
          </w:tcPr>
          <w:p w:rsidR="00C76ABC" w:rsidRPr="00F65C2E" w:rsidRDefault="00C76ABC" w:rsidP="00C76ABC">
            <w:pPr>
              <w:shd w:val="clear" w:color="auto" w:fill="FFFFFF"/>
              <w:tabs>
                <w:tab w:val="left" w:pos="6614"/>
              </w:tabs>
              <w:ind w:firstLine="709"/>
              <w:jc w:val="both"/>
              <w:rPr>
                <w:b/>
                <w:lang w:val="uk-UA"/>
              </w:rPr>
            </w:pPr>
            <w:r w:rsidRPr="00F65C2E">
              <w:rPr>
                <w:b/>
                <w:lang w:val="uk-UA"/>
              </w:rPr>
              <w:t>Професійні компетенції:</w:t>
            </w:r>
          </w:p>
        </w:tc>
        <w:tc>
          <w:tcPr>
            <w:tcW w:w="2466" w:type="dxa"/>
            <w:tcBorders>
              <w:top w:val="single" w:sz="4" w:space="0" w:color="000000"/>
              <w:left w:val="single" w:sz="4" w:space="0" w:color="000000"/>
              <w:bottom w:val="single" w:sz="4" w:space="0" w:color="000000"/>
              <w:right w:val="single" w:sz="4" w:space="0" w:color="000000"/>
            </w:tcBorders>
            <w:vAlign w:val="center"/>
          </w:tcPr>
          <w:p w:rsidR="00C76ABC" w:rsidRPr="00F65C2E" w:rsidRDefault="00C76ABC" w:rsidP="00C76ABC">
            <w:pPr>
              <w:shd w:val="clear" w:color="auto" w:fill="FFFFFF"/>
              <w:tabs>
                <w:tab w:val="left" w:pos="6614"/>
              </w:tabs>
              <w:rPr>
                <w:b/>
                <w:lang w:val="uk-UA"/>
              </w:rPr>
            </w:pPr>
          </w:p>
        </w:tc>
      </w:tr>
      <w:tr w:rsidR="00C76ABC" w:rsidRPr="00016EF7" w:rsidTr="005A670D">
        <w:tc>
          <w:tcPr>
            <w:tcW w:w="7848" w:type="dxa"/>
            <w:tcBorders>
              <w:top w:val="single" w:sz="4" w:space="0" w:color="000000"/>
              <w:left w:val="single" w:sz="4" w:space="0" w:color="000000"/>
              <w:bottom w:val="single" w:sz="4" w:space="0" w:color="000000"/>
              <w:right w:val="single" w:sz="4" w:space="0" w:color="000000"/>
            </w:tcBorders>
          </w:tcPr>
          <w:p w:rsidR="00C76ABC" w:rsidRPr="00F65C2E" w:rsidRDefault="00C76ABC" w:rsidP="00C76ABC">
            <w:pPr>
              <w:shd w:val="clear" w:color="auto" w:fill="FFFFFF"/>
              <w:tabs>
                <w:tab w:val="left" w:pos="6614"/>
              </w:tabs>
              <w:ind w:firstLine="709"/>
              <w:jc w:val="both"/>
              <w:rPr>
                <w:lang w:val="uk-UA"/>
              </w:rPr>
            </w:pPr>
            <w:r w:rsidRPr="00F65C2E">
              <w:rPr>
                <w:b/>
                <w:lang w:val="uk-UA"/>
              </w:rPr>
              <w:t>загально-професійні:</w:t>
            </w:r>
          </w:p>
        </w:tc>
        <w:tc>
          <w:tcPr>
            <w:tcW w:w="2466" w:type="dxa"/>
            <w:tcBorders>
              <w:top w:val="single" w:sz="4" w:space="0" w:color="000000"/>
              <w:left w:val="single" w:sz="4" w:space="0" w:color="000000"/>
              <w:bottom w:val="single" w:sz="4" w:space="0" w:color="000000"/>
              <w:right w:val="single" w:sz="4" w:space="0" w:color="000000"/>
            </w:tcBorders>
            <w:vAlign w:val="center"/>
          </w:tcPr>
          <w:p w:rsidR="00C76ABC" w:rsidRPr="00F65C2E" w:rsidRDefault="00C76ABC" w:rsidP="00C76ABC">
            <w:pPr>
              <w:shd w:val="clear" w:color="auto" w:fill="FFFFFF"/>
              <w:tabs>
                <w:tab w:val="left" w:pos="6614"/>
              </w:tabs>
              <w:rPr>
                <w:b/>
                <w:lang w:val="uk-UA"/>
              </w:rPr>
            </w:pPr>
            <w:r w:rsidRPr="00F65C2E">
              <w:rPr>
                <w:b/>
                <w:lang w:val="uk-UA"/>
              </w:rPr>
              <w:t>КЗП</w:t>
            </w:r>
          </w:p>
        </w:tc>
      </w:tr>
      <w:tr w:rsidR="00C76ABC" w:rsidRPr="00016EF7" w:rsidTr="005A670D">
        <w:tc>
          <w:tcPr>
            <w:tcW w:w="7848" w:type="dxa"/>
            <w:tcBorders>
              <w:top w:val="single" w:sz="4" w:space="0" w:color="000000"/>
              <w:left w:val="single" w:sz="4" w:space="0" w:color="000000"/>
              <w:bottom w:val="single" w:sz="4" w:space="0" w:color="000000"/>
              <w:right w:val="single" w:sz="4" w:space="0" w:color="000000"/>
            </w:tcBorders>
          </w:tcPr>
          <w:p w:rsidR="00C76ABC" w:rsidRPr="00F65C2E" w:rsidRDefault="00C76ABC" w:rsidP="00C76ABC">
            <w:pPr>
              <w:shd w:val="clear" w:color="auto" w:fill="FFFFFF"/>
              <w:tabs>
                <w:tab w:val="left" w:pos="6614"/>
              </w:tabs>
              <w:jc w:val="both"/>
              <w:rPr>
                <w:b/>
                <w:lang w:val="uk-UA"/>
              </w:rPr>
            </w:pPr>
            <w:r w:rsidRPr="00F65C2E">
              <w:rPr>
                <w:lang w:val="uk-UA" w:eastAsia="uk-UA"/>
              </w:rPr>
              <w:t xml:space="preserve">- </w:t>
            </w:r>
            <w:r>
              <w:rPr>
                <w:lang w:val="uk-UA"/>
              </w:rPr>
              <w:t xml:space="preserve"> сучасні</w:t>
            </w:r>
            <w:r w:rsidRPr="00F65C2E">
              <w:rPr>
                <w:lang w:val="uk-UA"/>
              </w:rPr>
              <w:t xml:space="preserve"> </w:t>
            </w:r>
            <w:r w:rsidRPr="00F65C2E">
              <w:rPr>
                <w:lang w:val="uk-UA" w:eastAsia="uk-UA"/>
              </w:rPr>
              <w:t>уявлення про вимоги до професійних та особистісних якостей юриста;</w:t>
            </w:r>
          </w:p>
        </w:tc>
        <w:tc>
          <w:tcPr>
            <w:tcW w:w="2466" w:type="dxa"/>
            <w:tcBorders>
              <w:top w:val="single" w:sz="4" w:space="0" w:color="000000"/>
              <w:left w:val="single" w:sz="4" w:space="0" w:color="000000"/>
              <w:bottom w:val="single" w:sz="4" w:space="0" w:color="000000"/>
              <w:right w:val="single" w:sz="4" w:space="0" w:color="000000"/>
            </w:tcBorders>
            <w:vAlign w:val="center"/>
          </w:tcPr>
          <w:p w:rsidR="00C76ABC" w:rsidRPr="00F65C2E" w:rsidRDefault="00C76ABC" w:rsidP="00C76ABC">
            <w:pPr>
              <w:shd w:val="clear" w:color="auto" w:fill="FFFFFF"/>
              <w:tabs>
                <w:tab w:val="left" w:pos="6614"/>
              </w:tabs>
              <w:rPr>
                <w:lang w:val="uk-UA"/>
              </w:rPr>
            </w:pPr>
            <w:r w:rsidRPr="00F65C2E">
              <w:rPr>
                <w:lang w:val="uk-UA"/>
              </w:rPr>
              <w:t>КЗП-11</w:t>
            </w:r>
          </w:p>
        </w:tc>
      </w:tr>
      <w:tr w:rsidR="00C76ABC" w:rsidRPr="00016EF7" w:rsidTr="005A670D">
        <w:tc>
          <w:tcPr>
            <w:tcW w:w="7848" w:type="dxa"/>
            <w:tcBorders>
              <w:top w:val="single" w:sz="4" w:space="0" w:color="000000"/>
              <w:left w:val="single" w:sz="4" w:space="0" w:color="000000"/>
              <w:bottom w:val="single" w:sz="4" w:space="0" w:color="000000"/>
              <w:right w:val="single" w:sz="4" w:space="0" w:color="000000"/>
            </w:tcBorders>
          </w:tcPr>
          <w:p w:rsidR="00C76ABC" w:rsidRPr="00F65C2E" w:rsidRDefault="00C76ABC" w:rsidP="00C76ABC">
            <w:pPr>
              <w:shd w:val="clear" w:color="auto" w:fill="FFFFFF"/>
              <w:tabs>
                <w:tab w:val="left" w:pos="6614"/>
              </w:tabs>
              <w:jc w:val="both"/>
              <w:rPr>
                <w:b/>
                <w:lang w:val="uk-UA"/>
              </w:rPr>
            </w:pPr>
            <w:r w:rsidRPr="00F65C2E">
              <w:rPr>
                <w:lang w:val="uk-UA" w:eastAsia="uk-UA"/>
              </w:rPr>
              <w:t xml:space="preserve">- </w:t>
            </w:r>
            <w:r>
              <w:rPr>
                <w:lang w:val="uk-UA"/>
              </w:rPr>
              <w:t xml:space="preserve"> сучасні</w:t>
            </w:r>
            <w:r w:rsidRPr="00F65C2E">
              <w:rPr>
                <w:lang w:val="uk-UA"/>
              </w:rPr>
              <w:t xml:space="preserve"> </w:t>
            </w:r>
            <w:r w:rsidRPr="00F65C2E">
              <w:rPr>
                <w:lang w:val="uk-UA" w:eastAsia="uk-UA"/>
              </w:rPr>
              <w:t>уявлення про закономірності виникнення, функціонування та розвитку держави і права;</w:t>
            </w:r>
          </w:p>
        </w:tc>
        <w:tc>
          <w:tcPr>
            <w:tcW w:w="2466" w:type="dxa"/>
            <w:tcBorders>
              <w:top w:val="single" w:sz="4" w:space="0" w:color="000000"/>
              <w:left w:val="single" w:sz="4" w:space="0" w:color="000000"/>
              <w:bottom w:val="single" w:sz="4" w:space="0" w:color="000000"/>
              <w:right w:val="single" w:sz="4" w:space="0" w:color="000000"/>
            </w:tcBorders>
            <w:vAlign w:val="center"/>
          </w:tcPr>
          <w:p w:rsidR="00C76ABC" w:rsidRPr="00F65C2E" w:rsidRDefault="00C76ABC" w:rsidP="00C76ABC">
            <w:pPr>
              <w:shd w:val="clear" w:color="auto" w:fill="FFFFFF"/>
              <w:tabs>
                <w:tab w:val="left" w:pos="6614"/>
              </w:tabs>
              <w:rPr>
                <w:lang w:val="uk-UA"/>
              </w:rPr>
            </w:pPr>
            <w:r w:rsidRPr="00F65C2E">
              <w:rPr>
                <w:lang w:val="uk-UA"/>
              </w:rPr>
              <w:t>КЗП-1</w:t>
            </w:r>
          </w:p>
        </w:tc>
      </w:tr>
      <w:tr w:rsidR="00C76ABC" w:rsidRPr="00016EF7" w:rsidTr="005A670D">
        <w:tc>
          <w:tcPr>
            <w:tcW w:w="7848" w:type="dxa"/>
            <w:tcBorders>
              <w:top w:val="single" w:sz="4" w:space="0" w:color="000000"/>
              <w:left w:val="single" w:sz="4" w:space="0" w:color="000000"/>
              <w:bottom w:val="single" w:sz="4" w:space="0" w:color="000000"/>
              <w:right w:val="single" w:sz="4" w:space="0" w:color="000000"/>
            </w:tcBorders>
          </w:tcPr>
          <w:p w:rsidR="00C76ABC" w:rsidRPr="00F65C2E" w:rsidRDefault="00C76ABC" w:rsidP="00C76ABC">
            <w:pPr>
              <w:shd w:val="clear" w:color="auto" w:fill="FFFFFF"/>
              <w:tabs>
                <w:tab w:val="left" w:pos="6614"/>
              </w:tabs>
              <w:jc w:val="both"/>
              <w:rPr>
                <w:lang w:val="uk-UA" w:eastAsia="uk-UA"/>
              </w:rPr>
            </w:pPr>
            <w:r w:rsidRPr="00F65C2E">
              <w:rPr>
                <w:lang w:val="uk-UA" w:eastAsia="uk-UA"/>
              </w:rPr>
              <w:t>- базові знання про державні і правові явища та опанування поняттєво-категоріальним апаратом для освоєння спеціально - професійних дисциплін;</w:t>
            </w:r>
          </w:p>
        </w:tc>
        <w:tc>
          <w:tcPr>
            <w:tcW w:w="2466" w:type="dxa"/>
            <w:tcBorders>
              <w:top w:val="single" w:sz="4" w:space="0" w:color="000000"/>
              <w:left w:val="single" w:sz="4" w:space="0" w:color="000000"/>
              <w:bottom w:val="single" w:sz="4" w:space="0" w:color="000000"/>
              <w:right w:val="single" w:sz="4" w:space="0" w:color="000000"/>
            </w:tcBorders>
            <w:vAlign w:val="center"/>
          </w:tcPr>
          <w:p w:rsidR="00C76ABC" w:rsidRPr="00F65C2E" w:rsidRDefault="00C76ABC" w:rsidP="00C76ABC">
            <w:pPr>
              <w:shd w:val="clear" w:color="auto" w:fill="FFFFFF"/>
              <w:tabs>
                <w:tab w:val="left" w:pos="6614"/>
              </w:tabs>
              <w:rPr>
                <w:lang w:val="uk-UA"/>
              </w:rPr>
            </w:pPr>
            <w:r w:rsidRPr="00F65C2E">
              <w:rPr>
                <w:lang w:val="uk-UA"/>
              </w:rPr>
              <w:t>КЗП-2</w:t>
            </w:r>
          </w:p>
        </w:tc>
      </w:tr>
      <w:tr w:rsidR="00C76ABC" w:rsidRPr="00016EF7" w:rsidTr="005A670D">
        <w:tc>
          <w:tcPr>
            <w:tcW w:w="7848" w:type="dxa"/>
            <w:tcBorders>
              <w:top w:val="single" w:sz="4" w:space="0" w:color="000000"/>
              <w:left w:val="single" w:sz="4" w:space="0" w:color="000000"/>
              <w:bottom w:val="single" w:sz="4" w:space="0" w:color="000000"/>
              <w:right w:val="single" w:sz="4" w:space="0" w:color="000000"/>
            </w:tcBorders>
          </w:tcPr>
          <w:p w:rsidR="00C76ABC" w:rsidRPr="00F65C2E" w:rsidRDefault="00C76ABC" w:rsidP="00C76ABC">
            <w:pPr>
              <w:shd w:val="clear" w:color="auto" w:fill="FFFFFF"/>
              <w:tabs>
                <w:tab w:val="left" w:pos="6614"/>
              </w:tabs>
              <w:jc w:val="both"/>
              <w:rPr>
                <w:b/>
                <w:lang w:val="uk-UA"/>
              </w:rPr>
            </w:pPr>
            <w:r w:rsidRPr="00F65C2E">
              <w:rPr>
                <w:lang w:val="uk-UA" w:eastAsia="uk-UA"/>
              </w:rPr>
              <w:t>- базові знання щодо закономірностей виникнення, становлення та функціонування України як держави, її правові системи;</w:t>
            </w:r>
          </w:p>
        </w:tc>
        <w:tc>
          <w:tcPr>
            <w:tcW w:w="2466" w:type="dxa"/>
            <w:tcBorders>
              <w:top w:val="single" w:sz="4" w:space="0" w:color="000000"/>
              <w:left w:val="single" w:sz="4" w:space="0" w:color="000000"/>
              <w:bottom w:val="single" w:sz="4" w:space="0" w:color="000000"/>
              <w:right w:val="single" w:sz="4" w:space="0" w:color="000000"/>
            </w:tcBorders>
            <w:vAlign w:val="center"/>
          </w:tcPr>
          <w:p w:rsidR="00C76ABC" w:rsidRPr="00F65C2E" w:rsidRDefault="00C76ABC" w:rsidP="00C76ABC">
            <w:pPr>
              <w:shd w:val="clear" w:color="auto" w:fill="FFFFFF"/>
              <w:tabs>
                <w:tab w:val="left" w:pos="6614"/>
              </w:tabs>
              <w:rPr>
                <w:lang w:val="uk-UA"/>
              </w:rPr>
            </w:pPr>
            <w:r w:rsidRPr="00F65C2E">
              <w:rPr>
                <w:lang w:val="uk-UA"/>
              </w:rPr>
              <w:t>КЗП-4</w:t>
            </w:r>
          </w:p>
        </w:tc>
      </w:tr>
      <w:tr w:rsidR="00C76ABC" w:rsidRPr="00016EF7" w:rsidTr="005A670D">
        <w:tc>
          <w:tcPr>
            <w:tcW w:w="7848" w:type="dxa"/>
            <w:tcBorders>
              <w:top w:val="single" w:sz="4" w:space="0" w:color="000000"/>
              <w:left w:val="single" w:sz="4" w:space="0" w:color="000000"/>
              <w:bottom w:val="single" w:sz="4" w:space="0" w:color="000000"/>
              <w:right w:val="single" w:sz="4" w:space="0" w:color="000000"/>
            </w:tcBorders>
          </w:tcPr>
          <w:p w:rsidR="00C76ABC" w:rsidRPr="00F65C2E" w:rsidRDefault="00C76ABC" w:rsidP="00C76ABC">
            <w:pPr>
              <w:shd w:val="clear" w:color="auto" w:fill="FFFFFF"/>
              <w:tabs>
                <w:tab w:val="left" w:pos="6614"/>
              </w:tabs>
              <w:jc w:val="both"/>
              <w:rPr>
                <w:b/>
                <w:lang w:val="uk-UA"/>
              </w:rPr>
            </w:pPr>
            <w:r w:rsidRPr="00F65C2E">
              <w:rPr>
                <w:lang w:val="uk-UA" w:eastAsia="uk-UA"/>
              </w:rPr>
              <w:t xml:space="preserve">- </w:t>
            </w:r>
            <w:r>
              <w:rPr>
                <w:lang w:val="uk-UA"/>
              </w:rPr>
              <w:t xml:space="preserve"> сучасні</w:t>
            </w:r>
            <w:r w:rsidRPr="00F65C2E">
              <w:rPr>
                <w:lang w:val="uk-UA"/>
              </w:rPr>
              <w:t xml:space="preserve"> </w:t>
            </w:r>
            <w:r w:rsidRPr="00F65C2E">
              <w:rPr>
                <w:lang w:val="uk-UA" w:eastAsia="uk-UA"/>
              </w:rPr>
              <w:t>уявлення про джерела права України;</w:t>
            </w:r>
          </w:p>
        </w:tc>
        <w:tc>
          <w:tcPr>
            <w:tcW w:w="2466" w:type="dxa"/>
            <w:tcBorders>
              <w:top w:val="single" w:sz="4" w:space="0" w:color="000000"/>
              <w:left w:val="single" w:sz="4" w:space="0" w:color="000000"/>
              <w:bottom w:val="single" w:sz="4" w:space="0" w:color="000000"/>
              <w:right w:val="single" w:sz="4" w:space="0" w:color="000000"/>
            </w:tcBorders>
            <w:vAlign w:val="center"/>
          </w:tcPr>
          <w:p w:rsidR="00C76ABC" w:rsidRPr="00F65C2E" w:rsidRDefault="00C76ABC" w:rsidP="00C76ABC">
            <w:pPr>
              <w:shd w:val="clear" w:color="auto" w:fill="FFFFFF"/>
              <w:tabs>
                <w:tab w:val="left" w:pos="6614"/>
              </w:tabs>
              <w:rPr>
                <w:lang w:val="uk-UA"/>
              </w:rPr>
            </w:pPr>
            <w:r w:rsidRPr="00F65C2E">
              <w:rPr>
                <w:lang w:val="uk-UA"/>
              </w:rPr>
              <w:t>КЗП-5</w:t>
            </w:r>
          </w:p>
        </w:tc>
      </w:tr>
      <w:tr w:rsidR="00C76ABC" w:rsidRPr="00016EF7" w:rsidTr="005A670D">
        <w:tc>
          <w:tcPr>
            <w:tcW w:w="7848" w:type="dxa"/>
            <w:tcBorders>
              <w:top w:val="single" w:sz="4" w:space="0" w:color="000000"/>
              <w:left w:val="single" w:sz="4" w:space="0" w:color="000000"/>
              <w:bottom w:val="single" w:sz="4" w:space="0" w:color="000000"/>
              <w:right w:val="single" w:sz="4" w:space="0" w:color="000000"/>
            </w:tcBorders>
          </w:tcPr>
          <w:p w:rsidR="00C76ABC" w:rsidRPr="00F65C2E" w:rsidRDefault="00C76ABC" w:rsidP="00C76ABC">
            <w:pPr>
              <w:shd w:val="clear" w:color="auto" w:fill="FFFFFF"/>
              <w:tabs>
                <w:tab w:val="left" w:pos="6614"/>
              </w:tabs>
              <w:jc w:val="both"/>
              <w:rPr>
                <w:b/>
                <w:lang w:val="uk-UA"/>
              </w:rPr>
            </w:pPr>
            <w:r w:rsidRPr="00F65C2E">
              <w:rPr>
                <w:lang w:val="uk-UA" w:eastAsia="uk-UA"/>
              </w:rPr>
              <w:t>- - базові знання щодо аналізу нормативно - правових актів та інших документів;</w:t>
            </w:r>
          </w:p>
        </w:tc>
        <w:tc>
          <w:tcPr>
            <w:tcW w:w="2466" w:type="dxa"/>
            <w:tcBorders>
              <w:top w:val="single" w:sz="4" w:space="0" w:color="000000"/>
              <w:left w:val="single" w:sz="4" w:space="0" w:color="000000"/>
              <w:bottom w:val="single" w:sz="4" w:space="0" w:color="000000"/>
              <w:right w:val="single" w:sz="4" w:space="0" w:color="000000"/>
            </w:tcBorders>
            <w:vAlign w:val="center"/>
          </w:tcPr>
          <w:p w:rsidR="00C76ABC" w:rsidRPr="00F65C2E" w:rsidRDefault="00C76ABC" w:rsidP="00C76ABC">
            <w:pPr>
              <w:shd w:val="clear" w:color="auto" w:fill="FFFFFF"/>
              <w:tabs>
                <w:tab w:val="left" w:pos="6614"/>
              </w:tabs>
              <w:rPr>
                <w:lang w:val="uk-UA"/>
              </w:rPr>
            </w:pPr>
            <w:r w:rsidRPr="00F65C2E">
              <w:rPr>
                <w:lang w:val="uk-UA"/>
              </w:rPr>
              <w:t>КЗП-6</w:t>
            </w:r>
          </w:p>
        </w:tc>
      </w:tr>
      <w:tr w:rsidR="00C76ABC" w:rsidRPr="00016EF7" w:rsidTr="005A670D">
        <w:tc>
          <w:tcPr>
            <w:tcW w:w="7848" w:type="dxa"/>
            <w:tcBorders>
              <w:top w:val="single" w:sz="4" w:space="0" w:color="000000"/>
              <w:left w:val="single" w:sz="4" w:space="0" w:color="000000"/>
              <w:bottom w:val="single" w:sz="4" w:space="0" w:color="000000"/>
              <w:right w:val="single" w:sz="4" w:space="0" w:color="000000"/>
            </w:tcBorders>
          </w:tcPr>
          <w:p w:rsidR="00C76ABC" w:rsidRPr="00F65C2E" w:rsidRDefault="00C76ABC" w:rsidP="00C76ABC">
            <w:pPr>
              <w:shd w:val="clear" w:color="auto" w:fill="FFFFFF"/>
              <w:ind w:firstLine="709"/>
              <w:jc w:val="both"/>
              <w:rPr>
                <w:b/>
                <w:lang w:val="uk-UA"/>
              </w:rPr>
            </w:pPr>
            <w:r w:rsidRPr="00F65C2E">
              <w:rPr>
                <w:b/>
                <w:lang w:val="uk-UA"/>
              </w:rPr>
              <w:t xml:space="preserve">спеціалізовано-професійні: </w:t>
            </w:r>
          </w:p>
        </w:tc>
        <w:tc>
          <w:tcPr>
            <w:tcW w:w="2466" w:type="dxa"/>
            <w:tcBorders>
              <w:top w:val="single" w:sz="4" w:space="0" w:color="000000"/>
              <w:left w:val="single" w:sz="4" w:space="0" w:color="000000"/>
              <w:bottom w:val="single" w:sz="4" w:space="0" w:color="000000"/>
              <w:right w:val="single" w:sz="4" w:space="0" w:color="000000"/>
            </w:tcBorders>
            <w:vAlign w:val="center"/>
          </w:tcPr>
          <w:p w:rsidR="00C76ABC" w:rsidRPr="00F65C2E" w:rsidRDefault="00C76ABC" w:rsidP="00C76ABC">
            <w:pPr>
              <w:shd w:val="clear" w:color="auto" w:fill="FFFFFF"/>
              <w:rPr>
                <w:b/>
                <w:lang w:val="uk-UA"/>
              </w:rPr>
            </w:pPr>
            <w:r w:rsidRPr="00F65C2E">
              <w:rPr>
                <w:b/>
                <w:lang w:val="uk-UA"/>
              </w:rPr>
              <w:t>КСП</w:t>
            </w:r>
          </w:p>
        </w:tc>
      </w:tr>
      <w:tr w:rsidR="00C76ABC" w:rsidRPr="00016EF7" w:rsidTr="005A670D">
        <w:tc>
          <w:tcPr>
            <w:tcW w:w="7848" w:type="dxa"/>
            <w:tcBorders>
              <w:top w:val="single" w:sz="4" w:space="0" w:color="000000"/>
              <w:left w:val="single" w:sz="4" w:space="0" w:color="000000"/>
              <w:bottom w:val="single" w:sz="4" w:space="0" w:color="000000"/>
              <w:right w:val="single" w:sz="4" w:space="0" w:color="000000"/>
            </w:tcBorders>
          </w:tcPr>
          <w:p w:rsidR="00C76ABC" w:rsidRPr="00F65C2E" w:rsidRDefault="00C76ABC" w:rsidP="00C76ABC">
            <w:pPr>
              <w:shd w:val="clear" w:color="auto" w:fill="FFFFFF"/>
              <w:tabs>
                <w:tab w:val="left" w:pos="6614"/>
              </w:tabs>
              <w:jc w:val="both"/>
              <w:rPr>
                <w:b/>
                <w:lang w:val="uk-UA"/>
              </w:rPr>
            </w:pPr>
            <w:r w:rsidRPr="00F65C2E">
              <w:rPr>
                <w:lang w:val="uk-UA" w:eastAsia="uk-UA"/>
              </w:rPr>
              <w:t>- уміння визначати та аналізувати структуру і види юридичних норм, юридичну силу та межі чинності нормативно-правових актів, а також використовувати способи тлумачення та правила застосування юридичних норм;</w:t>
            </w:r>
          </w:p>
        </w:tc>
        <w:tc>
          <w:tcPr>
            <w:tcW w:w="2466" w:type="dxa"/>
            <w:tcBorders>
              <w:top w:val="single" w:sz="4" w:space="0" w:color="000000"/>
              <w:left w:val="single" w:sz="4" w:space="0" w:color="000000"/>
              <w:bottom w:val="single" w:sz="4" w:space="0" w:color="000000"/>
              <w:right w:val="single" w:sz="4" w:space="0" w:color="000000"/>
            </w:tcBorders>
            <w:vAlign w:val="center"/>
          </w:tcPr>
          <w:p w:rsidR="00C76ABC" w:rsidRPr="00F65C2E" w:rsidRDefault="00C76ABC" w:rsidP="00C76ABC">
            <w:pPr>
              <w:shd w:val="clear" w:color="auto" w:fill="FFFFFF"/>
              <w:tabs>
                <w:tab w:val="left" w:pos="6614"/>
              </w:tabs>
              <w:rPr>
                <w:lang w:val="uk-UA"/>
              </w:rPr>
            </w:pPr>
            <w:r w:rsidRPr="00F65C2E">
              <w:rPr>
                <w:lang w:val="uk-UA"/>
              </w:rPr>
              <w:t>КСП-1</w:t>
            </w:r>
          </w:p>
        </w:tc>
      </w:tr>
      <w:tr w:rsidR="00C76ABC" w:rsidRPr="00016EF7" w:rsidTr="005A670D">
        <w:tc>
          <w:tcPr>
            <w:tcW w:w="7848" w:type="dxa"/>
            <w:tcBorders>
              <w:top w:val="single" w:sz="4" w:space="0" w:color="000000"/>
              <w:left w:val="single" w:sz="4" w:space="0" w:color="000000"/>
              <w:bottom w:val="single" w:sz="4" w:space="0" w:color="000000"/>
              <w:right w:val="single" w:sz="4" w:space="0" w:color="000000"/>
            </w:tcBorders>
          </w:tcPr>
          <w:p w:rsidR="00C76ABC" w:rsidRPr="00F65C2E" w:rsidRDefault="00C76ABC" w:rsidP="00C76ABC">
            <w:pPr>
              <w:shd w:val="clear" w:color="auto" w:fill="FFFFFF"/>
              <w:tabs>
                <w:tab w:val="left" w:pos="6614"/>
              </w:tabs>
              <w:jc w:val="both"/>
              <w:rPr>
                <w:lang w:val="uk-UA" w:eastAsia="uk-UA"/>
              </w:rPr>
            </w:pPr>
            <w:r w:rsidRPr="00F65C2E">
              <w:rPr>
                <w:lang w:val="uk-UA" w:eastAsia="uk-UA"/>
              </w:rPr>
              <w:t>- уміння аналізувати й оцінювати обставини справи та інші документи за допомогою різних наукових методів;</w:t>
            </w:r>
          </w:p>
        </w:tc>
        <w:tc>
          <w:tcPr>
            <w:tcW w:w="2466" w:type="dxa"/>
            <w:tcBorders>
              <w:top w:val="single" w:sz="4" w:space="0" w:color="000000"/>
              <w:left w:val="single" w:sz="4" w:space="0" w:color="000000"/>
              <w:bottom w:val="single" w:sz="4" w:space="0" w:color="000000"/>
              <w:right w:val="single" w:sz="4" w:space="0" w:color="000000"/>
            </w:tcBorders>
            <w:vAlign w:val="center"/>
          </w:tcPr>
          <w:p w:rsidR="00C76ABC" w:rsidRPr="00F65C2E" w:rsidRDefault="00C76ABC" w:rsidP="00C76ABC">
            <w:pPr>
              <w:shd w:val="clear" w:color="auto" w:fill="FFFFFF"/>
              <w:tabs>
                <w:tab w:val="left" w:pos="6614"/>
              </w:tabs>
              <w:rPr>
                <w:lang w:val="uk-UA"/>
              </w:rPr>
            </w:pPr>
            <w:r w:rsidRPr="00F65C2E">
              <w:rPr>
                <w:lang w:val="uk-UA"/>
              </w:rPr>
              <w:t>КСП-2</w:t>
            </w:r>
          </w:p>
        </w:tc>
      </w:tr>
      <w:tr w:rsidR="00C76ABC" w:rsidRPr="00016EF7" w:rsidTr="005A670D">
        <w:tc>
          <w:tcPr>
            <w:tcW w:w="7848" w:type="dxa"/>
            <w:tcBorders>
              <w:top w:val="single" w:sz="4" w:space="0" w:color="000000"/>
              <w:left w:val="single" w:sz="4" w:space="0" w:color="000000"/>
              <w:bottom w:val="single" w:sz="4" w:space="0" w:color="000000"/>
              <w:right w:val="single" w:sz="4" w:space="0" w:color="000000"/>
            </w:tcBorders>
          </w:tcPr>
          <w:p w:rsidR="00C76ABC" w:rsidRPr="00F65C2E" w:rsidRDefault="00C76ABC" w:rsidP="00C76ABC">
            <w:pPr>
              <w:shd w:val="clear" w:color="auto" w:fill="FFFFFF"/>
              <w:tabs>
                <w:tab w:val="left" w:pos="6614"/>
              </w:tabs>
              <w:jc w:val="both"/>
              <w:rPr>
                <w:lang w:val="uk-UA"/>
              </w:rPr>
            </w:pPr>
            <w:r w:rsidRPr="00F65C2E">
              <w:rPr>
                <w:lang w:val="uk-UA" w:eastAsia="uk-UA"/>
              </w:rPr>
              <w:t>- здатність володіти навичками роботи з комп'ютером на рівні користувача, використовувати інформаційні тех</w:t>
            </w:r>
            <w:r w:rsidRPr="00F65C2E">
              <w:rPr>
                <w:lang w:val="uk-UA" w:eastAsia="uk-UA"/>
              </w:rPr>
              <w:softHyphen/>
              <w:t>нології для рі</w:t>
            </w:r>
            <w:r w:rsidRPr="00F65C2E">
              <w:rPr>
                <w:lang w:val="uk-UA" w:eastAsia="uk-UA"/>
              </w:rPr>
              <w:softHyphen/>
              <w:t>шення практичних за</w:t>
            </w:r>
            <w:r w:rsidRPr="00F65C2E">
              <w:rPr>
                <w:lang w:val="uk-UA" w:eastAsia="uk-UA"/>
              </w:rPr>
              <w:softHyphen/>
              <w:t>вдань у галузі професійної дія</w:t>
            </w:r>
            <w:r w:rsidRPr="00F65C2E">
              <w:rPr>
                <w:lang w:val="uk-UA" w:eastAsia="uk-UA"/>
              </w:rPr>
              <w:softHyphen/>
              <w:t>льності юриста.</w:t>
            </w:r>
          </w:p>
        </w:tc>
        <w:tc>
          <w:tcPr>
            <w:tcW w:w="2466" w:type="dxa"/>
            <w:tcBorders>
              <w:top w:val="single" w:sz="4" w:space="0" w:color="000000"/>
              <w:left w:val="single" w:sz="4" w:space="0" w:color="000000"/>
              <w:bottom w:val="single" w:sz="4" w:space="0" w:color="000000"/>
              <w:right w:val="single" w:sz="4" w:space="0" w:color="000000"/>
            </w:tcBorders>
            <w:vAlign w:val="center"/>
          </w:tcPr>
          <w:p w:rsidR="00C76ABC" w:rsidRPr="00F65C2E" w:rsidRDefault="00C76ABC" w:rsidP="00C76ABC">
            <w:pPr>
              <w:shd w:val="clear" w:color="auto" w:fill="FFFFFF"/>
              <w:tabs>
                <w:tab w:val="left" w:pos="6614"/>
              </w:tabs>
              <w:rPr>
                <w:lang w:val="uk-UA"/>
              </w:rPr>
            </w:pPr>
            <w:r w:rsidRPr="00F65C2E">
              <w:rPr>
                <w:lang w:val="uk-UA"/>
              </w:rPr>
              <w:t>КЗП-13</w:t>
            </w:r>
          </w:p>
        </w:tc>
      </w:tr>
    </w:tbl>
    <w:p w:rsidR="00FB2B56" w:rsidRDefault="00FB2B56" w:rsidP="003259F7">
      <w:pPr>
        <w:pStyle w:val="tl"/>
        <w:spacing w:before="0" w:beforeAutospacing="0" w:after="0" w:afterAutospacing="0"/>
        <w:ind w:firstLine="567"/>
        <w:jc w:val="both"/>
        <w:rPr>
          <w:lang w:val="uk-UA"/>
        </w:rPr>
      </w:pPr>
    </w:p>
    <w:p w:rsidR="003259F7" w:rsidRDefault="003259F7" w:rsidP="003259F7">
      <w:pPr>
        <w:pStyle w:val="tl"/>
        <w:spacing w:before="0" w:beforeAutospacing="0" w:after="0" w:afterAutospacing="0"/>
        <w:ind w:firstLine="567"/>
        <w:jc w:val="both"/>
        <w:rPr>
          <w:lang w:val="uk-UA"/>
        </w:rPr>
      </w:pPr>
      <w:r>
        <w:rPr>
          <w:lang w:val="uk-UA"/>
        </w:rPr>
        <w:t xml:space="preserve">Отже, </w:t>
      </w:r>
      <w:r w:rsidR="00FB2B56">
        <w:rPr>
          <w:lang w:val="uk-UA"/>
        </w:rPr>
        <w:t xml:space="preserve">в процесі навчання у </w:t>
      </w:r>
      <w:r>
        <w:rPr>
          <w:lang w:val="uk-UA"/>
        </w:rPr>
        <w:t>студент</w:t>
      </w:r>
      <w:r w:rsidR="00FB2B56">
        <w:rPr>
          <w:lang w:val="uk-UA"/>
        </w:rPr>
        <w:t>а</w:t>
      </w:r>
      <w:r>
        <w:rPr>
          <w:lang w:val="uk-UA"/>
        </w:rPr>
        <w:t xml:space="preserve"> </w:t>
      </w:r>
      <w:r w:rsidR="00FB2B56">
        <w:rPr>
          <w:lang w:val="uk-UA"/>
        </w:rPr>
        <w:t>формуються наступні</w:t>
      </w:r>
      <w:r>
        <w:rPr>
          <w:lang w:val="uk-UA"/>
        </w:rPr>
        <w:t xml:space="preserve"> </w:t>
      </w:r>
      <w:r w:rsidRPr="00FB2B56">
        <w:rPr>
          <w:b/>
          <w:lang w:val="uk-UA"/>
        </w:rPr>
        <w:t xml:space="preserve">спеціальні </w:t>
      </w:r>
      <w:r w:rsidR="00FB2B56">
        <w:rPr>
          <w:b/>
          <w:lang w:val="uk-UA"/>
        </w:rPr>
        <w:t xml:space="preserve">(фахові) </w:t>
      </w:r>
      <w:r w:rsidRPr="00FB2B56">
        <w:rPr>
          <w:b/>
          <w:lang w:val="uk-UA"/>
        </w:rPr>
        <w:t>компетентності</w:t>
      </w:r>
      <w:r>
        <w:rPr>
          <w:lang w:val="uk-UA"/>
        </w:rPr>
        <w:t xml:space="preserve">: </w:t>
      </w:r>
    </w:p>
    <w:p w:rsidR="00C76ABC" w:rsidRPr="00862559" w:rsidRDefault="00C76ABC" w:rsidP="00862559">
      <w:pPr>
        <w:pStyle w:val="a6"/>
        <w:numPr>
          <w:ilvl w:val="0"/>
          <w:numId w:val="1"/>
        </w:numPr>
        <w:tabs>
          <w:tab w:val="clear" w:pos="720"/>
          <w:tab w:val="num" w:pos="0"/>
        </w:tabs>
        <w:ind w:left="142" w:firstLine="414"/>
        <w:jc w:val="both"/>
        <w:rPr>
          <w:lang w:val="uk-UA"/>
        </w:rPr>
      </w:pPr>
      <w:r w:rsidRPr="00862559">
        <w:rPr>
          <w:b/>
          <w:lang w:val="uk-UA"/>
        </w:rPr>
        <w:t>правозастосовн</w:t>
      </w:r>
      <w:r w:rsidR="00FB2B56">
        <w:rPr>
          <w:b/>
          <w:lang w:val="uk-UA"/>
        </w:rPr>
        <w:t>а</w:t>
      </w:r>
      <w:r w:rsidR="00862559">
        <w:rPr>
          <w:lang w:val="uk-UA"/>
        </w:rPr>
        <w:t>:</w:t>
      </w:r>
      <w:r w:rsidRPr="00862559">
        <w:rPr>
          <w:lang w:val="uk-UA"/>
        </w:rPr>
        <w:t xml:space="preserve"> </w:t>
      </w:r>
      <w:r w:rsidR="00862559">
        <w:rPr>
          <w:lang w:val="uk-UA"/>
        </w:rPr>
        <w:t>з</w:t>
      </w:r>
      <w:r w:rsidRPr="00862559">
        <w:rPr>
          <w:lang w:val="uk-UA"/>
        </w:rPr>
        <w:t>нати і правильно тлумачити норми права</w:t>
      </w:r>
      <w:r w:rsidR="00862559">
        <w:rPr>
          <w:lang w:val="uk-UA"/>
        </w:rPr>
        <w:t>;</w:t>
      </w:r>
      <w:r w:rsidR="00862559" w:rsidRPr="00862559">
        <w:rPr>
          <w:lang w:val="uk-UA"/>
        </w:rPr>
        <w:t xml:space="preserve"> </w:t>
      </w:r>
      <w:r w:rsidR="00862559">
        <w:rPr>
          <w:lang w:val="uk-UA"/>
        </w:rPr>
        <w:t>з</w:t>
      </w:r>
      <w:r w:rsidR="00862559" w:rsidRPr="00862559">
        <w:rPr>
          <w:lang w:val="uk-UA"/>
        </w:rPr>
        <w:t>дійснювати заходи щодо припинення та запобігання правопорушень у межах професійних обов'язків</w:t>
      </w:r>
      <w:r w:rsidR="00DF003B">
        <w:rPr>
          <w:lang w:val="uk-UA"/>
        </w:rPr>
        <w:t>;</w:t>
      </w:r>
    </w:p>
    <w:p w:rsidR="00862559" w:rsidRPr="00DF003B" w:rsidRDefault="00FB2B56" w:rsidP="00862559">
      <w:pPr>
        <w:pStyle w:val="tl"/>
        <w:numPr>
          <w:ilvl w:val="0"/>
          <w:numId w:val="1"/>
        </w:numPr>
        <w:tabs>
          <w:tab w:val="clear" w:pos="720"/>
          <w:tab w:val="num" w:pos="0"/>
        </w:tabs>
        <w:spacing w:before="0" w:beforeAutospacing="0" w:after="0" w:afterAutospacing="0"/>
        <w:ind w:left="142" w:firstLine="414"/>
        <w:jc w:val="both"/>
        <w:rPr>
          <w:lang w:val="uk-UA"/>
        </w:rPr>
      </w:pPr>
      <w:r>
        <w:rPr>
          <w:b/>
          <w:lang w:val="uk-UA"/>
        </w:rPr>
        <w:t>правотворча</w:t>
      </w:r>
      <w:r w:rsidR="00C76ABC" w:rsidRPr="00DF003B">
        <w:rPr>
          <w:lang w:val="uk-UA"/>
        </w:rPr>
        <w:t xml:space="preserve">: </w:t>
      </w:r>
      <w:r w:rsidR="00862559" w:rsidRPr="00DF003B">
        <w:rPr>
          <w:lang w:val="uk-UA"/>
        </w:rPr>
        <w:t>в</w:t>
      </w:r>
      <w:r w:rsidR="00C76ABC" w:rsidRPr="00DF003B">
        <w:rPr>
          <w:lang w:val="uk-UA"/>
        </w:rPr>
        <w:t>ивчати, аналізувати й оцінювати обставини справи</w:t>
      </w:r>
      <w:r w:rsidR="00862559" w:rsidRPr="00DF003B">
        <w:rPr>
          <w:lang w:val="uk-UA"/>
        </w:rPr>
        <w:t>;</w:t>
      </w:r>
      <w:r w:rsidR="00C76ABC" w:rsidRPr="00DF003B">
        <w:rPr>
          <w:lang w:val="uk-UA"/>
        </w:rPr>
        <w:t xml:space="preserve"> </w:t>
      </w:r>
      <w:r w:rsidR="00862559" w:rsidRPr="00DF003B">
        <w:rPr>
          <w:lang w:val="uk-UA"/>
        </w:rPr>
        <w:t>з</w:t>
      </w:r>
      <w:r w:rsidR="00C76ABC" w:rsidRPr="00DF003B">
        <w:rPr>
          <w:lang w:val="uk-UA"/>
        </w:rPr>
        <w:t>дійснювати аналіз стану, змісту локальних нормативних актів</w:t>
      </w:r>
      <w:r w:rsidR="00862559" w:rsidRPr="00DF003B">
        <w:rPr>
          <w:lang w:val="uk-UA"/>
        </w:rPr>
        <w:t xml:space="preserve">; </w:t>
      </w:r>
      <w:r w:rsidR="00DF003B">
        <w:rPr>
          <w:lang w:val="uk-UA"/>
        </w:rPr>
        <w:t>н</w:t>
      </w:r>
      <w:r w:rsidR="00862559" w:rsidRPr="00DF003B">
        <w:rPr>
          <w:lang w:val="uk-UA"/>
        </w:rPr>
        <w:t>а основі аналізу юридичної практики розробляти та формувати пропозиції щодо усунення умов і причин правопорушень, недоліків в правовій та державній сферах</w:t>
      </w:r>
      <w:r w:rsidR="00DF003B">
        <w:rPr>
          <w:lang w:val="uk-UA"/>
        </w:rPr>
        <w:t>;</w:t>
      </w:r>
    </w:p>
    <w:p w:rsidR="00C76ABC" w:rsidRPr="00862559" w:rsidRDefault="00C76ABC" w:rsidP="00862559">
      <w:pPr>
        <w:pStyle w:val="a6"/>
        <w:numPr>
          <w:ilvl w:val="0"/>
          <w:numId w:val="1"/>
        </w:numPr>
        <w:tabs>
          <w:tab w:val="clear" w:pos="720"/>
          <w:tab w:val="num" w:pos="0"/>
        </w:tabs>
        <w:ind w:left="142" w:firstLine="414"/>
        <w:jc w:val="both"/>
        <w:rPr>
          <w:lang w:val="uk-UA"/>
        </w:rPr>
      </w:pPr>
      <w:r w:rsidRPr="00862559">
        <w:rPr>
          <w:b/>
          <w:lang w:val="uk-UA"/>
        </w:rPr>
        <w:t>наглядов</w:t>
      </w:r>
      <w:r w:rsidR="00FB2B56">
        <w:rPr>
          <w:b/>
          <w:lang w:val="uk-UA"/>
        </w:rPr>
        <w:t>а</w:t>
      </w:r>
      <w:r w:rsidRPr="00862559">
        <w:rPr>
          <w:lang w:val="uk-UA"/>
        </w:rPr>
        <w:t xml:space="preserve">: </w:t>
      </w:r>
      <w:r w:rsidR="00862559">
        <w:rPr>
          <w:lang w:val="uk-UA"/>
        </w:rPr>
        <w:t>з</w:t>
      </w:r>
      <w:r w:rsidRPr="00862559">
        <w:rPr>
          <w:lang w:val="uk-UA"/>
        </w:rPr>
        <w:t>дійснення контролю за законністю діяльності громадян, органів влади, суспільних організацій та ін.</w:t>
      </w:r>
      <w:r w:rsidR="00862559">
        <w:rPr>
          <w:lang w:val="uk-UA"/>
        </w:rPr>
        <w:t>;</w:t>
      </w:r>
    </w:p>
    <w:p w:rsidR="00C76ABC" w:rsidRPr="00862559" w:rsidRDefault="00C76ABC" w:rsidP="00862559">
      <w:pPr>
        <w:pStyle w:val="tl"/>
        <w:numPr>
          <w:ilvl w:val="0"/>
          <w:numId w:val="1"/>
        </w:numPr>
        <w:tabs>
          <w:tab w:val="clear" w:pos="720"/>
          <w:tab w:val="num" w:pos="0"/>
        </w:tabs>
        <w:spacing w:before="0" w:beforeAutospacing="0" w:after="0" w:afterAutospacing="0"/>
        <w:ind w:left="142" w:firstLine="414"/>
        <w:jc w:val="both"/>
        <w:rPr>
          <w:lang w:val="uk-UA"/>
        </w:rPr>
      </w:pPr>
      <w:r w:rsidRPr="00862559">
        <w:rPr>
          <w:b/>
          <w:lang w:val="uk-UA"/>
        </w:rPr>
        <w:t xml:space="preserve">при наданні юридичних послуг </w:t>
      </w:r>
      <w:r w:rsidR="00862559">
        <w:rPr>
          <w:lang w:val="uk-UA"/>
        </w:rPr>
        <w:t>с</w:t>
      </w:r>
      <w:r w:rsidR="00862559" w:rsidRPr="00862559">
        <w:rPr>
          <w:lang w:val="uk-UA"/>
        </w:rPr>
        <w:t>прия</w:t>
      </w:r>
      <w:r w:rsidR="00862559">
        <w:rPr>
          <w:lang w:val="uk-UA"/>
        </w:rPr>
        <w:t>ти</w:t>
      </w:r>
      <w:r w:rsidR="00862559" w:rsidRPr="00862559">
        <w:rPr>
          <w:lang w:val="uk-UA"/>
        </w:rPr>
        <w:t xml:space="preserve"> захисту прав і свобод та представництво законних інтересів фізичних та юридичних осіб</w:t>
      </w:r>
      <w:r w:rsidR="00862559">
        <w:rPr>
          <w:lang w:val="uk-UA"/>
        </w:rPr>
        <w:t>;</w:t>
      </w:r>
    </w:p>
    <w:p w:rsidR="00862559" w:rsidRPr="00862559" w:rsidRDefault="00862559" w:rsidP="00862559">
      <w:pPr>
        <w:pStyle w:val="tl"/>
        <w:tabs>
          <w:tab w:val="num" w:pos="0"/>
        </w:tabs>
        <w:spacing w:before="0" w:beforeAutospacing="0" w:after="0" w:afterAutospacing="0"/>
        <w:ind w:left="142" w:firstLine="414"/>
        <w:jc w:val="both"/>
        <w:rPr>
          <w:lang w:val="uk-UA"/>
        </w:rPr>
      </w:pPr>
      <w:r w:rsidRPr="00862559">
        <w:rPr>
          <w:b/>
          <w:lang w:val="uk-UA"/>
        </w:rPr>
        <w:t>-</w:t>
      </w:r>
      <w:r>
        <w:rPr>
          <w:b/>
          <w:lang w:val="uk-UA"/>
        </w:rPr>
        <w:t xml:space="preserve"> о</w:t>
      </w:r>
      <w:r w:rsidR="00FB2B56">
        <w:rPr>
          <w:b/>
          <w:lang w:val="uk-UA"/>
        </w:rPr>
        <w:t>рганізаційна</w:t>
      </w:r>
      <w:r w:rsidRPr="00862559">
        <w:rPr>
          <w:b/>
          <w:lang w:val="uk-UA"/>
        </w:rPr>
        <w:t xml:space="preserve"> </w:t>
      </w:r>
      <w:r w:rsidRPr="00862559">
        <w:rPr>
          <w:lang w:val="uk-UA"/>
        </w:rPr>
        <w:t xml:space="preserve">(забезпечення професійної діяльності): </w:t>
      </w:r>
      <w:r>
        <w:rPr>
          <w:lang w:val="uk-UA"/>
        </w:rPr>
        <w:t>в</w:t>
      </w:r>
      <w:r w:rsidRPr="00862559">
        <w:rPr>
          <w:lang w:val="uk-UA"/>
        </w:rPr>
        <w:t>проваджувати  у професійну діяльність наукові досягнення</w:t>
      </w:r>
      <w:r>
        <w:rPr>
          <w:lang w:val="uk-UA"/>
        </w:rPr>
        <w:t>;</w:t>
      </w:r>
      <w:r w:rsidRPr="00862559">
        <w:rPr>
          <w:lang w:val="uk-UA"/>
        </w:rPr>
        <w:t xml:space="preserve"> </w:t>
      </w:r>
      <w:r>
        <w:rPr>
          <w:lang w:val="uk-UA"/>
        </w:rPr>
        <w:t>в</w:t>
      </w:r>
      <w:r w:rsidRPr="00862559">
        <w:rPr>
          <w:lang w:val="uk-UA"/>
        </w:rPr>
        <w:t>икористовувати комп’ютерні технології та спеціальну техніку</w:t>
      </w:r>
      <w:r>
        <w:rPr>
          <w:lang w:val="uk-UA"/>
        </w:rPr>
        <w:t>;</w:t>
      </w:r>
      <w:r w:rsidRPr="00862559">
        <w:rPr>
          <w:lang w:val="uk-UA"/>
        </w:rPr>
        <w:t xml:space="preserve"> </w:t>
      </w:r>
      <w:r>
        <w:rPr>
          <w:lang w:val="uk-UA"/>
        </w:rPr>
        <w:t xml:space="preserve">формувати інформаційно-пошукові та </w:t>
      </w:r>
      <w:r w:rsidRPr="00862559">
        <w:rPr>
          <w:lang w:val="uk-UA"/>
        </w:rPr>
        <w:t>статистичні документи</w:t>
      </w:r>
      <w:r>
        <w:rPr>
          <w:lang w:val="uk-UA"/>
        </w:rPr>
        <w:t>;</w:t>
      </w:r>
    </w:p>
    <w:p w:rsidR="00862559" w:rsidRDefault="00862559" w:rsidP="00862559">
      <w:pPr>
        <w:tabs>
          <w:tab w:val="num" w:pos="0"/>
        </w:tabs>
        <w:ind w:left="142" w:firstLine="414"/>
        <w:jc w:val="both"/>
        <w:rPr>
          <w:lang w:val="uk-UA"/>
        </w:rPr>
      </w:pPr>
      <w:r w:rsidRPr="00862559">
        <w:rPr>
          <w:lang w:val="uk-UA"/>
        </w:rPr>
        <w:t>-</w:t>
      </w:r>
      <w:r w:rsidRPr="00862559">
        <w:rPr>
          <w:b/>
          <w:lang w:val="uk-UA"/>
        </w:rPr>
        <w:t xml:space="preserve"> </w:t>
      </w:r>
      <w:r>
        <w:rPr>
          <w:b/>
          <w:lang w:val="uk-UA"/>
        </w:rPr>
        <w:t>д</w:t>
      </w:r>
      <w:r w:rsidR="00FB2B56">
        <w:rPr>
          <w:b/>
          <w:lang w:val="uk-UA"/>
        </w:rPr>
        <w:t>еонтологічна</w:t>
      </w:r>
      <w:r w:rsidRPr="00862559">
        <w:rPr>
          <w:b/>
          <w:lang w:val="uk-UA"/>
        </w:rPr>
        <w:t xml:space="preserve"> </w:t>
      </w:r>
      <w:r w:rsidRPr="00862559">
        <w:rPr>
          <w:lang w:val="uk-UA"/>
        </w:rPr>
        <w:t xml:space="preserve">(інтеріоризація стандартів професійної діяльності): </w:t>
      </w:r>
    </w:p>
    <w:p w:rsidR="00862559" w:rsidRPr="00862559" w:rsidRDefault="00862559" w:rsidP="00862559">
      <w:pPr>
        <w:tabs>
          <w:tab w:val="num" w:pos="0"/>
        </w:tabs>
        <w:ind w:left="142" w:firstLine="414"/>
        <w:jc w:val="both"/>
        <w:rPr>
          <w:lang w:val="uk-UA"/>
        </w:rPr>
      </w:pPr>
      <w:r>
        <w:rPr>
          <w:lang w:val="uk-UA"/>
        </w:rPr>
        <w:t>а) р</w:t>
      </w:r>
      <w:r w:rsidRPr="00862559">
        <w:rPr>
          <w:lang w:val="uk-UA"/>
        </w:rPr>
        <w:t>еалізація соціальних якостей професійної діяльності(1. Здійснювати професійну діяльність в дусі поваги  до своєї професії</w:t>
      </w:r>
      <w:r>
        <w:rPr>
          <w:lang w:val="uk-UA"/>
        </w:rPr>
        <w:t>.</w:t>
      </w:r>
      <w:r w:rsidRPr="00862559">
        <w:rPr>
          <w:lang w:val="uk-UA"/>
        </w:rPr>
        <w:t xml:space="preserve"> 2. Виконувати професійні обов’язки відповідно до принципів незалежності, верховенства права, законності, конфіденційності тощо</w:t>
      </w:r>
      <w:r>
        <w:rPr>
          <w:lang w:val="uk-UA"/>
        </w:rPr>
        <w:t xml:space="preserve">. </w:t>
      </w:r>
      <w:r w:rsidRPr="00862559">
        <w:rPr>
          <w:lang w:val="uk-UA"/>
        </w:rPr>
        <w:t>3. Здійснювати професійну діяльність в дусі справедливості, гуманності, доброзичливості, лояльності, великодушності щодо суб’єктів права)</w:t>
      </w:r>
      <w:r>
        <w:rPr>
          <w:lang w:val="uk-UA"/>
        </w:rPr>
        <w:t>.</w:t>
      </w:r>
    </w:p>
    <w:p w:rsidR="00862559" w:rsidRPr="00862559" w:rsidRDefault="00862559" w:rsidP="00862559">
      <w:pPr>
        <w:tabs>
          <w:tab w:val="num" w:pos="0"/>
        </w:tabs>
        <w:ind w:left="142" w:firstLine="414"/>
        <w:jc w:val="both"/>
        <w:rPr>
          <w:lang w:val="uk-UA"/>
        </w:rPr>
      </w:pPr>
      <w:r>
        <w:rPr>
          <w:lang w:val="uk-UA"/>
        </w:rPr>
        <w:t xml:space="preserve">б) </w:t>
      </w:r>
      <w:r w:rsidRPr="00862559">
        <w:rPr>
          <w:lang w:val="uk-UA"/>
        </w:rPr>
        <w:t xml:space="preserve">Реалізація соціальних якостей при спілкуванні з колегами(1. Сприяти розвитку правової культури </w:t>
      </w:r>
      <w:r>
        <w:rPr>
          <w:lang w:val="uk-UA"/>
        </w:rPr>
        <w:t>на засадах ідеї правової держави</w:t>
      </w:r>
      <w:r w:rsidRPr="00862559">
        <w:rPr>
          <w:lang w:val="uk-UA"/>
        </w:rPr>
        <w:t>.2. Застосовувати і виконувати правила етики юриста)</w:t>
      </w:r>
      <w:r>
        <w:rPr>
          <w:lang w:val="uk-UA"/>
        </w:rPr>
        <w:t>.</w:t>
      </w:r>
    </w:p>
    <w:p w:rsidR="003259F7" w:rsidRDefault="00FB2B56" w:rsidP="00862559">
      <w:pPr>
        <w:pStyle w:val="tl"/>
        <w:tabs>
          <w:tab w:val="num" w:pos="0"/>
        </w:tabs>
        <w:spacing w:before="0" w:beforeAutospacing="0" w:after="0" w:afterAutospacing="0"/>
        <w:ind w:left="142" w:firstLine="414"/>
        <w:jc w:val="both"/>
        <w:rPr>
          <w:lang w:val="uk-UA"/>
        </w:rPr>
      </w:pPr>
      <w:r>
        <w:rPr>
          <w:lang w:val="uk-UA"/>
        </w:rPr>
        <w:t>в) В</w:t>
      </w:r>
      <w:r w:rsidR="003259F7" w:rsidRPr="00862559">
        <w:rPr>
          <w:lang w:val="uk-UA"/>
        </w:rPr>
        <w:t>міння вирішувати професійні завдання в нестандартних та стандартних ситуаціях, викор</w:t>
      </w:r>
      <w:r>
        <w:rPr>
          <w:lang w:val="uk-UA"/>
        </w:rPr>
        <w:t>истовуючи отримані знання.</w:t>
      </w:r>
    </w:p>
    <w:p w:rsidR="00FB2B56" w:rsidRPr="00862559" w:rsidRDefault="00FB2B56" w:rsidP="00862559">
      <w:pPr>
        <w:pStyle w:val="tl"/>
        <w:tabs>
          <w:tab w:val="num" w:pos="0"/>
        </w:tabs>
        <w:spacing w:before="0" w:beforeAutospacing="0" w:after="0" w:afterAutospacing="0"/>
        <w:ind w:left="142" w:firstLine="414"/>
        <w:jc w:val="both"/>
        <w:rPr>
          <w:lang w:val="uk-UA"/>
        </w:rPr>
      </w:pPr>
    </w:p>
    <w:p w:rsidR="008F24E4" w:rsidRDefault="003D3C99" w:rsidP="006F0C94">
      <w:pPr>
        <w:pStyle w:val="tl"/>
        <w:spacing w:before="0" w:beforeAutospacing="0" w:after="0" w:afterAutospacing="0" w:line="360" w:lineRule="atLeast"/>
        <w:jc w:val="center"/>
        <w:rPr>
          <w:b/>
          <w:bCs/>
          <w:color w:val="000000"/>
          <w:lang w:val="uk-UA"/>
        </w:rPr>
      </w:pPr>
      <w:r w:rsidRPr="00016EF7">
        <w:rPr>
          <w:b/>
          <w:bCs/>
          <w:color w:val="000000"/>
          <w:lang w:val="uk-UA"/>
        </w:rPr>
        <w:t>3</w:t>
      </w:r>
      <w:r w:rsidR="008F24E4" w:rsidRPr="00016EF7">
        <w:rPr>
          <w:b/>
          <w:bCs/>
          <w:color w:val="000000"/>
          <w:lang w:val="uk-UA"/>
        </w:rPr>
        <w:t>. Інформаційний обсяг навчальної дисципліни</w:t>
      </w:r>
    </w:p>
    <w:p w:rsidR="006F0C94" w:rsidRPr="00016EF7" w:rsidRDefault="006F0C94" w:rsidP="008F24E4">
      <w:pPr>
        <w:pStyle w:val="tl"/>
        <w:spacing w:before="0" w:beforeAutospacing="0" w:after="0" w:afterAutospacing="0" w:line="360" w:lineRule="atLeast"/>
        <w:rPr>
          <w:b/>
          <w:bCs/>
          <w:color w:val="000000"/>
          <w:lang w:val="uk-UA"/>
        </w:rPr>
      </w:pPr>
    </w:p>
    <w:p w:rsidR="006F0C94" w:rsidRPr="00752ADA" w:rsidRDefault="006F0C94" w:rsidP="006F0C94">
      <w:pPr>
        <w:pStyle w:val="tl"/>
        <w:spacing w:before="0" w:beforeAutospacing="0" w:after="0" w:afterAutospacing="0"/>
        <w:ind w:firstLine="567"/>
        <w:jc w:val="both"/>
        <w:rPr>
          <w:lang w:val="uk-UA"/>
        </w:rPr>
      </w:pPr>
      <w:r w:rsidRPr="00752ADA">
        <w:rPr>
          <w:lang w:val="uk-UA"/>
        </w:rPr>
        <w:t>На вивчення навчальної дисципліни відводиться 160 аудиторних годин(9 кредитів ECTS – 270 годин).</w:t>
      </w:r>
    </w:p>
    <w:p w:rsidR="003D3C99" w:rsidRPr="00016EF7" w:rsidRDefault="003D3C99" w:rsidP="008F24E4">
      <w:pPr>
        <w:pStyle w:val="tl"/>
        <w:spacing w:before="0" w:beforeAutospacing="0" w:after="0" w:afterAutospacing="0" w:line="360" w:lineRule="atLeast"/>
        <w:rPr>
          <w:color w:val="000000"/>
          <w:lang w:val="uk-UA"/>
        </w:rPr>
      </w:pPr>
    </w:p>
    <w:tbl>
      <w:tblPr>
        <w:tblStyle w:val="a3"/>
        <w:tblW w:w="10598" w:type="dxa"/>
        <w:tblLook w:val="04A0"/>
      </w:tblPr>
      <w:tblGrid>
        <w:gridCol w:w="4928"/>
        <w:gridCol w:w="1417"/>
        <w:gridCol w:w="142"/>
        <w:gridCol w:w="709"/>
        <w:gridCol w:w="283"/>
        <w:gridCol w:w="3119"/>
      </w:tblGrid>
      <w:tr w:rsidR="003D3C99" w:rsidRPr="00016EF7" w:rsidTr="003A2E21">
        <w:tc>
          <w:tcPr>
            <w:tcW w:w="6345" w:type="dxa"/>
            <w:gridSpan w:val="2"/>
          </w:tcPr>
          <w:p w:rsidR="003D3C99" w:rsidRPr="00016EF7" w:rsidRDefault="003D3C99" w:rsidP="003D3C99">
            <w:pPr>
              <w:pStyle w:val="20"/>
              <w:shd w:val="clear" w:color="auto" w:fill="auto"/>
              <w:spacing w:before="0" w:line="240" w:lineRule="auto"/>
              <w:ind w:firstLine="0"/>
              <w:jc w:val="center"/>
              <w:rPr>
                <w:b/>
                <w:color w:val="000000"/>
                <w:sz w:val="24"/>
                <w:szCs w:val="24"/>
                <w:lang w:bidi="uk-UA"/>
              </w:rPr>
            </w:pPr>
            <w:r w:rsidRPr="00016EF7">
              <w:rPr>
                <w:b/>
                <w:bCs/>
                <w:sz w:val="24"/>
                <w:szCs w:val="24"/>
              </w:rPr>
              <w:t>О</w:t>
            </w:r>
            <w:r w:rsidR="00E81534" w:rsidRPr="00016EF7">
              <w:rPr>
                <w:b/>
                <w:bCs/>
                <w:sz w:val="24"/>
                <w:szCs w:val="24"/>
              </w:rPr>
              <w:t>чікувані  результати  навчально-</w:t>
            </w:r>
            <w:r w:rsidRPr="00016EF7">
              <w:rPr>
                <w:b/>
                <w:bCs/>
                <w:sz w:val="24"/>
                <w:szCs w:val="24"/>
              </w:rPr>
              <w:t>пізнавальної  діяльності  студентів</w:t>
            </w:r>
          </w:p>
        </w:tc>
        <w:tc>
          <w:tcPr>
            <w:tcW w:w="4253" w:type="dxa"/>
            <w:gridSpan w:val="4"/>
          </w:tcPr>
          <w:p w:rsidR="003D3C99" w:rsidRPr="00016EF7" w:rsidRDefault="003D3C99" w:rsidP="006C0CAD">
            <w:pPr>
              <w:pStyle w:val="20"/>
              <w:shd w:val="clear" w:color="auto" w:fill="auto"/>
              <w:spacing w:before="0" w:line="240" w:lineRule="auto"/>
              <w:ind w:firstLine="0"/>
              <w:jc w:val="center"/>
              <w:rPr>
                <w:b/>
                <w:color w:val="000000"/>
                <w:sz w:val="24"/>
                <w:szCs w:val="24"/>
                <w:lang w:bidi="uk-UA"/>
              </w:rPr>
            </w:pPr>
            <w:r w:rsidRPr="00016EF7">
              <w:rPr>
                <w:b/>
                <w:bCs/>
                <w:sz w:val="24"/>
                <w:szCs w:val="24"/>
              </w:rPr>
              <w:t>Зміст навчального матеріалу</w:t>
            </w:r>
          </w:p>
        </w:tc>
      </w:tr>
      <w:tr w:rsidR="003D3C99" w:rsidRPr="00016EF7" w:rsidTr="00805D30">
        <w:tc>
          <w:tcPr>
            <w:tcW w:w="10598" w:type="dxa"/>
            <w:gridSpan w:val="6"/>
          </w:tcPr>
          <w:p w:rsidR="003D3C99" w:rsidRPr="00016EF7" w:rsidRDefault="003D3C99" w:rsidP="003D3C99">
            <w:pPr>
              <w:pStyle w:val="tl"/>
              <w:spacing w:before="0" w:beforeAutospacing="0" w:after="0" w:afterAutospacing="0" w:line="360" w:lineRule="atLeast"/>
              <w:jc w:val="center"/>
              <w:rPr>
                <w:b/>
                <w:bCs/>
                <w:lang w:val="uk-UA"/>
              </w:rPr>
            </w:pPr>
            <w:r w:rsidRPr="00016EF7">
              <w:rPr>
                <w:b/>
                <w:bCs/>
                <w:color w:val="000000"/>
                <w:lang w:val="uk-UA"/>
              </w:rPr>
              <w:t>Змістовий модуль 1.</w:t>
            </w:r>
          </w:p>
        </w:tc>
      </w:tr>
      <w:tr w:rsidR="003D3C99" w:rsidRPr="00C6132C" w:rsidTr="00805D30">
        <w:tc>
          <w:tcPr>
            <w:tcW w:w="6345" w:type="dxa"/>
            <w:gridSpan w:val="2"/>
          </w:tcPr>
          <w:p w:rsidR="003E18BD" w:rsidRPr="00016EF7" w:rsidRDefault="003805B2" w:rsidP="003E18BD">
            <w:pPr>
              <w:pStyle w:val="20"/>
              <w:shd w:val="clear" w:color="auto" w:fill="auto"/>
              <w:spacing w:before="0" w:line="240" w:lineRule="auto"/>
              <w:ind w:firstLine="0"/>
              <w:rPr>
                <w:rStyle w:val="211pt"/>
                <w:b w:val="0"/>
                <w:sz w:val="24"/>
                <w:szCs w:val="24"/>
              </w:rPr>
            </w:pPr>
            <w:r w:rsidRPr="00016EF7">
              <w:rPr>
                <w:rStyle w:val="211pt"/>
                <w:sz w:val="24"/>
                <w:szCs w:val="24"/>
              </w:rPr>
              <w:t xml:space="preserve">Студент </w:t>
            </w:r>
            <w:r w:rsidRPr="00016EF7">
              <w:rPr>
                <w:rStyle w:val="211pt"/>
                <w:b w:val="0"/>
                <w:sz w:val="24"/>
                <w:szCs w:val="24"/>
              </w:rPr>
              <w:t>вивчає навчальний матеріал відповідно програми розділу</w:t>
            </w:r>
            <w:r w:rsidR="00D72447" w:rsidRPr="00016EF7">
              <w:rPr>
                <w:rStyle w:val="211pt"/>
                <w:b w:val="0"/>
                <w:sz w:val="24"/>
                <w:szCs w:val="24"/>
              </w:rPr>
              <w:t>;</w:t>
            </w:r>
          </w:p>
          <w:p w:rsidR="009465D4" w:rsidRPr="00016EF7" w:rsidRDefault="003E18BD" w:rsidP="003E18BD">
            <w:pPr>
              <w:pStyle w:val="20"/>
              <w:shd w:val="clear" w:color="auto" w:fill="auto"/>
              <w:spacing w:before="0" w:line="240" w:lineRule="auto"/>
              <w:ind w:firstLine="0"/>
              <w:rPr>
                <w:rStyle w:val="211pt0"/>
                <w:sz w:val="24"/>
                <w:szCs w:val="24"/>
              </w:rPr>
            </w:pPr>
            <w:r w:rsidRPr="00016EF7">
              <w:rPr>
                <w:rStyle w:val="211pt"/>
                <w:sz w:val="24"/>
                <w:szCs w:val="24"/>
              </w:rPr>
              <w:t xml:space="preserve">називає </w:t>
            </w:r>
            <w:r w:rsidR="003805B2" w:rsidRPr="00016EF7">
              <w:rPr>
                <w:rStyle w:val="211pt"/>
                <w:b w:val="0"/>
                <w:sz w:val="24"/>
                <w:szCs w:val="24"/>
              </w:rPr>
              <w:t xml:space="preserve">відомі йому з дисципліни «Правознавство» (профіль) </w:t>
            </w:r>
            <w:r w:rsidR="00805D30" w:rsidRPr="00016EF7">
              <w:rPr>
                <w:rStyle w:val="211pt"/>
                <w:b w:val="0"/>
                <w:sz w:val="24"/>
                <w:szCs w:val="24"/>
                <w:lang w:val="ru-RU"/>
              </w:rPr>
              <w:t xml:space="preserve"> та </w:t>
            </w:r>
            <w:r w:rsidR="00805D30" w:rsidRPr="00016EF7">
              <w:rPr>
                <w:rStyle w:val="211pt"/>
                <w:b w:val="0"/>
                <w:sz w:val="24"/>
                <w:szCs w:val="24"/>
              </w:rPr>
              <w:t xml:space="preserve">«Громадянська освіта» </w:t>
            </w:r>
            <w:r w:rsidRPr="00016EF7">
              <w:rPr>
                <w:rStyle w:val="211pt0"/>
                <w:sz w:val="24"/>
                <w:szCs w:val="24"/>
              </w:rPr>
              <w:t xml:space="preserve">причини виникнення держави і права, історичні типи держав, </w:t>
            </w:r>
            <w:r w:rsidR="009465D4" w:rsidRPr="00016EF7">
              <w:rPr>
                <w:rStyle w:val="211pt0"/>
                <w:sz w:val="24"/>
                <w:szCs w:val="24"/>
              </w:rPr>
              <w:t>основні ознаки держави, види функцій держави;</w:t>
            </w:r>
            <w:r w:rsidR="003805B2" w:rsidRPr="00016EF7">
              <w:rPr>
                <w:rStyle w:val="211pt0"/>
                <w:sz w:val="24"/>
                <w:szCs w:val="24"/>
              </w:rPr>
              <w:t xml:space="preserve"> </w:t>
            </w:r>
            <w:r w:rsidR="009465D4" w:rsidRPr="00016EF7">
              <w:rPr>
                <w:rStyle w:val="211pt0"/>
                <w:sz w:val="24"/>
                <w:szCs w:val="24"/>
              </w:rPr>
              <w:t>види форм правління, територіального устрою, політичного режиму;</w:t>
            </w:r>
            <w:r w:rsidR="003805B2" w:rsidRPr="00016EF7">
              <w:rPr>
                <w:rStyle w:val="211pt0"/>
                <w:sz w:val="24"/>
                <w:szCs w:val="24"/>
              </w:rPr>
              <w:t xml:space="preserve"> </w:t>
            </w:r>
            <w:r w:rsidR="009465D4" w:rsidRPr="00016EF7">
              <w:rPr>
                <w:rStyle w:val="211pt0"/>
                <w:sz w:val="24"/>
                <w:szCs w:val="24"/>
              </w:rPr>
              <w:t>елементи системи права;</w:t>
            </w:r>
          </w:p>
          <w:p w:rsidR="003E18BD" w:rsidRPr="00016EF7" w:rsidRDefault="003E18BD" w:rsidP="003E18BD">
            <w:pPr>
              <w:pStyle w:val="20"/>
              <w:shd w:val="clear" w:color="auto" w:fill="auto"/>
              <w:spacing w:before="0" w:line="240" w:lineRule="auto"/>
              <w:ind w:firstLine="0"/>
              <w:rPr>
                <w:rStyle w:val="211pt0"/>
                <w:sz w:val="24"/>
                <w:szCs w:val="24"/>
              </w:rPr>
            </w:pPr>
            <w:r w:rsidRPr="00016EF7">
              <w:rPr>
                <w:rStyle w:val="211pt"/>
                <w:sz w:val="24"/>
                <w:szCs w:val="24"/>
              </w:rPr>
              <w:t xml:space="preserve">застосовує поняття та терміни: </w:t>
            </w:r>
            <w:r w:rsidRPr="00016EF7">
              <w:rPr>
                <w:rStyle w:val="211pt0"/>
                <w:sz w:val="24"/>
                <w:szCs w:val="24"/>
              </w:rPr>
              <w:t>суспільство, влада</w:t>
            </w:r>
            <w:r w:rsidR="006C0CAD" w:rsidRPr="00016EF7">
              <w:rPr>
                <w:rStyle w:val="211pt0"/>
                <w:sz w:val="24"/>
                <w:szCs w:val="24"/>
              </w:rPr>
              <w:t>, право</w:t>
            </w:r>
            <w:r w:rsidRPr="00016EF7">
              <w:rPr>
                <w:rStyle w:val="211pt0"/>
                <w:sz w:val="24"/>
                <w:szCs w:val="24"/>
              </w:rPr>
              <w:t>;</w:t>
            </w:r>
            <w:r w:rsidR="009465D4" w:rsidRPr="00016EF7">
              <w:rPr>
                <w:rStyle w:val="211pt0"/>
                <w:sz w:val="24"/>
                <w:szCs w:val="24"/>
              </w:rPr>
              <w:t xml:space="preserve"> державний лад, монархія, республіка, унітарна держава, федерація, імперія, конфедерація, тоталітаризм, авторитаризм, метрополія, колонія;</w:t>
            </w:r>
          </w:p>
          <w:p w:rsidR="00BA1010" w:rsidRPr="00016EF7" w:rsidRDefault="009465D4" w:rsidP="003E18BD">
            <w:pPr>
              <w:pStyle w:val="20"/>
              <w:shd w:val="clear" w:color="auto" w:fill="auto"/>
              <w:spacing w:before="0" w:line="240" w:lineRule="auto"/>
              <w:ind w:firstLine="0"/>
              <w:rPr>
                <w:color w:val="000000"/>
                <w:sz w:val="24"/>
                <w:szCs w:val="24"/>
                <w:lang w:bidi="uk-UA"/>
              </w:rPr>
            </w:pPr>
            <w:r w:rsidRPr="00016EF7">
              <w:rPr>
                <w:rStyle w:val="211pt0"/>
                <w:rFonts w:eastAsia="Microsoft Sans Serif"/>
                <w:sz w:val="24"/>
                <w:szCs w:val="24"/>
              </w:rPr>
              <w:t xml:space="preserve">держава, </w:t>
            </w:r>
            <w:r w:rsidRPr="00016EF7">
              <w:rPr>
                <w:rStyle w:val="211pt0"/>
                <w:sz w:val="24"/>
                <w:szCs w:val="24"/>
              </w:rPr>
              <w:t>суверенітет, функції держави, правова держава, громадянське суспільство; соціальні норми, право, функції права;</w:t>
            </w:r>
            <w:r w:rsidR="00E81534" w:rsidRPr="00016EF7">
              <w:rPr>
                <w:rStyle w:val="211pt0"/>
                <w:sz w:val="24"/>
                <w:szCs w:val="24"/>
              </w:rPr>
              <w:t xml:space="preserve"> </w:t>
            </w:r>
            <w:r w:rsidRPr="00016EF7">
              <w:rPr>
                <w:rStyle w:val="211pt0"/>
                <w:sz w:val="24"/>
                <w:szCs w:val="24"/>
              </w:rPr>
              <w:t>ознаки та види соціальних норм, основні ознаки права;</w:t>
            </w:r>
            <w:r w:rsidR="003805B2" w:rsidRPr="00016EF7">
              <w:rPr>
                <w:rStyle w:val="211pt0"/>
                <w:sz w:val="24"/>
                <w:szCs w:val="24"/>
              </w:rPr>
              <w:t xml:space="preserve"> система права; </w:t>
            </w:r>
            <w:r w:rsidR="00BA1010" w:rsidRPr="00016EF7">
              <w:rPr>
                <w:rStyle w:val="211pt0"/>
                <w:sz w:val="24"/>
                <w:szCs w:val="24"/>
              </w:rPr>
              <w:t>джерела права.</w:t>
            </w:r>
          </w:p>
          <w:p w:rsidR="009465D4" w:rsidRDefault="003E18BD" w:rsidP="003805B2">
            <w:pPr>
              <w:pStyle w:val="20"/>
              <w:shd w:val="clear" w:color="auto" w:fill="auto"/>
              <w:spacing w:before="0" w:line="240" w:lineRule="auto"/>
              <w:ind w:firstLine="0"/>
              <w:rPr>
                <w:rStyle w:val="211pt0"/>
                <w:sz w:val="24"/>
                <w:szCs w:val="24"/>
              </w:rPr>
            </w:pPr>
            <w:r w:rsidRPr="00016EF7">
              <w:rPr>
                <w:rStyle w:val="211pt"/>
                <w:sz w:val="24"/>
                <w:szCs w:val="24"/>
              </w:rPr>
              <w:t xml:space="preserve">оцінює </w:t>
            </w:r>
            <w:r w:rsidRPr="00016EF7">
              <w:rPr>
                <w:rStyle w:val="211pt0"/>
                <w:sz w:val="24"/>
                <w:szCs w:val="24"/>
              </w:rPr>
              <w:t>значення виникнення держави як соціального та політико-правового інституту</w:t>
            </w:r>
            <w:r w:rsidR="009465D4" w:rsidRPr="00016EF7">
              <w:rPr>
                <w:rStyle w:val="211pt0"/>
                <w:sz w:val="24"/>
                <w:szCs w:val="24"/>
              </w:rPr>
              <w:t>;</w:t>
            </w:r>
            <w:r w:rsidRPr="00016EF7">
              <w:rPr>
                <w:rFonts w:eastAsia="Microsoft Sans Serif"/>
                <w:b/>
                <w:sz w:val="24"/>
                <w:szCs w:val="24"/>
              </w:rPr>
              <w:t xml:space="preserve"> </w:t>
            </w:r>
            <w:r w:rsidR="009465D4" w:rsidRPr="00016EF7">
              <w:rPr>
                <w:rStyle w:val="211pt0"/>
                <w:rFonts w:eastAsia="Microsoft Sans Serif"/>
                <w:sz w:val="24"/>
                <w:szCs w:val="24"/>
              </w:rPr>
              <w:t>право як один із ефективних способів суспільного упорядкування</w:t>
            </w:r>
            <w:r w:rsidR="009465D4" w:rsidRPr="00016EF7">
              <w:rPr>
                <w:rStyle w:val="211pt0"/>
                <w:sz w:val="24"/>
                <w:szCs w:val="24"/>
              </w:rPr>
              <w:t>.</w:t>
            </w:r>
          </w:p>
          <w:p w:rsidR="006F0C94" w:rsidRPr="00016EF7" w:rsidRDefault="006F0C94" w:rsidP="003805B2">
            <w:pPr>
              <w:pStyle w:val="20"/>
              <w:shd w:val="clear" w:color="auto" w:fill="auto"/>
              <w:spacing w:before="0" w:line="240" w:lineRule="auto"/>
              <w:ind w:firstLine="0"/>
              <w:rPr>
                <w:b/>
                <w:bCs/>
                <w:color w:val="000000"/>
                <w:sz w:val="24"/>
                <w:szCs w:val="24"/>
              </w:rPr>
            </w:pPr>
          </w:p>
        </w:tc>
        <w:tc>
          <w:tcPr>
            <w:tcW w:w="4253" w:type="dxa"/>
            <w:gridSpan w:val="4"/>
          </w:tcPr>
          <w:p w:rsidR="003D3C99" w:rsidRPr="00016EF7" w:rsidRDefault="003D3C99" w:rsidP="003D3C99">
            <w:pPr>
              <w:pStyle w:val="a4"/>
              <w:ind w:firstLine="284"/>
              <w:jc w:val="both"/>
              <w:rPr>
                <w:rFonts w:ascii="Times New Roman" w:hAnsi="Times New Roman"/>
                <w:sz w:val="24"/>
                <w:szCs w:val="24"/>
                <w:lang w:val="uk-UA"/>
              </w:rPr>
            </w:pPr>
            <w:r w:rsidRPr="00016EF7">
              <w:rPr>
                <w:rFonts w:ascii="Times New Roman" w:hAnsi="Times New Roman"/>
                <w:b/>
                <w:sz w:val="24"/>
                <w:szCs w:val="24"/>
                <w:lang w:val="uk-UA"/>
              </w:rPr>
              <w:t>Розділ 1. Вступ  до курсу історії держави і права України</w:t>
            </w:r>
            <w:r w:rsidRPr="00016EF7">
              <w:rPr>
                <w:rFonts w:ascii="Times New Roman" w:hAnsi="Times New Roman"/>
                <w:sz w:val="24"/>
                <w:szCs w:val="24"/>
                <w:lang w:val="uk-UA"/>
              </w:rPr>
              <w:t>.</w:t>
            </w:r>
          </w:p>
          <w:p w:rsidR="003D3C99" w:rsidRPr="00016EF7" w:rsidRDefault="003D3C99" w:rsidP="003D3C99">
            <w:pPr>
              <w:pStyle w:val="a4"/>
              <w:ind w:firstLine="284"/>
              <w:jc w:val="both"/>
              <w:rPr>
                <w:b/>
                <w:bCs/>
                <w:color w:val="000000"/>
                <w:sz w:val="24"/>
                <w:szCs w:val="24"/>
                <w:lang w:val="uk-UA"/>
              </w:rPr>
            </w:pPr>
            <w:r w:rsidRPr="00016EF7">
              <w:rPr>
                <w:rFonts w:ascii="Times New Roman" w:hAnsi="Times New Roman"/>
                <w:sz w:val="24"/>
                <w:szCs w:val="24"/>
                <w:lang w:val="uk-UA"/>
              </w:rPr>
              <w:t>Предмет історії держави і права. Принципи і методи пізнання історико-правових явищ. Місце ІДПУ в системі юридичних наук. Періодизація ІДПУ. Історіографія ІДПУ.</w:t>
            </w:r>
          </w:p>
        </w:tc>
      </w:tr>
      <w:tr w:rsidR="003D3C99" w:rsidRPr="00016EF7" w:rsidTr="00805D30">
        <w:tc>
          <w:tcPr>
            <w:tcW w:w="6345" w:type="dxa"/>
            <w:gridSpan w:val="2"/>
          </w:tcPr>
          <w:p w:rsidR="00D72447" w:rsidRPr="00016EF7" w:rsidRDefault="003E18BD" w:rsidP="00D72447">
            <w:pPr>
              <w:pStyle w:val="20"/>
              <w:shd w:val="clear" w:color="auto" w:fill="auto"/>
              <w:spacing w:before="0" w:line="240" w:lineRule="auto"/>
              <w:ind w:firstLine="0"/>
              <w:rPr>
                <w:rStyle w:val="211pt"/>
                <w:b w:val="0"/>
                <w:sz w:val="24"/>
                <w:szCs w:val="24"/>
              </w:rPr>
            </w:pPr>
            <w:r w:rsidRPr="00016EF7">
              <w:rPr>
                <w:rStyle w:val="211pt0"/>
                <w:sz w:val="24"/>
                <w:szCs w:val="24"/>
              </w:rPr>
              <w:lastRenderedPageBreak/>
              <w:t xml:space="preserve"> </w:t>
            </w:r>
            <w:r w:rsidR="00D72447" w:rsidRPr="00016EF7">
              <w:rPr>
                <w:rStyle w:val="211pt"/>
                <w:sz w:val="24"/>
                <w:szCs w:val="24"/>
              </w:rPr>
              <w:t xml:space="preserve">Студент </w:t>
            </w:r>
            <w:r w:rsidR="00D72447" w:rsidRPr="00016EF7">
              <w:rPr>
                <w:rStyle w:val="211pt"/>
                <w:b w:val="0"/>
                <w:sz w:val="24"/>
                <w:szCs w:val="24"/>
              </w:rPr>
              <w:t>вивчає навчальний матер</w:t>
            </w:r>
            <w:r w:rsidR="00636FE9">
              <w:rPr>
                <w:rStyle w:val="211pt"/>
                <w:b w:val="0"/>
                <w:sz w:val="24"/>
                <w:szCs w:val="24"/>
              </w:rPr>
              <w:t>іал відповідно програми розділу.</w:t>
            </w:r>
          </w:p>
          <w:p w:rsidR="00BA1010" w:rsidRPr="00016EF7" w:rsidRDefault="00636FE9" w:rsidP="00BA1010">
            <w:pPr>
              <w:pStyle w:val="20"/>
              <w:shd w:val="clear" w:color="auto" w:fill="auto"/>
              <w:spacing w:before="0" w:line="240" w:lineRule="auto"/>
              <w:ind w:firstLine="0"/>
              <w:rPr>
                <w:rStyle w:val="211pt0"/>
                <w:sz w:val="24"/>
                <w:szCs w:val="24"/>
              </w:rPr>
            </w:pPr>
            <w:r w:rsidRPr="00016EF7">
              <w:rPr>
                <w:rStyle w:val="211pt"/>
                <w:sz w:val="24"/>
                <w:szCs w:val="24"/>
              </w:rPr>
              <w:t>Н</w:t>
            </w:r>
            <w:r w:rsidR="00BA1010" w:rsidRPr="00016EF7">
              <w:rPr>
                <w:rStyle w:val="211pt"/>
                <w:sz w:val="24"/>
                <w:szCs w:val="24"/>
              </w:rPr>
              <w:t xml:space="preserve">азиває </w:t>
            </w:r>
            <w:r w:rsidR="00BA1010" w:rsidRPr="00016EF7">
              <w:rPr>
                <w:rStyle w:val="211pt0"/>
                <w:sz w:val="24"/>
                <w:szCs w:val="24"/>
              </w:rPr>
              <w:t>основні ознаки влади і суспільства у додержавний період, причини виникнення держави і права</w:t>
            </w:r>
            <w:r w:rsidR="00046995" w:rsidRPr="00016EF7">
              <w:rPr>
                <w:rStyle w:val="211pt0"/>
                <w:sz w:val="24"/>
                <w:szCs w:val="24"/>
              </w:rPr>
              <w:t xml:space="preserve"> у стародавніх народів</w:t>
            </w:r>
            <w:r w:rsidR="00BA1010" w:rsidRPr="00016EF7">
              <w:rPr>
                <w:rStyle w:val="211pt0"/>
                <w:sz w:val="24"/>
                <w:szCs w:val="24"/>
              </w:rPr>
              <w:t xml:space="preserve">, історичні типи держав, інститути врегулювання суспільних відносин у додержавний період; </w:t>
            </w:r>
            <w:r>
              <w:rPr>
                <w:rStyle w:val="211pt0"/>
                <w:sz w:val="24"/>
                <w:szCs w:val="24"/>
              </w:rPr>
              <w:t>основні ознаки права.</w:t>
            </w:r>
          </w:p>
          <w:p w:rsidR="00BA1010" w:rsidRPr="00016EF7" w:rsidRDefault="00636FE9" w:rsidP="00BA1010">
            <w:pPr>
              <w:pStyle w:val="20"/>
              <w:shd w:val="clear" w:color="auto" w:fill="auto"/>
              <w:spacing w:before="0" w:line="240" w:lineRule="auto"/>
              <w:ind w:firstLine="0"/>
              <w:rPr>
                <w:rStyle w:val="211pt0"/>
                <w:sz w:val="24"/>
                <w:szCs w:val="24"/>
              </w:rPr>
            </w:pPr>
            <w:r w:rsidRPr="00016EF7">
              <w:rPr>
                <w:rStyle w:val="211pt0"/>
                <w:b/>
                <w:sz w:val="24"/>
                <w:szCs w:val="24"/>
              </w:rPr>
              <w:t>В</w:t>
            </w:r>
            <w:r w:rsidR="00046995" w:rsidRPr="00016EF7">
              <w:rPr>
                <w:rStyle w:val="211pt0"/>
                <w:b/>
                <w:sz w:val="24"/>
                <w:szCs w:val="24"/>
              </w:rPr>
              <w:t>изначає</w:t>
            </w:r>
            <w:r>
              <w:rPr>
                <w:rStyle w:val="211pt0"/>
                <w:b/>
                <w:sz w:val="24"/>
                <w:szCs w:val="24"/>
              </w:rPr>
              <w:t xml:space="preserve"> </w:t>
            </w:r>
            <w:r w:rsidR="00BA1010" w:rsidRPr="00016EF7">
              <w:rPr>
                <w:rStyle w:val="211pt0"/>
                <w:sz w:val="24"/>
                <w:szCs w:val="24"/>
              </w:rPr>
              <w:t xml:space="preserve"> види </w:t>
            </w:r>
            <w:r w:rsidR="00046995" w:rsidRPr="00016EF7">
              <w:rPr>
                <w:rStyle w:val="211pt0"/>
                <w:sz w:val="24"/>
                <w:szCs w:val="24"/>
              </w:rPr>
              <w:t xml:space="preserve">та </w:t>
            </w:r>
            <w:r w:rsidR="00BA1010" w:rsidRPr="00016EF7">
              <w:rPr>
                <w:rStyle w:val="211pt0"/>
                <w:sz w:val="24"/>
                <w:szCs w:val="24"/>
              </w:rPr>
              <w:t>функці</w:t>
            </w:r>
            <w:r w:rsidR="00046995" w:rsidRPr="00016EF7">
              <w:rPr>
                <w:rStyle w:val="211pt0"/>
                <w:sz w:val="24"/>
                <w:szCs w:val="24"/>
              </w:rPr>
              <w:t>ї</w:t>
            </w:r>
            <w:r w:rsidR="00BA1010" w:rsidRPr="00016EF7">
              <w:rPr>
                <w:rStyle w:val="211pt0"/>
                <w:sz w:val="24"/>
                <w:szCs w:val="24"/>
              </w:rPr>
              <w:t xml:space="preserve"> держави;</w:t>
            </w:r>
            <w:r w:rsidR="00046995" w:rsidRPr="00016EF7">
              <w:rPr>
                <w:rStyle w:val="211pt0"/>
                <w:sz w:val="24"/>
                <w:szCs w:val="24"/>
              </w:rPr>
              <w:t xml:space="preserve"> </w:t>
            </w:r>
            <w:r w:rsidR="00BA1010" w:rsidRPr="00016EF7">
              <w:rPr>
                <w:rStyle w:val="211pt0"/>
                <w:sz w:val="24"/>
                <w:szCs w:val="24"/>
              </w:rPr>
              <w:t>види форм правління, територіального устрою, політичного режиму;</w:t>
            </w:r>
            <w:r w:rsidR="00046995" w:rsidRPr="00016EF7">
              <w:rPr>
                <w:rStyle w:val="211pt0"/>
                <w:sz w:val="24"/>
                <w:szCs w:val="24"/>
              </w:rPr>
              <w:t xml:space="preserve"> </w:t>
            </w:r>
            <w:r>
              <w:rPr>
                <w:rStyle w:val="211pt0"/>
                <w:sz w:val="24"/>
                <w:szCs w:val="24"/>
              </w:rPr>
              <w:t>елементи системи права.</w:t>
            </w:r>
          </w:p>
          <w:p w:rsidR="00BA1010" w:rsidRPr="00016EF7" w:rsidRDefault="00636FE9" w:rsidP="00BA1010">
            <w:pPr>
              <w:pStyle w:val="20"/>
              <w:shd w:val="clear" w:color="auto" w:fill="auto"/>
              <w:spacing w:before="0" w:line="240" w:lineRule="auto"/>
              <w:ind w:firstLine="0"/>
              <w:rPr>
                <w:rStyle w:val="211pt0"/>
                <w:sz w:val="24"/>
                <w:szCs w:val="24"/>
              </w:rPr>
            </w:pPr>
            <w:r w:rsidRPr="00016EF7">
              <w:rPr>
                <w:rStyle w:val="211pt"/>
                <w:sz w:val="24"/>
                <w:szCs w:val="24"/>
              </w:rPr>
              <w:t>З</w:t>
            </w:r>
            <w:r w:rsidR="00BA1010" w:rsidRPr="00016EF7">
              <w:rPr>
                <w:rStyle w:val="211pt"/>
                <w:sz w:val="24"/>
                <w:szCs w:val="24"/>
              </w:rPr>
              <w:t xml:space="preserve">астосовує поняття та терміни: </w:t>
            </w:r>
            <w:r w:rsidR="00BA1010" w:rsidRPr="00016EF7">
              <w:rPr>
                <w:rStyle w:val="211pt0"/>
                <w:sz w:val="24"/>
                <w:szCs w:val="24"/>
              </w:rPr>
              <w:t>суспільство, влада, право; державний лад, монархія, республіка, унітарна держава, федерація, конфедерація, авторитаризм, метрополія, колонія</w:t>
            </w:r>
            <w:r w:rsidR="00046995" w:rsidRPr="00016EF7">
              <w:rPr>
                <w:rStyle w:val="211pt0"/>
                <w:sz w:val="24"/>
                <w:szCs w:val="24"/>
              </w:rPr>
              <w:t>, східна деспотична монархія, воєнна демократія</w:t>
            </w:r>
            <w:r w:rsidR="00BA1010" w:rsidRPr="00016EF7">
              <w:rPr>
                <w:rStyle w:val="211pt0"/>
                <w:sz w:val="24"/>
                <w:szCs w:val="24"/>
              </w:rPr>
              <w:t>;</w:t>
            </w:r>
          </w:p>
          <w:p w:rsidR="00BA1010" w:rsidRPr="00016EF7" w:rsidRDefault="00BA1010" w:rsidP="00BA1010">
            <w:pPr>
              <w:pStyle w:val="20"/>
              <w:shd w:val="clear" w:color="auto" w:fill="auto"/>
              <w:spacing w:before="0" w:line="240" w:lineRule="auto"/>
              <w:ind w:firstLine="0"/>
              <w:rPr>
                <w:rStyle w:val="211pt0"/>
                <w:sz w:val="24"/>
                <w:szCs w:val="24"/>
              </w:rPr>
            </w:pPr>
            <w:r w:rsidRPr="00016EF7">
              <w:rPr>
                <w:rStyle w:val="211pt0"/>
                <w:sz w:val="24"/>
                <w:szCs w:val="24"/>
              </w:rPr>
              <w:t xml:space="preserve">ознаки та види соціальних норм, </w:t>
            </w:r>
          </w:p>
          <w:p w:rsidR="00BA1010" w:rsidRPr="00016EF7" w:rsidRDefault="00BA1010" w:rsidP="00BA1010">
            <w:pPr>
              <w:pStyle w:val="20"/>
              <w:shd w:val="clear" w:color="auto" w:fill="auto"/>
              <w:spacing w:before="0" w:line="240" w:lineRule="auto"/>
              <w:ind w:firstLine="0"/>
              <w:rPr>
                <w:color w:val="000000"/>
                <w:sz w:val="24"/>
                <w:szCs w:val="24"/>
                <w:lang w:bidi="uk-UA"/>
              </w:rPr>
            </w:pPr>
            <w:r w:rsidRPr="00016EF7">
              <w:rPr>
                <w:rStyle w:val="211pt0"/>
                <w:sz w:val="24"/>
                <w:szCs w:val="24"/>
              </w:rPr>
              <w:t>норма права, правовий інститут, галузь права, система права; види правових норм,</w:t>
            </w:r>
            <w:r w:rsidR="00C70574" w:rsidRPr="00016EF7">
              <w:rPr>
                <w:rStyle w:val="211pt0"/>
                <w:sz w:val="24"/>
                <w:szCs w:val="24"/>
              </w:rPr>
              <w:t xml:space="preserve"> </w:t>
            </w:r>
            <w:r w:rsidRPr="00016EF7">
              <w:rPr>
                <w:rStyle w:val="211pt0"/>
                <w:sz w:val="24"/>
                <w:szCs w:val="24"/>
              </w:rPr>
              <w:t>правовий звичай</w:t>
            </w:r>
            <w:r w:rsidR="00C70574" w:rsidRPr="00016EF7">
              <w:rPr>
                <w:rStyle w:val="211pt0"/>
                <w:sz w:val="24"/>
                <w:szCs w:val="24"/>
              </w:rPr>
              <w:t>, мінорат</w:t>
            </w:r>
            <w:r w:rsidRPr="00016EF7">
              <w:rPr>
                <w:rStyle w:val="211pt0"/>
                <w:sz w:val="24"/>
                <w:szCs w:val="24"/>
              </w:rPr>
              <w:t>, міжнародний договір, правовий прецедент</w:t>
            </w:r>
            <w:r w:rsidR="00636FE9">
              <w:rPr>
                <w:rStyle w:val="211pt0"/>
                <w:rFonts w:eastAsia="Microsoft Sans Serif"/>
                <w:sz w:val="24"/>
                <w:szCs w:val="24"/>
              </w:rPr>
              <w:t>.</w:t>
            </w:r>
          </w:p>
          <w:p w:rsidR="00BA1010" w:rsidRPr="00016EF7" w:rsidRDefault="00636FE9" w:rsidP="00BA1010">
            <w:pPr>
              <w:pStyle w:val="20"/>
              <w:shd w:val="clear" w:color="auto" w:fill="auto"/>
              <w:spacing w:before="0" w:line="240" w:lineRule="auto"/>
              <w:ind w:firstLine="0"/>
              <w:rPr>
                <w:color w:val="000000"/>
                <w:sz w:val="24"/>
                <w:szCs w:val="24"/>
                <w:lang w:bidi="uk-UA"/>
              </w:rPr>
            </w:pPr>
            <w:r w:rsidRPr="00016EF7">
              <w:rPr>
                <w:rStyle w:val="211pt"/>
                <w:sz w:val="24"/>
                <w:szCs w:val="24"/>
              </w:rPr>
              <w:t>Х</w:t>
            </w:r>
            <w:r w:rsidR="00BA1010" w:rsidRPr="00016EF7">
              <w:rPr>
                <w:rStyle w:val="211pt"/>
                <w:sz w:val="24"/>
                <w:szCs w:val="24"/>
              </w:rPr>
              <w:t>арактеризує й</w:t>
            </w:r>
            <w:r w:rsidR="00BA1010" w:rsidRPr="00016EF7">
              <w:rPr>
                <w:rStyle w:val="211pt0"/>
                <w:sz w:val="24"/>
                <w:szCs w:val="24"/>
              </w:rPr>
              <w:t xml:space="preserve"> </w:t>
            </w:r>
            <w:r w:rsidR="00BA1010" w:rsidRPr="00016EF7">
              <w:rPr>
                <w:rStyle w:val="211pt"/>
                <w:sz w:val="24"/>
                <w:szCs w:val="24"/>
              </w:rPr>
              <w:t xml:space="preserve">порівнює </w:t>
            </w:r>
            <w:r w:rsidR="00BA1010" w:rsidRPr="00016EF7">
              <w:rPr>
                <w:rStyle w:val="211pt0"/>
                <w:sz w:val="24"/>
                <w:szCs w:val="24"/>
              </w:rPr>
              <w:t>джерела права</w:t>
            </w:r>
            <w:r w:rsidR="00046995" w:rsidRPr="00016EF7">
              <w:rPr>
                <w:rStyle w:val="211pt0"/>
                <w:sz w:val="24"/>
                <w:szCs w:val="24"/>
              </w:rPr>
              <w:t>, органи влади у стародавніх державах</w:t>
            </w:r>
            <w:r>
              <w:rPr>
                <w:rStyle w:val="211pt0"/>
                <w:sz w:val="24"/>
                <w:szCs w:val="24"/>
              </w:rPr>
              <w:t xml:space="preserve">. </w:t>
            </w:r>
          </w:p>
          <w:p w:rsidR="00636FE9" w:rsidRDefault="00636FE9" w:rsidP="00BA1010">
            <w:pPr>
              <w:pStyle w:val="20"/>
              <w:shd w:val="clear" w:color="auto" w:fill="auto"/>
              <w:spacing w:before="0" w:line="240" w:lineRule="auto"/>
              <w:ind w:firstLine="0"/>
              <w:rPr>
                <w:rStyle w:val="211pt0"/>
                <w:bCs/>
                <w:sz w:val="24"/>
                <w:szCs w:val="24"/>
              </w:rPr>
            </w:pPr>
            <w:r w:rsidRPr="00016EF7">
              <w:rPr>
                <w:rStyle w:val="211pt0"/>
                <w:b/>
                <w:bCs/>
                <w:sz w:val="24"/>
                <w:szCs w:val="24"/>
              </w:rPr>
              <w:t>Складає</w:t>
            </w:r>
            <w:r>
              <w:rPr>
                <w:rStyle w:val="211pt0"/>
                <w:b/>
                <w:bCs/>
                <w:sz w:val="24"/>
                <w:szCs w:val="24"/>
              </w:rPr>
              <w:t xml:space="preserve"> </w:t>
            </w:r>
            <w:r w:rsidRPr="00016EF7">
              <w:rPr>
                <w:rStyle w:val="211pt0"/>
                <w:bCs/>
                <w:sz w:val="24"/>
                <w:szCs w:val="24"/>
              </w:rPr>
              <w:t>узагальнюючі таблиці з державо- та правотворення у</w:t>
            </w:r>
            <w:r>
              <w:rPr>
                <w:rStyle w:val="211pt0"/>
                <w:bCs/>
                <w:sz w:val="24"/>
                <w:szCs w:val="24"/>
              </w:rPr>
              <w:t xml:space="preserve"> стародавніх державах; р</w:t>
            </w:r>
            <w:r w:rsidRPr="00016EF7">
              <w:rPr>
                <w:rStyle w:val="211pt0"/>
                <w:bCs/>
                <w:sz w:val="24"/>
                <w:szCs w:val="24"/>
              </w:rPr>
              <w:t>обить висновки.</w:t>
            </w:r>
          </w:p>
          <w:p w:rsidR="00BA1010" w:rsidRPr="00016EF7" w:rsidRDefault="00636FE9" w:rsidP="00BA1010">
            <w:pPr>
              <w:pStyle w:val="20"/>
              <w:shd w:val="clear" w:color="auto" w:fill="auto"/>
              <w:spacing w:before="0" w:line="240" w:lineRule="auto"/>
              <w:ind w:firstLine="0"/>
              <w:rPr>
                <w:rFonts w:eastAsia="Microsoft Sans Serif"/>
                <w:b/>
                <w:sz w:val="24"/>
                <w:szCs w:val="24"/>
              </w:rPr>
            </w:pPr>
            <w:r w:rsidRPr="00016EF7">
              <w:rPr>
                <w:rStyle w:val="211pt"/>
                <w:sz w:val="24"/>
                <w:szCs w:val="24"/>
              </w:rPr>
              <w:t>О</w:t>
            </w:r>
            <w:r w:rsidR="00BA1010" w:rsidRPr="00016EF7">
              <w:rPr>
                <w:rStyle w:val="211pt"/>
                <w:sz w:val="24"/>
                <w:szCs w:val="24"/>
              </w:rPr>
              <w:t>цінює</w:t>
            </w:r>
            <w:r>
              <w:rPr>
                <w:rStyle w:val="211pt"/>
                <w:sz w:val="24"/>
                <w:szCs w:val="24"/>
              </w:rPr>
              <w:t xml:space="preserve"> </w:t>
            </w:r>
            <w:r w:rsidR="00BA1010" w:rsidRPr="00016EF7">
              <w:rPr>
                <w:rStyle w:val="211pt"/>
                <w:sz w:val="24"/>
                <w:szCs w:val="24"/>
              </w:rPr>
              <w:t xml:space="preserve"> </w:t>
            </w:r>
            <w:r w:rsidR="00BA1010" w:rsidRPr="00016EF7">
              <w:rPr>
                <w:rStyle w:val="211pt0"/>
                <w:sz w:val="24"/>
                <w:szCs w:val="24"/>
              </w:rPr>
              <w:t>значення виникнення держави як соціального та політико-правового інституту;</w:t>
            </w:r>
            <w:r w:rsidR="00BA1010" w:rsidRPr="00016EF7">
              <w:rPr>
                <w:rFonts w:eastAsia="Microsoft Sans Serif"/>
                <w:b/>
                <w:sz w:val="24"/>
                <w:szCs w:val="24"/>
              </w:rPr>
              <w:t xml:space="preserve"> </w:t>
            </w:r>
            <w:r w:rsidR="00BA1010" w:rsidRPr="00016EF7">
              <w:rPr>
                <w:rStyle w:val="211pt0"/>
                <w:rFonts w:eastAsia="Microsoft Sans Serif"/>
                <w:sz w:val="24"/>
                <w:szCs w:val="24"/>
              </w:rPr>
              <w:t>право як один із ефективних способів суспільного упорядкування</w:t>
            </w:r>
            <w:r w:rsidR="007B4652" w:rsidRPr="00016EF7">
              <w:rPr>
                <w:rStyle w:val="211pt0"/>
                <w:sz w:val="24"/>
                <w:szCs w:val="24"/>
              </w:rPr>
              <w:t>; вплив соціального устрою на формування державності у народів</w:t>
            </w:r>
            <w:r>
              <w:rPr>
                <w:rStyle w:val="211pt0"/>
                <w:sz w:val="24"/>
                <w:szCs w:val="24"/>
              </w:rPr>
              <w:t>;</w:t>
            </w:r>
          </w:p>
          <w:p w:rsidR="003E18BD" w:rsidRPr="00016EF7" w:rsidRDefault="007B4652" w:rsidP="00636FE9">
            <w:pPr>
              <w:pStyle w:val="20"/>
              <w:shd w:val="clear" w:color="auto" w:fill="auto"/>
              <w:spacing w:before="0" w:line="240" w:lineRule="auto"/>
              <w:ind w:firstLine="0"/>
              <w:rPr>
                <w:b/>
                <w:bCs/>
                <w:color w:val="000000"/>
              </w:rPr>
            </w:pPr>
            <w:r w:rsidRPr="00016EF7">
              <w:rPr>
                <w:rStyle w:val="211pt0"/>
                <w:rFonts w:eastAsia="Microsoft Sans Serif"/>
                <w:b/>
                <w:sz w:val="24"/>
                <w:szCs w:val="24"/>
              </w:rPr>
              <w:t>визначає</w:t>
            </w:r>
            <w:r w:rsidRPr="00016EF7">
              <w:rPr>
                <w:rStyle w:val="211pt0"/>
                <w:b/>
                <w:bCs/>
                <w:sz w:val="24"/>
                <w:szCs w:val="24"/>
              </w:rPr>
              <w:t xml:space="preserve"> </w:t>
            </w:r>
            <w:r w:rsidR="00636FE9">
              <w:rPr>
                <w:rStyle w:val="211pt0"/>
                <w:b/>
                <w:bCs/>
                <w:sz w:val="24"/>
                <w:szCs w:val="24"/>
              </w:rPr>
              <w:t xml:space="preserve">та оцінює </w:t>
            </w:r>
            <w:r w:rsidRPr="00016EF7">
              <w:rPr>
                <w:rStyle w:val="211pt0"/>
                <w:sz w:val="24"/>
                <w:szCs w:val="24"/>
              </w:rPr>
              <w:t>особливості т</w:t>
            </w:r>
            <w:r w:rsidR="00636FE9">
              <w:rPr>
                <w:rStyle w:val="211pt0"/>
                <w:sz w:val="24"/>
                <w:szCs w:val="24"/>
              </w:rPr>
              <w:t>а способи реалізації норм права.</w:t>
            </w:r>
          </w:p>
        </w:tc>
        <w:tc>
          <w:tcPr>
            <w:tcW w:w="4253" w:type="dxa"/>
            <w:gridSpan w:val="4"/>
          </w:tcPr>
          <w:p w:rsidR="003D3C99" w:rsidRPr="00016EF7" w:rsidRDefault="003D3C99" w:rsidP="003D3C99">
            <w:pPr>
              <w:pStyle w:val="a4"/>
              <w:ind w:left="-106" w:firstLine="360"/>
              <w:jc w:val="both"/>
              <w:rPr>
                <w:rFonts w:ascii="Times New Roman" w:hAnsi="Times New Roman"/>
                <w:b/>
                <w:sz w:val="24"/>
                <w:szCs w:val="24"/>
                <w:lang w:val="uk-UA"/>
              </w:rPr>
            </w:pPr>
            <w:r w:rsidRPr="00016EF7">
              <w:rPr>
                <w:rFonts w:ascii="Times New Roman" w:hAnsi="Times New Roman"/>
                <w:b/>
                <w:sz w:val="24"/>
                <w:szCs w:val="24"/>
                <w:lang w:val="uk-UA"/>
              </w:rPr>
              <w:t>Розділ 2. Стародавні держави і право на території Північного Причорномор’я та Приазов’я( 7 ст. до н.е. – 6 ст. н.е.)</w:t>
            </w:r>
          </w:p>
          <w:p w:rsidR="003D3C99" w:rsidRPr="00016EF7" w:rsidRDefault="003D3C99" w:rsidP="003D3C99">
            <w:pPr>
              <w:pStyle w:val="a4"/>
              <w:ind w:left="-106" w:firstLine="360"/>
              <w:jc w:val="both"/>
              <w:rPr>
                <w:rFonts w:ascii="Times New Roman" w:hAnsi="Times New Roman"/>
                <w:sz w:val="24"/>
                <w:szCs w:val="24"/>
                <w:lang w:val="uk-UA"/>
              </w:rPr>
            </w:pPr>
            <w:r w:rsidRPr="00016EF7">
              <w:rPr>
                <w:rFonts w:ascii="Times New Roman" w:hAnsi="Times New Roman"/>
                <w:sz w:val="24"/>
                <w:szCs w:val="24"/>
                <w:lang w:val="uk-UA"/>
              </w:rPr>
              <w:t>Розклад первіснообщинного ладу, загальні закономірності та особливості зародження класового суспільства на території України.</w:t>
            </w:r>
          </w:p>
          <w:p w:rsidR="003D3C99" w:rsidRPr="00016EF7" w:rsidRDefault="003D3C99" w:rsidP="003D3C99">
            <w:pPr>
              <w:pStyle w:val="a4"/>
              <w:ind w:left="-106" w:firstLine="360"/>
              <w:jc w:val="both"/>
              <w:rPr>
                <w:rFonts w:ascii="Times New Roman" w:hAnsi="Times New Roman"/>
                <w:sz w:val="24"/>
                <w:szCs w:val="24"/>
                <w:lang w:val="uk-UA"/>
              </w:rPr>
            </w:pPr>
            <w:r w:rsidRPr="00016EF7">
              <w:rPr>
                <w:rFonts w:ascii="Times New Roman" w:hAnsi="Times New Roman"/>
                <w:sz w:val="24"/>
                <w:szCs w:val="24"/>
                <w:lang w:val="uk-UA"/>
              </w:rPr>
              <w:t>Скіфська рабовласницька держава й право(VII ст. до н.е. - III ст. н.е.)</w:t>
            </w:r>
            <w:r w:rsidR="00046995" w:rsidRPr="00016EF7">
              <w:rPr>
                <w:rFonts w:ascii="Times New Roman" w:hAnsi="Times New Roman"/>
                <w:sz w:val="24"/>
                <w:szCs w:val="24"/>
                <w:lang w:val="uk-UA"/>
              </w:rPr>
              <w:t>. Рабовласницькі міста-</w:t>
            </w:r>
            <w:r w:rsidRPr="00016EF7">
              <w:rPr>
                <w:rFonts w:ascii="Times New Roman" w:hAnsi="Times New Roman"/>
                <w:sz w:val="24"/>
                <w:szCs w:val="24"/>
                <w:lang w:val="uk-UA"/>
              </w:rPr>
              <w:t>держави Північного Причорномор’я : Ольвія, Херсонес, Пантікапей (VII ст. до н.е. – VI ст. н.е.). - та їх право. Боспорське царство.</w:t>
            </w:r>
          </w:p>
          <w:p w:rsidR="003D3C99" w:rsidRPr="00016EF7" w:rsidRDefault="003D3C99" w:rsidP="003D3C99">
            <w:pPr>
              <w:pStyle w:val="a4"/>
              <w:ind w:left="-106" w:firstLine="360"/>
              <w:jc w:val="both"/>
              <w:rPr>
                <w:rFonts w:ascii="Times New Roman" w:hAnsi="Times New Roman"/>
                <w:sz w:val="24"/>
                <w:szCs w:val="24"/>
                <w:lang w:val="uk-UA"/>
              </w:rPr>
            </w:pPr>
            <w:r w:rsidRPr="00016EF7">
              <w:rPr>
                <w:rFonts w:ascii="Times New Roman" w:hAnsi="Times New Roman"/>
                <w:sz w:val="24"/>
                <w:szCs w:val="24"/>
                <w:lang w:val="uk-UA"/>
              </w:rPr>
              <w:t>Монархія і республіка – політичні форми правління рабовласницьких держав на території України. Джерела і основні риси рабовласницького права.</w:t>
            </w:r>
          </w:p>
          <w:p w:rsidR="003D3C99" w:rsidRPr="00016EF7" w:rsidRDefault="003D3C99" w:rsidP="003D3C99">
            <w:pPr>
              <w:pStyle w:val="a4"/>
              <w:ind w:left="-106" w:firstLine="360"/>
              <w:jc w:val="both"/>
              <w:rPr>
                <w:b/>
                <w:bCs/>
                <w:color w:val="000000"/>
                <w:sz w:val="24"/>
                <w:szCs w:val="24"/>
                <w:lang w:val="uk-UA"/>
              </w:rPr>
            </w:pPr>
            <w:r w:rsidRPr="00016EF7">
              <w:rPr>
                <w:rFonts w:ascii="Times New Roman" w:hAnsi="Times New Roman"/>
                <w:sz w:val="24"/>
                <w:szCs w:val="24"/>
                <w:lang w:val="uk-UA"/>
              </w:rPr>
              <w:t>Соціальний лад античних полісів Північного Причорномор’я.</w:t>
            </w:r>
          </w:p>
        </w:tc>
      </w:tr>
      <w:tr w:rsidR="003D3C99" w:rsidRPr="00016EF7" w:rsidTr="00805D30">
        <w:tc>
          <w:tcPr>
            <w:tcW w:w="6345" w:type="dxa"/>
            <w:gridSpan w:val="2"/>
          </w:tcPr>
          <w:p w:rsidR="00D72447" w:rsidRPr="00016EF7" w:rsidRDefault="00D72447" w:rsidP="00D72447">
            <w:pPr>
              <w:pStyle w:val="20"/>
              <w:shd w:val="clear" w:color="auto" w:fill="auto"/>
              <w:spacing w:before="0" w:line="240" w:lineRule="auto"/>
              <w:ind w:firstLine="0"/>
              <w:rPr>
                <w:rStyle w:val="211pt"/>
                <w:b w:val="0"/>
                <w:sz w:val="24"/>
                <w:szCs w:val="24"/>
              </w:rPr>
            </w:pPr>
            <w:r w:rsidRPr="00016EF7">
              <w:rPr>
                <w:rStyle w:val="211pt"/>
                <w:sz w:val="24"/>
                <w:szCs w:val="24"/>
              </w:rPr>
              <w:t xml:space="preserve">Студент </w:t>
            </w:r>
            <w:r w:rsidRPr="00016EF7">
              <w:rPr>
                <w:rStyle w:val="211pt"/>
                <w:b w:val="0"/>
                <w:sz w:val="24"/>
                <w:szCs w:val="24"/>
              </w:rPr>
              <w:t>вивчає навчальний матеріал відповідно програми роз</w:t>
            </w:r>
            <w:r w:rsidR="00636FE9">
              <w:rPr>
                <w:rStyle w:val="211pt"/>
                <w:b w:val="0"/>
                <w:sz w:val="24"/>
                <w:szCs w:val="24"/>
              </w:rPr>
              <w:t>ділу.</w:t>
            </w:r>
          </w:p>
          <w:p w:rsidR="00BA1010" w:rsidRPr="00016EF7" w:rsidRDefault="00636FE9" w:rsidP="00BA1010">
            <w:pPr>
              <w:pStyle w:val="20"/>
              <w:shd w:val="clear" w:color="auto" w:fill="auto"/>
              <w:spacing w:before="0" w:line="240" w:lineRule="auto"/>
              <w:ind w:firstLine="0"/>
              <w:rPr>
                <w:rStyle w:val="211pt0"/>
                <w:sz w:val="24"/>
                <w:szCs w:val="24"/>
              </w:rPr>
            </w:pPr>
            <w:r w:rsidRPr="00016EF7">
              <w:rPr>
                <w:rStyle w:val="211pt"/>
                <w:sz w:val="24"/>
                <w:szCs w:val="24"/>
              </w:rPr>
              <w:t>Н</w:t>
            </w:r>
            <w:r w:rsidR="00BA1010" w:rsidRPr="00016EF7">
              <w:rPr>
                <w:rStyle w:val="211pt"/>
                <w:sz w:val="24"/>
                <w:szCs w:val="24"/>
              </w:rPr>
              <w:t xml:space="preserve">азиває </w:t>
            </w:r>
            <w:r w:rsidR="009A1DB2" w:rsidRPr="00016EF7">
              <w:rPr>
                <w:rStyle w:val="211pt"/>
                <w:sz w:val="24"/>
                <w:szCs w:val="24"/>
              </w:rPr>
              <w:t xml:space="preserve">і описує </w:t>
            </w:r>
            <w:r w:rsidR="00BA1010" w:rsidRPr="00016EF7">
              <w:rPr>
                <w:rStyle w:val="211pt0"/>
                <w:sz w:val="24"/>
                <w:szCs w:val="24"/>
              </w:rPr>
              <w:t>причини виникнення держави і права</w:t>
            </w:r>
            <w:r w:rsidR="007B4652" w:rsidRPr="00016EF7">
              <w:rPr>
                <w:rStyle w:val="211pt0"/>
                <w:sz w:val="24"/>
                <w:szCs w:val="24"/>
              </w:rPr>
              <w:t xml:space="preserve"> у східних слов’ян;</w:t>
            </w:r>
            <w:r w:rsidR="00BA1010" w:rsidRPr="00016EF7">
              <w:rPr>
                <w:rStyle w:val="211pt0"/>
                <w:sz w:val="24"/>
                <w:szCs w:val="24"/>
              </w:rPr>
              <w:t xml:space="preserve"> основні ознаки держави</w:t>
            </w:r>
            <w:r w:rsidR="007B4652" w:rsidRPr="00016EF7">
              <w:rPr>
                <w:rStyle w:val="211pt0"/>
                <w:sz w:val="24"/>
                <w:szCs w:val="24"/>
              </w:rPr>
              <w:t xml:space="preserve"> та</w:t>
            </w:r>
            <w:r w:rsidR="00BA1010" w:rsidRPr="00016EF7">
              <w:rPr>
                <w:rStyle w:val="211pt0"/>
                <w:sz w:val="24"/>
                <w:szCs w:val="24"/>
              </w:rPr>
              <w:t xml:space="preserve"> види </w:t>
            </w:r>
            <w:r w:rsidR="007B4652" w:rsidRPr="00016EF7">
              <w:rPr>
                <w:rStyle w:val="211pt0"/>
                <w:sz w:val="24"/>
                <w:szCs w:val="24"/>
              </w:rPr>
              <w:t xml:space="preserve">і функції держави, </w:t>
            </w:r>
            <w:r w:rsidR="00BA1010" w:rsidRPr="00016EF7">
              <w:rPr>
                <w:rStyle w:val="211pt0"/>
                <w:sz w:val="24"/>
                <w:szCs w:val="24"/>
              </w:rPr>
              <w:t>форм</w:t>
            </w:r>
            <w:r w:rsidR="009A1DB2" w:rsidRPr="00016EF7">
              <w:rPr>
                <w:rStyle w:val="211pt0"/>
                <w:sz w:val="24"/>
                <w:szCs w:val="24"/>
              </w:rPr>
              <w:t>и</w:t>
            </w:r>
            <w:r w:rsidR="00BA1010" w:rsidRPr="00016EF7">
              <w:rPr>
                <w:rStyle w:val="211pt0"/>
                <w:sz w:val="24"/>
                <w:szCs w:val="24"/>
              </w:rPr>
              <w:t xml:space="preserve"> правління, територіального устрою, політичного режиму;</w:t>
            </w:r>
          </w:p>
          <w:p w:rsidR="007B4652" w:rsidRPr="00016EF7" w:rsidRDefault="00BA1010" w:rsidP="00BA1010">
            <w:pPr>
              <w:pStyle w:val="20"/>
              <w:shd w:val="clear" w:color="auto" w:fill="auto"/>
              <w:spacing w:before="0" w:line="240" w:lineRule="auto"/>
              <w:ind w:firstLine="0"/>
              <w:rPr>
                <w:sz w:val="20"/>
                <w:szCs w:val="20"/>
              </w:rPr>
            </w:pPr>
            <w:r w:rsidRPr="00016EF7">
              <w:rPr>
                <w:rStyle w:val="211pt0"/>
                <w:sz w:val="24"/>
                <w:szCs w:val="24"/>
              </w:rPr>
              <w:t>елементи системи права</w:t>
            </w:r>
            <w:r w:rsidR="007B4652" w:rsidRPr="00016EF7">
              <w:rPr>
                <w:rStyle w:val="211pt0"/>
                <w:sz w:val="24"/>
                <w:szCs w:val="24"/>
              </w:rPr>
              <w:t xml:space="preserve"> на різних етапах побудови держави</w:t>
            </w:r>
            <w:r w:rsidR="00636FE9">
              <w:rPr>
                <w:rStyle w:val="211pt0"/>
                <w:sz w:val="24"/>
                <w:szCs w:val="24"/>
              </w:rPr>
              <w:t>.</w:t>
            </w:r>
            <w:r w:rsidR="007B4652" w:rsidRPr="00016EF7">
              <w:rPr>
                <w:sz w:val="20"/>
                <w:szCs w:val="20"/>
              </w:rPr>
              <w:t xml:space="preserve"> </w:t>
            </w:r>
          </w:p>
          <w:p w:rsidR="00BA1010" w:rsidRPr="00016EF7" w:rsidRDefault="00636FE9" w:rsidP="00BA1010">
            <w:pPr>
              <w:pStyle w:val="20"/>
              <w:shd w:val="clear" w:color="auto" w:fill="auto"/>
              <w:spacing w:before="0" w:line="240" w:lineRule="auto"/>
              <w:ind w:firstLine="0"/>
              <w:rPr>
                <w:rStyle w:val="211pt0"/>
                <w:sz w:val="24"/>
                <w:szCs w:val="24"/>
              </w:rPr>
            </w:pPr>
            <w:r w:rsidRPr="00016EF7">
              <w:rPr>
                <w:b/>
                <w:sz w:val="24"/>
                <w:szCs w:val="24"/>
              </w:rPr>
              <w:t>В</w:t>
            </w:r>
            <w:r w:rsidR="007B4652" w:rsidRPr="00016EF7">
              <w:rPr>
                <w:b/>
                <w:sz w:val="24"/>
                <w:szCs w:val="24"/>
              </w:rPr>
              <w:t>иявляє</w:t>
            </w:r>
            <w:r w:rsidR="007B4652" w:rsidRPr="00016EF7">
              <w:rPr>
                <w:sz w:val="24"/>
                <w:szCs w:val="24"/>
              </w:rPr>
              <w:t xml:space="preserve"> витоки</w:t>
            </w:r>
            <w:r w:rsidR="007B4652" w:rsidRPr="00016EF7">
              <w:rPr>
                <w:color w:val="000000"/>
                <w:spacing w:val="1"/>
                <w:sz w:val="24"/>
                <w:szCs w:val="24"/>
              </w:rPr>
              <w:t xml:space="preserve"> українського державо- і правотворення у період з 7 в.до н.е. до 13 ст.н.е. , на ґрунті узагальнення й аналізу досвіду минулого, </w:t>
            </w:r>
            <w:r w:rsidR="007B4652" w:rsidRPr="00016EF7">
              <w:rPr>
                <w:color w:val="000000"/>
                <w:spacing w:val="3"/>
                <w:sz w:val="24"/>
                <w:szCs w:val="24"/>
              </w:rPr>
              <w:t>особливості функціонування держав</w:t>
            </w:r>
            <w:r w:rsidR="007B4652" w:rsidRPr="00016EF7">
              <w:rPr>
                <w:color w:val="000000"/>
                <w:spacing w:val="3"/>
                <w:sz w:val="24"/>
                <w:szCs w:val="24"/>
              </w:rPr>
              <w:softHyphen/>
            </w:r>
            <w:r w:rsidR="007B4652" w:rsidRPr="00016EF7">
              <w:rPr>
                <w:color w:val="000000"/>
                <w:spacing w:val="1"/>
                <w:sz w:val="24"/>
                <w:szCs w:val="24"/>
              </w:rPr>
              <w:t xml:space="preserve">них установ та інститутів права в конкретних історичних умовах </w:t>
            </w:r>
            <w:r w:rsidR="007B4652" w:rsidRPr="00016EF7">
              <w:rPr>
                <w:color w:val="000000"/>
                <w:spacing w:val="2"/>
                <w:sz w:val="24"/>
                <w:szCs w:val="24"/>
              </w:rPr>
              <w:t>України;</w:t>
            </w:r>
          </w:p>
          <w:p w:rsidR="00BA1010" w:rsidRPr="00016EF7" w:rsidRDefault="00636FE9" w:rsidP="00BA1010">
            <w:pPr>
              <w:pStyle w:val="20"/>
              <w:shd w:val="clear" w:color="auto" w:fill="auto"/>
              <w:spacing w:before="0" w:line="240" w:lineRule="auto"/>
              <w:ind w:firstLine="0"/>
              <w:rPr>
                <w:rStyle w:val="211pt0"/>
                <w:sz w:val="24"/>
                <w:szCs w:val="24"/>
              </w:rPr>
            </w:pPr>
            <w:r w:rsidRPr="00016EF7">
              <w:rPr>
                <w:rStyle w:val="211pt"/>
                <w:sz w:val="24"/>
                <w:szCs w:val="24"/>
              </w:rPr>
              <w:t>З</w:t>
            </w:r>
            <w:r w:rsidR="00BA1010" w:rsidRPr="00016EF7">
              <w:rPr>
                <w:rStyle w:val="211pt"/>
                <w:sz w:val="24"/>
                <w:szCs w:val="24"/>
              </w:rPr>
              <w:t xml:space="preserve">астосовує поняття та терміни: </w:t>
            </w:r>
            <w:r w:rsidR="007B4652" w:rsidRPr="00016EF7">
              <w:rPr>
                <w:rStyle w:val="211pt"/>
                <w:b w:val="0"/>
                <w:sz w:val="24"/>
                <w:szCs w:val="24"/>
              </w:rPr>
              <w:t xml:space="preserve">дружинна держава, </w:t>
            </w:r>
            <w:r w:rsidR="009A1DB2" w:rsidRPr="00016EF7">
              <w:rPr>
                <w:rStyle w:val="211pt"/>
                <w:b w:val="0"/>
                <w:sz w:val="24"/>
                <w:szCs w:val="24"/>
              </w:rPr>
              <w:t>полі централізація,</w:t>
            </w:r>
            <w:r w:rsidR="007B4652" w:rsidRPr="00016EF7">
              <w:rPr>
                <w:rStyle w:val="211pt0"/>
                <w:b/>
                <w:bCs/>
                <w:sz w:val="24"/>
                <w:szCs w:val="24"/>
              </w:rPr>
              <w:t xml:space="preserve"> </w:t>
            </w:r>
            <w:r w:rsidR="007B4652" w:rsidRPr="00016EF7">
              <w:rPr>
                <w:rStyle w:val="211pt0"/>
                <w:bCs/>
                <w:sz w:val="24"/>
                <w:szCs w:val="24"/>
              </w:rPr>
              <w:t>феде</w:t>
            </w:r>
            <w:r w:rsidR="009A1DB2" w:rsidRPr="00016EF7">
              <w:rPr>
                <w:rStyle w:val="211pt0"/>
                <w:bCs/>
                <w:sz w:val="24"/>
                <w:szCs w:val="24"/>
              </w:rPr>
              <w:t>рація</w:t>
            </w:r>
            <w:r w:rsidR="007B4652" w:rsidRPr="00016EF7">
              <w:rPr>
                <w:rStyle w:val="211pt0"/>
                <w:bCs/>
                <w:sz w:val="24"/>
                <w:szCs w:val="24"/>
              </w:rPr>
              <w:t xml:space="preserve"> й конфедерацію</w:t>
            </w:r>
            <w:r w:rsidR="007B4652" w:rsidRPr="00016EF7">
              <w:rPr>
                <w:rStyle w:val="211pt"/>
                <w:b w:val="0"/>
                <w:sz w:val="24"/>
                <w:szCs w:val="24"/>
              </w:rPr>
              <w:t>,</w:t>
            </w:r>
            <w:r w:rsidR="009A1DB2" w:rsidRPr="00016EF7">
              <w:rPr>
                <w:rStyle w:val="211pt"/>
                <w:b w:val="0"/>
                <w:sz w:val="24"/>
                <w:szCs w:val="24"/>
              </w:rPr>
              <w:t xml:space="preserve"> віче, снем,</w:t>
            </w:r>
            <w:r w:rsidR="009A1DB2" w:rsidRPr="00016EF7">
              <w:rPr>
                <w:rStyle w:val="211pt"/>
                <w:sz w:val="24"/>
                <w:szCs w:val="24"/>
              </w:rPr>
              <w:t xml:space="preserve"> </w:t>
            </w:r>
            <w:r w:rsidR="007B4652" w:rsidRPr="00016EF7">
              <w:rPr>
                <w:rStyle w:val="211pt0"/>
                <w:sz w:val="24"/>
                <w:szCs w:val="24"/>
              </w:rPr>
              <w:t>«Руська правда» та її редакції</w:t>
            </w:r>
            <w:r w:rsidR="009A1DB2" w:rsidRPr="00016EF7">
              <w:rPr>
                <w:rStyle w:val="211pt0"/>
                <w:sz w:val="24"/>
                <w:szCs w:val="24"/>
              </w:rPr>
              <w:t>,</w:t>
            </w:r>
            <w:r w:rsidR="009A1DB2" w:rsidRPr="00016EF7">
              <w:rPr>
                <w:sz w:val="24"/>
                <w:szCs w:val="24"/>
              </w:rPr>
              <w:t xml:space="preserve"> тисяцький, соцький, воєвода, двірський, двірські чини і отроки, віра, вервь.</w:t>
            </w:r>
          </w:p>
          <w:p w:rsidR="00BA1010" w:rsidRPr="00016EF7" w:rsidRDefault="00636FE9" w:rsidP="00BA1010">
            <w:pPr>
              <w:pStyle w:val="20"/>
              <w:shd w:val="clear" w:color="auto" w:fill="auto"/>
              <w:spacing w:before="0" w:line="240" w:lineRule="auto"/>
              <w:ind w:firstLine="0"/>
              <w:rPr>
                <w:color w:val="000000"/>
                <w:sz w:val="24"/>
                <w:szCs w:val="24"/>
                <w:lang w:bidi="uk-UA"/>
              </w:rPr>
            </w:pPr>
            <w:r w:rsidRPr="00016EF7">
              <w:rPr>
                <w:rStyle w:val="211pt0"/>
                <w:b/>
                <w:sz w:val="24"/>
                <w:szCs w:val="24"/>
              </w:rPr>
              <w:t>Р</w:t>
            </w:r>
            <w:r w:rsidR="007B4652" w:rsidRPr="00016EF7">
              <w:rPr>
                <w:rStyle w:val="211pt0"/>
                <w:b/>
                <w:sz w:val="24"/>
                <w:szCs w:val="24"/>
              </w:rPr>
              <w:t>озрізнює</w:t>
            </w:r>
            <w:r>
              <w:rPr>
                <w:rStyle w:val="211pt0"/>
                <w:b/>
                <w:sz w:val="24"/>
                <w:szCs w:val="24"/>
              </w:rPr>
              <w:t xml:space="preserve"> </w:t>
            </w:r>
            <w:r w:rsidR="007B4652" w:rsidRPr="00016EF7">
              <w:rPr>
                <w:rStyle w:val="211pt0"/>
                <w:sz w:val="24"/>
                <w:szCs w:val="24"/>
              </w:rPr>
              <w:t xml:space="preserve"> </w:t>
            </w:r>
            <w:r>
              <w:rPr>
                <w:rStyle w:val="211pt0"/>
                <w:sz w:val="24"/>
                <w:szCs w:val="24"/>
              </w:rPr>
              <w:t>норми</w:t>
            </w:r>
            <w:r w:rsidR="00BA1010" w:rsidRPr="00016EF7">
              <w:rPr>
                <w:rStyle w:val="211pt0"/>
                <w:sz w:val="24"/>
                <w:szCs w:val="24"/>
              </w:rPr>
              <w:t xml:space="preserve"> </w:t>
            </w:r>
            <w:r w:rsidR="007B4652" w:rsidRPr="00016EF7">
              <w:rPr>
                <w:rStyle w:val="211pt0"/>
                <w:sz w:val="24"/>
                <w:szCs w:val="24"/>
              </w:rPr>
              <w:t xml:space="preserve">писаного </w:t>
            </w:r>
            <w:r w:rsidR="00BA1010" w:rsidRPr="00016EF7">
              <w:rPr>
                <w:rStyle w:val="211pt0"/>
                <w:sz w:val="24"/>
                <w:szCs w:val="24"/>
              </w:rPr>
              <w:t>права, правовий звичай,</w:t>
            </w:r>
            <w:r w:rsidR="009A1DB2" w:rsidRPr="00016EF7">
              <w:rPr>
                <w:rStyle w:val="211pt0"/>
                <w:sz w:val="24"/>
                <w:szCs w:val="24"/>
              </w:rPr>
              <w:t xml:space="preserve"> </w:t>
            </w:r>
            <w:r w:rsidR="00805D30" w:rsidRPr="00016EF7">
              <w:rPr>
                <w:rStyle w:val="211pt0"/>
                <w:sz w:val="24"/>
                <w:szCs w:val="24"/>
              </w:rPr>
              <w:t>звичаєве</w:t>
            </w:r>
            <w:r w:rsidR="009A1DB2" w:rsidRPr="00016EF7">
              <w:rPr>
                <w:rStyle w:val="211pt0"/>
                <w:sz w:val="24"/>
                <w:szCs w:val="24"/>
              </w:rPr>
              <w:t xml:space="preserve"> право,</w:t>
            </w:r>
            <w:r w:rsidR="00BA1010" w:rsidRPr="00016EF7">
              <w:rPr>
                <w:rStyle w:val="211pt0"/>
                <w:sz w:val="24"/>
                <w:szCs w:val="24"/>
              </w:rPr>
              <w:t xml:space="preserve"> договір, міжнародний договір, правовий прецедент</w:t>
            </w:r>
            <w:r w:rsidR="00BA1010" w:rsidRPr="00016EF7">
              <w:rPr>
                <w:rStyle w:val="211pt0"/>
                <w:rFonts w:eastAsia="Microsoft Sans Serif"/>
                <w:sz w:val="24"/>
                <w:szCs w:val="24"/>
              </w:rPr>
              <w:t>;</w:t>
            </w:r>
            <w:r w:rsidR="009A1DB2" w:rsidRPr="00016EF7">
              <w:rPr>
                <w:rStyle w:val="211pt0"/>
                <w:rFonts w:eastAsia="Microsoft Sans Serif"/>
                <w:sz w:val="24"/>
                <w:szCs w:val="24"/>
              </w:rPr>
              <w:t xml:space="preserve"> різні редакції «Руської правди».</w:t>
            </w:r>
          </w:p>
          <w:p w:rsidR="00BA1010" w:rsidRPr="00016EF7" w:rsidRDefault="00636FE9" w:rsidP="00636FE9">
            <w:pPr>
              <w:pStyle w:val="20"/>
              <w:shd w:val="clear" w:color="auto" w:fill="auto"/>
              <w:spacing w:before="0" w:line="240" w:lineRule="auto"/>
              <w:ind w:firstLine="0"/>
              <w:rPr>
                <w:color w:val="000000"/>
                <w:sz w:val="24"/>
                <w:szCs w:val="24"/>
                <w:lang w:bidi="uk-UA"/>
              </w:rPr>
            </w:pPr>
            <w:r w:rsidRPr="00016EF7">
              <w:rPr>
                <w:rStyle w:val="211pt"/>
                <w:sz w:val="24"/>
                <w:szCs w:val="24"/>
              </w:rPr>
              <w:t>Х</w:t>
            </w:r>
            <w:r w:rsidR="00BA1010" w:rsidRPr="00016EF7">
              <w:rPr>
                <w:rStyle w:val="211pt"/>
                <w:sz w:val="24"/>
                <w:szCs w:val="24"/>
              </w:rPr>
              <w:t>арактеризує й</w:t>
            </w:r>
            <w:r w:rsidR="00BA1010" w:rsidRPr="00016EF7">
              <w:rPr>
                <w:rStyle w:val="211pt0"/>
                <w:sz w:val="24"/>
                <w:szCs w:val="24"/>
              </w:rPr>
              <w:t xml:space="preserve"> </w:t>
            </w:r>
            <w:r w:rsidR="00BA1010" w:rsidRPr="00016EF7">
              <w:rPr>
                <w:rStyle w:val="211pt"/>
                <w:sz w:val="24"/>
                <w:szCs w:val="24"/>
              </w:rPr>
              <w:t xml:space="preserve">порівнює </w:t>
            </w:r>
            <w:r w:rsidR="00BA1010" w:rsidRPr="00016EF7">
              <w:rPr>
                <w:rStyle w:val="211pt0"/>
                <w:sz w:val="24"/>
                <w:szCs w:val="24"/>
              </w:rPr>
              <w:t>основні теорії походження держави і права</w:t>
            </w:r>
            <w:r w:rsidR="007B4652" w:rsidRPr="00016EF7">
              <w:rPr>
                <w:rStyle w:val="211pt0"/>
                <w:sz w:val="24"/>
                <w:szCs w:val="24"/>
              </w:rPr>
              <w:t xml:space="preserve"> у східних  слов’ян</w:t>
            </w:r>
            <w:r w:rsidR="00BA1010" w:rsidRPr="00016EF7">
              <w:rPr>
                <w:rStyle w:val="211pt0"/>
                <w:sz w:val="24"/>
                <w:szCs w:val="24"/>
              </w:rPr>
              <w:t>;</w:t>
            </w:r>
            <w:r w:rsidR="00BA1010" w:rsidRPr="00016EF7">
              <w:rPr>
                <w:rStyle w:val="211pt0"/>
                <w:b/>
                <w:bCs/>
                <w:sz w:val="24"/>
                <w:szCs w:val="24"/>
              </w:rPr>
              <w:t xml:space="preserve"> </w:t>
            </w:r>
            <w:r w:rsidR="00BA1010" w:rsidRPr="00016EF7">
              <w:rPr>
                <w:rStyle w:val="211pt0"/>
                <w:sz w:val="24"/>
                <w:szCs w:val="24"/>
              </w:rPr>
              <w:t>демократичний та недемократичний державно-правові режими; джерела права.</w:t>
            </w:r>
          </w:p>
          <w:p w:rsidR="00636FE9" w:rsidRPr="00016EF7" w:rsidRDefault="00636FE9" w:rsidP="00636FE9">
            <w:pPr>
              <w:widowControl w:val="0"/>
              <w:shd w:val="clear" w:color="auto" w:fill="FFFFFF"/>
              <w:tabs>
                <w:tab w:val="left" w:pos="456"/>
              </w:tabs>
              <w:autoSpaceDE w:val="0"/>
              <w:autoSpaceDN w:val="0"/>
              <w:adjustRightInd w:val="0"/>
              <w:ind w:firstLine="336"/>
              <w:jc w:val="both"/>
              <w:rPr>
                <w:color w:val="000000"/>
                <w:spacing w:val="4"/>
                <w:lang w:val="uk-UA"/>
              </w:rPr>
            </w:pPr>
            <w:r w:rsidRPr="00016EF7">
              <w:rPr>
                <w:b/>
                <w:color w:val="000000"/>
                <w:spacing w:val="2"/>
                <w:lang w:val="uk-UA"/>
              </w:rPr>
              <w:t>Узагальнює у таблиці</w:t>
            </w:r>
            <w:r w:rsidRPr="00016EF7">
              <w:rPr>
                <w:color w:val="000000"/>
                <w:spacing w:val="2"/>
                <w:lang w:val="uk-UA"/>
              </w:rPr>
              <w:t xml:space="preserve"> </w:t>
            </w:r>
            <w:r w:rsidRPr="00016EF7">
              <w:rPr>
                <w:color w:val="000000"/>
                <w:spacing w:val="8"/>
                <w:lang w:val="uk-UA"/>
              </w:rPr>
              <w:t>організацію й діяльність органів державної влади, цент</w:t>
            </w:r>
            <w:r w:rsidRPr="00016EF7">
              <w:rPr>
                <w:color w:val="000000"/>
                <w:spacing w:val="8"/>
                <w:lang w:val="uk-UA"/>
              </w:rPr>
              <w:softHyphen/>
            </w:r>
            <w:r w:rsidRPr="00016EF7">
              <w:rPr>
                <w:color w:val="000000"/>
                <w:spacing w:val="4"/>
                <w:lang w:val="uk-UA"/>
              </w:rPr>
              <w:t xml:space="preserve">рального та місцевого управління, судочинства; </w:t>
            </w:r>
            <w:r w:rsidRPr="00016EF7">
              <w:rPr>
                <w:color w:val="000000"/>
                <w:spacing w:val="7"/>
                <w:lang w:val="uk-UA"/>
              </w:rPr>
              <w:t xml:space="preserve">джерела національного права, </w:t>
            </w:r>
            <w:r w:rsidRPr="00016EF7">
              <w:rPr>
                <w:color w:val="000000"/>
                <w:spacing w:val="7"/>
                <w:lang w:val="uk-UA"/>
              </w:rPr>
              <w:lastRenderedPageBreak/>
              <w:t>кодифікації, еволюцію га</w:t>
            </w:r>
            <w:r w:rsidRPr="00016EF7">
              <w:rPr>
                <w:color w:val="000000"/>
                <w:spacing w:val="7"/>
                <w:lang w:val="uk-UA"/>
              </w:rPr>
              <w:softHyphen/>
            </w:r>
            <w:r w:rsidRPr="00016EF7">
              <w:rPr>
                <w:color w:val="000000"/>
                <w:spacing w:val="6"/>
                <w:lang w:val="uk-UA"/>
              </w:rPr>
              <w:t>лузей права, зміст найважливіших юридичних норм (пра</w:t>
            </w:r>
            <w:r w:rsidRPr="00016EF7">
              <w:rPr>
                <w:color w:val="000000"/>
                <w:spacing w:val="5"/>
                <w:lang w:val="uk-UA"/>
              </w:rPr>
              <w:t>во власності, злочин, кара та ін.);</w:t>
            </w:r>
            <w:r>
              <w:rPr>
                <w:color w:val="000000"/>
                <w:spacing w:val="5"/>
                <w:lang w:val="uk-UA"/>
              </w:rPr>
              <w:t xml:space="preserve"> </w:t>
            </w:r>
            <w:r w:rsidRPr="00016EF7">
              <w:rPr>
                <w:color w:val="000000"/>
                <w:spacing w:val="5"/>
                <w:lang w:val="uk-UA"/>
              </w:rPr>
              <w:t xml:space="preserve">міри покарання. </w:t>
            </w:r>
          </w:p>
          <w:p w:rsidR="00636FE9" w:rsidRPr="00016EF7" w:rsidRDefault="00636FE9" w:rsidP="00636FE9">
            <w:pPr>
              <w:widowControl w:val="0"/>
              <w:shd w:val="clear" w:color="auto" w:fill="FFFFFF"/>
              <w:tabs>
                <w:tab w:val="left" w:pos="456"/>
              </w:tabs>
              <w:autoSpaceDE w:val="0"/>
              <w:autoSpaceDN w:val="0"/>
              <w:adjustRightInd w:val="0"/>
              <w:spacing w:line="240" w:lineRule="exact"/>
              <w:ind w:firstLine="336"/>
              <w:jc w:val="both"/>
              <w:rPr>
                <w:rFonts w:eastAsia="Microsoft Sans Serif"/>
                <w:b/>
                <w:lang w:val="uk-UA"/>
              </w:rPr>
            </w:pPr>
            <w:r w:rsidRPr="00016EF7">
              <w:rPr>
                <w:rFonts w:eastAsia="Microsoft Sans Serif"/>
                <w:b/>
                <w:lang w:val="uk-UA"/>
              </w:rPr>
              <w:t>Вміє робити висновки.</w:t>
            </w:r>
          </w:p>
          <w:p w:rsidR="00BA1010" w:rsidRPr="00016EF7" w:rsidRDefault="00636FE9" w:rsidP="00636FE9">
            <w:pPr>
              <w:pStyle w:val="20"/>
              <w:shd w:val="clear" w:color="auto" w:fill="auto"/>
              <w:spacing w:before="0" w:line="240" w:lineRule="auto"/>
              <w:ind w:firstLine="0"/>
              <w:rPr>
                <w:rStyle w:val="211pt0"/>
                <w:sz w:val="24"/>
                <w:szCs w:val="24"/>
              </w:rPr>
            </w:pPr>
            <w:r w:rsidRPr="00016EF7">
              <w:rPr>
                <w:rStyle w:val="211pt"/>
                <w:sz w:val="24"/>
                <w:szCs w:val="24"/>
              </w:rPr>
              <w:t>О</w:t>
            </w:r>
            <w:r w:rsidR="00BA1010" w:rsidRPr="00016EF7">
              <w:rPr>
                <w:rStyle w:val="211pt"/>
                <w:sz w:val="24"/>
                <w:szCs w:val="24"/>
              </w:rPr>
              <w:t xml:space="preserve">цінює </w:t>
            </w:r>
            <w:r w:rsidR="00BA1010" w:rsidRPr="00016EF7">
              <w:rPr>
                <w:rStyle w:val="211pt0"/>
                <w:sz w:val="24"/>
                <w:szCs w:val="24"/>
              </w:rPr>
              <w:t>значення виникнення держави як соціального та політико-правового інституту;</w:t>
            </w:r>
            <w:r w:rsidR="00BA1010" w:rsidRPr="00016EF7">
              <w:rPr>
                <w:rFonts w:eastAsia="Microsoft Sans Serif"/>
                <w:b/>
                <w:sz w:val="24"/>
                <w:szCs w:val="24"/>
              </w:rPr>
              <w:t xml:space="preserve"> </w:t>
            </w:r>
            <w:r w:rsidR="00BA1010" w:rsidRPr="00016EF7">
              <w:rPr>
                <w:rStyle w:val="211pt0"/>
                <w:rFonts w:eastAsia="Microsoft Sans Serif"/>
                <w:sz w:val="24"/>
                <w:szCs w:val="24"/>
              </w:rPr>
              <w:t>право як один із ефективних способів суспільного упорядкування</w:t>
            </w:r>
            <w:r w:rsidR="009A1DB2" w:rsidRPr="00016EF7">
              <w:rPr>
                <w:rStyle w:val="211pt0"/>
                <w:rFonts w:eastAsia="Microsoft Sans Serif"/>
                <w:sz w:val="24"/>
                <w:szCs w:val="24"/>
              </w:rPr>
              <w:t>; роль особистості в процесі державотворення та побудови правої системи; ступень справедливості законодавства у визначену добу</w:t>
            </w:r>
            <w:r w:rsidR="00BA1010" w:rsidRPr="00016EF7">
              <w:rPr>
                <w:rStyle w:val="211pt0"/>
                <w:sz w:val="24"/>
                <w:szCs w:val="24"/>
              </w:rPr>
              <w:t>.</w:t>
            </w:r>
          </w:p>
          <w:p w:rsidR="00C70574" w:rsidRPr="00016EF7" w:rsidRDefault="00C70574" w:rsidP="00C70574">
            <w:pPr>
              <w:widowControl w:val="0"/>
              <w:shd w:val="clear" w:color="auto" w:fill="FFFFFF"/>
              <w:tabs>
                <w:tab w:val="left" w:pos="456"/>
              </w:tabs>
              <w:autoSpaceDE w:val="0"/>
              <w:autoSpaceDN w:val="0"/>
              <w:adjustRightInd w:val="0"/>
              <w:spacing w:line="240" w:lineRule="exact"/>
              <w:ind w:firstLine="336"/>
              <w:jc w:val="both"/>
              <w:rPr>
                <w:b/>
                <w:bCs/>
                <w:color w:val="000000"/>
                <w:lang w:val="uk-UA"/>
              </w:rPr>
            </w:pPr>
            <w:r w:rsidRPr="00016EF7">
              <w:rPr>
                <w:b/>
                <w:color w:val="000000"/>
                <w:spacing w:val="2"/>
                <w:lang w:val="uk-UA"/>
              </w:rPr>
              <w:t>Систематизує та</w:t>
            </w:r>
            <w:r w:rsidRPr="00016EF7">
              <w:rPr>
                <w:color w:val="000000"/>
                <w:spacing w:val="2"/>
                <w:lang w:val="uk-UA"/>
              </w:rPr>
              <w:t xml:space="preserve"> </w:t>
            </w:r>
            <w:r w:rsidRPr="00016EF7">
              <w:rPr>
                <w:b/>
                <w:color w:val="000000"/>
                <w:spacing w:val="2"/>
                <w:lang w:val="uk-UA"/>
              </w:rPr>
              <w:t>використовує</w:t>
            </w:r>
            <w:r w:rsidRPr="00016EF7">
              <w:rPr>
                <w:color w:val="000000"/>
                <w:spacing w:val="2"/>
                <w:lang w:val="uk-UA"/>
              </w:rPr>
              <w:t xml:space="preserve"> знання, одержані знання з історії України, теорії держави і права, окремих галузей права для розв’язання питань дисципліни.</w:t>
            </w:r>
          </w:p>
        </w:tc>
        <w:tc>
          <w:tcPr>
            <w:tcW w:w="4253" w:type="dxa"/>
            <w:gridSpan w:val="4"/>
          </w:tcPr>
          <w:p w:rsidR="003D3C99" w:rsidRPr="00016EF7" w:rsidRDefault="003D3C99" w:rsidP="003D3C99">
            <w:pPr>
              <w:pStyle w:val="a4"/>
              <w:ind w:firstLine="360"/>
              <w:jc w:val="both"/>
              <w:rPr>
                <w:rFonts w:ascii="Times New Roman" w:hAnsi="Times New Roman"/>
                <w:b/>
                <w:sz w:val="24"/>
                <w:szCs w:val="24"/>
                <w:lang w:val="uk-UA"/>
              </w:rPr>
            </w:pPr>
            <w:r w:rsidRPr="00016EF7">
              <w:rPr>
                <w:rFonts w:ascii="Times New Roman" w:hAnsi="Times New Roman"/>
                <w:b/>
                <w:sz w:val="24"/>
                <w:szCs w:val="24"/>
                <w:lang w:val="uk-UA"/>
              </w:rPr>
              <w:lastRenderedPageBreak/>
              <w:t>Розділ 3. Становлення і розвиток держави й права Київської Русі.</w:t>
            </w:r>
          </w:p>
          <w:p w:rsidR="003D3C99" w:rsidRPr="00016EF7" w:rsidRDefault="003D3C99" w:rsidP="003D3C99">
            <w:pPr>
              <w:pStyle w:val="a4"/>
              <w:ind w:firstLine="360"/>
              <w:jc w:val="both"/>
              <w:rPr>
                <w:rFonts w:ascii="Times New Roman" w:hAnsi="Times New Roman"/>
                <w:sz w:val="24"/>
                <w:szCs w:val="24"/>
                <w:lang w:val="uk-UA"/>
              </w:rPr>
            </w:pPr>
            <w:r w:rsidRPr="00016EF7">
              <w:rPr>
                <w:rFonts w:ascii="Times New Roman" w:hAnsi="Times New Roman"/>
                <w:sz w:val="24"/>
                <w:szCs w:val="24"/>
                <w:lang w:val="uk-UA"/>
              </w:rPr>
              <w:t>Зародження класового ладу і формування державності східних слов’ян. Створення Київської держави. Основна характеристика етапів розвитку Київської держави. Видатні суспільно-політичні діячі держави та їх вплив на історико-правові процеси.</w:t>
            </w:r>
          </w:p>
          <w:p w:rsidR="003D3C99" w:rsidRPr="00016EF7" w:rsidRDefault="003D3C99" w:rsidP="003D3C99">
            <w:pPr>
              <w:pStyle w:val="a4"/>
              <w:ind w:firstLine="360"/>
              <w:jc w:val="both"/>
              <w:rPr>
                <w:rFonts w:ascii="Times New Roman" w:hAnsi="Times New Roman"/>
                <w:sz w:val="24"/>
                <w:szCs w:val="24"/>
                <w:lang w:val="uk-UA"/>
              </w:rPr>
            </w:pPr>
            <w:r w:rsidRPr="00016EF7">
              <w:rPr>
                <w:rFonts w:ascii="Times New Roman" w:hAnsi="Times New Roman"/>
                <w:sz w:val="24"/>
                <w:szCs w:val="24"/>
                <w:lang w:val="uk-UA"/>
              </w:rPr>
              <w:t xml:space="preserve">Суспільний лад (основні соціальні групи: князі, бояри, дворові слуги, духовенство, купці, ремісники, ізгої, смерди, холопи, </w:t>
            </w:r>
            <w:r w:rsidRPr="00016EF7">
              <w:rPr>
                <w:rFonts w:ascii="Times New Roman" w:hAnsi="Times New Roman"/>
                <w:color w:val="000000"/>
                <w:sz w:val="24"/>
                <w:szCs w:val="24"/>
                <w:lang w:val="uk-UA"/>
              </w:rPr>
              <w:t>закупи</w:t>
            </w:r>
            <w:r w:rsidRPr="00016EF7">
              <w:rPr>
                <w:rFonts w:ascii="Times New Roman" w:hAnsi="Times New Roman"/>
                <w:sz w:val="24"/>
                <w:szCs w:val="24"/>
                <w:lang w:val="uk-UA"/>
              </w:rPr>
              <w:t xml:space="preserve">, рядовичі). Зміни у соціальній структурі суспільства в період феодальної роздробленості. </w:t>
            </w:r>
          </w:p>
          <w:p w:rsidR="003D3C99" w:rsidRPr="00016EF7" w:rsidRDefault="003D3C99" w:rsidP="003D3C99">
            <w:pPr>
              <w:pStyle w:val="a4"/>
              <w:ind w:firstLine="360"/>
              <w:jc w:val="both"/>
              <w:rPr>
                <w:rFonts w:ascii="Times New Roman" w:hAnsi="Times New Roman"/>
                <w:sz w:val="24"/>
                <w:szCs w:val="24"/>
                <w:lang w:val="uk-UA"/>
              </w:rPr>
            </w:pPr>
            <w:r w:rsidRPr="00016EF7">
              <w:rPr>
                <w:rFonts w:ascii="Times New Roman" w:hAnsi="Times New Roman"/>
                <w:sz w:val="24"/>
                <w:szCs w:val="24"/>
                <w:lang w:val="uk-UA"/>
              </w:rPr>
              <w:t xml:space="preserve"> Державний  устрій (Княжа монархія. Рада при князі. Дружина. Княжі з’їзди. Віче. Система управління. Податки. Організація суду). Політичний розпад Київської держави. Центральні органи управління. Тисяцький, соцький, воєвода, двірський, двірські чини і отроки. Вплив зовнішньої небезпеки на державно-правовий розвиток.</w:t>
            </w:r>
          </w:p>
          <w:p w:rsidR="003D3C99" w:rsidRPr="00016EF7" w:rsidRDefault="003D3C99" w:rsidP="003D3C99">
            <w:pPr>
              <w:pStyle w:val="a4"/>
              <w:ind w:firstLine="360"/>
              <w:jc w:val="both"/>
              <w:rPr>
                <w:rFonts w:ascii="Times New Roman" w:hAnsi="Times New Roman"/>
                <w:sz w:val="24"/>
                <w:szCs w:val="24"/>
                <w:lang w:val="uk-UA"/>
              </w:rPr>
            </w:pPr>
            <w:r w:rsidRPr="00016EF7">
              <w:rPr>
                <w:rFonts w:ascii="Times New Roman" w:hAnsi="Times New Roman"/>
                <w:sz w:val="24"/>
                <w:szCs w:val="24"/>
                <w:lang w:val="uk-UA"/>
              </w:rPr>
              <w:t xml:space="preserve">Джерела давньоруського права: </w:t>
            </w:r>
            <w:r w:rsidRPr="00016EF7">
              <w:rPr>
                <w:rFonts w:ascii="Times New Roman" w:hAnsi="Times New Roman"/>
                <w:sz w:val="24"/>
                <w:szCs w:val="24"/>
                <w:lang w:val="uk-UA"/>
              </w:rPr>
              <w:lastRenderedPageBreak/>
              <w:t xml:space="preserve">договори Русі та Візантії, прийняття християнства, «Руська Правда» - видатна пам’ятка давньоруського права, статут Володимира Мономаха… </w:t>
            </w:r>
          </w:p>
          <w:p w:rsidR="003D3C99" w:rsidRPr="00016EF7" w:rsidRDefault="003D3C99" w:rsidP="009A1DB2">
            <w:pPr>
              <w:pStyle w:val="a4"/>
              <w:ind w:firstLine="360"/>
              <w:jc w:val="both"/>
              <w:rPr>
                <w:b/>
                <w:bCs/>
                <w:color w:val="000000"/>
                <w:lang w:val="uk-UA"/>
              </w:rPr>
            </w:pPr>
            <w:r w:rsidRPr="00016EF7">
              <w:rPr>
                <w:rFonts w:ascii="Times New Roman" w:hAnsi="Times New Roman"/>
                <w:sz w:val="24"/>
                <w:szCs w:val="24"/>
                <w:lang w:val="uk-UA"/>
              </w:rPr>
              <w:t>Характерні риси  давньоруського права. Система правових норм Київської Русі. Звичаєве право. Право власника. Право наслідування. Поняття та види злочинів</w:t>
            </w:r>
          </w:p>
        </w:tc>
      </w:tr>
      <w:tr w:rsidR="003D3C99" w:rsidRPr="00016EF7" w:rsidTr="00805D30">
        <w:tc>
          <w:tcPr>
            <w:tcW w:w="6345" w:type="dxa"/>
            <w:gridSpan w:val="2"/>
          </w:tcPr>
          <w:p w:rsidR="00D72447" w:rsidRPr="00016EF7" w:rsidRDefault="00D72447" w:rsidP="00D72447">
            <w:pPr>
              <w:pStyle w:val="20"/>
              <w:shd w:val="clear" w:color="auto" w:fill="auto"/>
              <w:spacing w:before="0" w:line="240" w:lineRule="auto"/>
              <w:ind w:firstLine="0"/>
              <w:rPr>
                <w:rStyle w:val="211pt"/>
                <w:b w:val="0"/>
                <w:sz w:val="24"/>
                <w:szCs w:val="24"/>
              </w:rPr>
            </w:pPr>
            <w:r w:rsidRPr="00016EF7">
              <w:rPr>
                <w:rStyle w:val="211pt"/>
                <w:sz w:val="24"/>
                <w:szCs w:val="24"/>
              </w:rPr>
              <w:lastRenderedPageBreak/>
              <w:t xml:space="preserve">Студент </w:t>
            </w:r>
            <w:r w:rsidRPr="00016EF7">
              <w:rPr>
                <w:rStyle w:val="211pt"/>
                <w:b w:val="0"/>
                <w:sz w:val="24"/>
                <w:szCs w:val="24"/>
              </w:rPr>
              <w:t>вивчає навчальний матер</w:t>
            </w:r>
            <w:r w:rsidR="00636FE9">
              <w:rPr>
                <w:rStyle w:val="211pt"/>
                <w:b w:val="0"/>
                <w:sz w:val="24"/>
                <w:szCs w:val="24"/>
              </w:rPr>
              <w:t>іал відповідно програми розділу.</w:t>
            </w:r>
          </w:p>
          <w:p w:rsidR="00BA1010" w:rsidRPr="00016EF7" w:rsidRDefault="00636FE9" w:rsidP="00BA1010">
            <w:pPr>
              <w:pStyle w:val="20"/>
              <w:shd w:val="clear" w:color="auto" w:fill="auto"/>
              <w:spacing w:before="0" w:line="240" w:lineRule="auto"/>
              <w:ind w:firstLine="0"/>
              <w:rPr>
                <w:rStyle w:val="211pt0"/>
                <w:sz w:val="24"/>
                <w:szCs w:val="24"/>
              </w:rPr>
            </w:pPr>
            <w:r w:rsidRPr="00016EF7">
              <w:rPr>
                <w:rStyle w:val="211pt"/>
                <w:sz w:val="24"/>
                <w:szCs w:val="24"/>
              </w:rPr>
              <w:t>Н</w:t>
            </w:r>
            <w:r w:rsidR="00BA1010" w:rsidRPr="00016EF7">
              <w:rPr>
                <w:rStyle w:val="211pt"/>
                <w:sz w:val="24"/>
                <w:szCs w:val="24"/>
              </w:rPr>
              <w:t xml:space="preserve">азиває </w:t>
            </w:r>
            <w:r w:rsidR="00BA1010" w:rsidRPr="00016EF7">
              <w:rPr>
                <w:rStyle w:val="211pt0"/>
                <w:sz w:val="24"/>
                <w:szCs w:val="24"/>
              </w:rPr>
              <w:t xml:space="preserve">причини виникнення </w:t>
            </w:r>
            <w:r w:rsidR="00C70574" w:rsidRPr="00016EF7">
              <w:rPr>
                <w:rStyle w:val="211pt0"/>
                <w:sz w:val="24"/>
                <w:szCs w:val="24"/>
              </w:rPr>
              <w:t xml:space="preserve">Галицько-Волинської </w:t>
            </w:r>
            <w:r w:rsidR="00BA1010" w:rsidRPr="00016EF7">
              <w:rPr>
                <w:rStyle w:val="211pt0"/>
                <w:sz w:val="24"/>
                <w:szCs w:val="24"/>
              </w:rPr>
              <w:t xml:space="preserve">держави і </w:t>
            </w:r>
            <w:r w:rsidR="00C70574" w:rsidRPr="00016EF7">
              <w:rPr>
                <w:rStyle w:val="211pt0"/>
                <w:sz w:val="24"/>
                <w:szCs w:val="24"/>
              </w:rPr>
              <w:t xml:space="preserve">особливостей </w:t>
            </w:r>
            <w:r w:rsidR="00BA1010" w:rsidRPr="00016EF7">
              <w:rPr>
                <w:rStyle w:val="211pt0"/>
                <w:sz w:val="24"/>
                <w:szCs w:val="24"/>
              </w:rPr>
              <w:t>права, види форм правління, територіального устрою, політичного режиму;</w:t>
            </w:r>
            <w:r w:rsidR="00277B36" w:rsidRPr="00016EF7">
              <w:rPr>
                <w:rStyle w:val="211pt0"/>
                <w:sz w:val="24"/>
                <w:szCs w:val="24"/>
              </w:rPr>
              <w:t xml:space="preserve"> </w:t>
            </w:r>
            <w:r w:rsidR="00805D30" w:rsidRPr="00016EF7">
              <w:rPr>
                <w:rStyle w:val="211pt0"/>
                <w:sz w:val="24"/>
                <w:szCs w:val="24"/>
              </w:rPr>
              <w:t xml:space="preserve">джерела права, на основі аналізу літописів про діяльність князів визначають </w:t>
            </w:r>
            <w:r w:rsidR="00277B36" w:rsidRPr="00016EF7">
              <w:rPr>
                <w:rStyle w:val="211pt0"/>
                <w:sz w:val="24"/>
                <w:szCs w:val="24"/>
              </w:rPr>
              <w:t>мету покарання; види покарань; обставини, що пом’якшують покарання; об</w:t>
            </w:r>
            <w:r>
              <w:rPr>
                <w:rStyle w:val="211pt0"/>
                <w:sz w:val="24"/>
                <w:szCs w:val="24"/>
              </w:rPr>
              <w:t>ставини, що обтяжують покарання.</w:t>
            </w:r>
          </w:p>
          <w:p w:rsidR="00BA1010" w:rsidRPr="00016EF7" w:rsidRDefault="00636FE9" w:rsidP="00C70574">
            <w:pPr>
              <w:pStyle w:val="20"/>
              <w:shd w:val="clear" w:color="auto" w:fill="auto"/>
              <w:spacing w:before="0" w:line="240" w:lineRule="auto"/>
              <w:ind w:firstLine="0"/>
              <w:rPr>
                <w:color w:val="000000"/>
                <w:sz w:val="24"/>
                <w:szCs w:val="24"/>
                <w:lang w:bidi="uk-UA"/>
              </w:rPr>
            </w:pPr>
            <w:r w:rsidRPr="00016EF7">
              <w:rPr>
                <w:rStyle w:val="211pt"/>
                <w:sz w:val="24"/>
                <w:szCs w:val="24"/>
              </w:rPr>
              <w:t>З</w:t>
            </w:r>
            <w:r w:rsidR="00BA1010" w:rsidRPr="00016EF7">
              <w:rPr>
                <w:rStyle w:val="211pt"/>
                <w:sz w:val="24"/>
                <w:szCs w:val="24"/>
              </w:rPr>
              <w:t xml:space="preserve">астосовує поняття та терміни: </w:t>
            </w:r>
            <w:r w:rsidR="00C70574" w:rsidRPr="00016EF7">
              <w:rPr>
                <w:rStyle w:val="211pt0"/>
                <w:sz w:val="24"/>
                <w:szCs w:val="24"/>
              </w:rPr>
              <w:t>дуалізм, боярська олігархія, антимонгольська коаліція, васальні відносини, ярлик на княжіння;</w:t>
            </w:r>
            <w:r w:rsidR="00277B36" w:rsidRPr="00016EF7">
              <w:rPr>
                <w:rStyle w:val="211pt0"/>
                <w:bCs/>
                <w:sz w:val="24"/>
                <w:szCs w:val="24"/>
              </w:rPr>
              <w:t xml:space="preserve"> </w:t>
            </w:r>
            <w:r w:rsidR="00277B36" w:rsidRPr="00016EF7">
              <w:rPr>
                <w:rStyle w:val="211pt0"/>
                <w:sz w:val="24"/>
                <w:szCs w:val="24"/>
              </w:rPr>
              <w:t>покарання; амністія; помилування</w:t>
            </w:r>
            <w:r>
              <w:rPr>
                <w:rStyle w:val="211pt0"/>
                <w:sz w:val="24"/>
                <w:szCs w:val="24"/>
              </w:rPr>
              <w:t>.</w:t>
            </w:r>
          </w:p>
          <w:p w:rsidR="00277B36" w:rsidRPr="00016EF7" w:rsidRDefault="00636FE9" w:rsidP="00277B36">
            <w:pPr>
              <w:pStyle w:val="20"/>
              <w:shd w:val="clear" w:color="auto" w:fill="auto"/>
              <w:spacing w:before="0" w:line="240" w:lineRule="auto"/>
              <w:ind w:firstLine="0"/>
              <w:jc w:val="left"/>
              <w:rPr>
                <w:color w:val="000000"/>
                <w:sz w:val="24"/>
                <w:szCs w:val="24"/>
                <w:lang w:bidi="uk-UA"/>
              </w:rPr>
            </w:pPr>
            <w:r w:rsidRPr="00016EF7">
              <w:rPr>
                <w:rStyle w:val="211pt0"/>
                <w:b/>
                <w:bCs/>
                <w:sz w:val="24"/>
                <w:szCs w:val="24"/>
              </w:rPr>
              <w:t>С</w:t>
            </w:r>
            <w:r w:rsidR="00277B36" w:rsidRPr="00016EF7">
              <w:rPr>
                <w:rStyle w:val="211pt0"/>
                <w:b/>
                <w:bCs/>
                <w:sz w:val="24"/>
                <w:szCs w:val="24"/>
              </w:rPr>
              <w:t>піввідносить</w:t>
            </w:r>
            <w:r>
              <w:rPr>
                <w:rStyle w:val="211pt0"/>
                <w:b/>
                <w:bCs/>
                <w:sz w:val="24"/>
                <w:szCs w:val="24"/>
              </w:rPr>
              <w:t xml:space="preserve"> </w:t>
            </w:r>
            <w:r w:rsidR="00277B36" w:rsidRPr="00016EF7">
              <w:rPr>
                <w:rStyle w:val="211pt0"/>
                <w:b/>
                <w:bCs/>
                <w:sz w:val="24"/>
                <w:szCs w:val="24"/>
              </w:rPr>
              <w:t xml:space="preserve"> </w:t>
            </w:r>
            <w:r w:rsidR="00805D30" w:rsidRPr="00016EF7">
              <w:rPr>
                <w:rStyle w:val="211pt0"/>
                <w:bCs/>
                <w:sz w:val="24"/>
                <w:szCs w:val="24"/>
              </w:rPr>
              <w:t xml:space="preserve">види </w:t>
            </w:r>
            <w:r w:rsidR="00805D30" w:rsidRPr="00016EF7">
              <w:rPr>
                <w:rStyle w:val="211pt0"/>
                <w:sz w:val="24"/>
                <w:szCs w:val="24"/>
              </w:rPr>
              <w:t xml:space="preserve">відповідальності </w:t>
            </w:r>
            <w:r w:rsidR="00277B36" w:rsidRPr="00016EF7">
              <w:rPr>
                <w:rStyle w:val="211pt0"/>
                <w:sz w:val="24"/>
                <w:szCs w:val="24"/>
              </w:rPr>
              <w:t>і покарання;</w:t>
            </w:r>
          </w:p>
          <w:p w:rsidR="00BA1010" w:rsidRPr="00016EF7" w:rsidRDefault="00BA1010" w:rsidP="00BA1010">
            <w:pPr>
              <w:pStyle w:val="20"/>
              <w:shd w:val="clear" w:color="auto" w:fill="auto"/>
              <w:spacing w:before="0" w:line="240" w:lineRule="auto"/>
              <w:ind w:firstLine="0"/>
              <w:rPr>
                <w:rStyle w:val="211pt0"/>
                <w:sz w:val="24"/>
                <w:szCs w:val="24"/>
              </w:rPr>
            </w:pPr>
            <w:r w:rsidRPr="00016EF7">
              <w:rPr>
                <w:rStyle w:val="211pt"/>
                <w:sz w:val="24"/>
                <w:szCs w:val="24"/>
              </w:rPr>
              <w:t>характеризує й</w:t>
            </w:r>
            <w:r w:rsidRPr="00016EF7">
              <w:rPr>
                <w:rStyle w:val="211pt0"/>
                <w:sz w:val="24"/>
                <w:szCs w:val="24"/>
              </w:rPr>
              <w:t xml:space="preserve"> </w:t>
            </w:r>
            <w:r w:rsidRPr="00016EF7">
              <w:rPr>
                <w:rStyle w:val="211pt"/>
                <w:sz w:val="24"/>
                <w:szCs w:val="24"/>
              </w:rPr>
              <w:t xml:space="preserve">порівнює </w:t>
            </w:r>
            <w:r w:rsidR="00C70574" w:rsidRPr="00016EF7">
              <w:rPr>
                <w:rStyle w:val="211pt0"/>
                <w:sz w:val="24"/>
                <w:szCs w:val="24"/>
              </w:rPr>
              <w:t xml:space="preserve">розвиток права в добу </w:t>
            </w:r>
          </w:p>
          <w:p w:rsidR="00BA1010" w:rsidRPr="00016EF7" w:rsidRDefault="00C70574" w:rsidP="00BA1010">
            <w:pPr>
              <w:pStyle w:val="20"/>
              <w:shd w:val="clear" w:color="auto" w:fill="auto"/>
              <w:spacing w:before="0" w:line="240" w:lineRule="auto"/>
              <w:ind w:firstLine="0"/>
              <w:rPr>
                <w:color w:val="000000"/>
                <w:sz w:val="24"/>
                <w:szCs w:val="24"/>
                <w:lang w:bidi="uk-UA"/>
              </w:rPr>
            </w:pPr>
            <w:r w:rsidRPr="00016EF7">
              <w:rPr>
                <w:rStyle w:val="211pt0"/>
                <w:sz w:val="24"/>
                <w:szCs w:val="24"/>
              </w:rPr>
              <w:t>князівства та протягом його існування</w:t>
            </w:r>
            <w:r w:rsidR="00BA1010" w:rsidRPr="00016EF7">
              <w:rPr>
                <w:rStyle w:val="211pt0"/>
                <w:sz w:val="24"/>
                <w:szCs w:val="24"/>
              </w:rPr>
              <w:t>.</w:t>
            </w:r>
          </w:p>
          <w:p w:rsidR="00636FE9" w:rsidRPr="00016EF7" w:rsidRDefault="00636FE9" w:rsidP="00636FE9">
            <w:pPr>
              <w:pStyle w:val="20"/>
              <w:shd w:val="clear" w:color="auto" w:fill="auto"/>
              <w:spacing w:before="0" w:line="240" w:lineRule="auto"/>
              <w:ind w:firstLine="0"/>
              <w:rPr>
                <w:rStyle w:val="211pt0"/>
                <w:sz w:val="24"/>
                <w:szCs w:val="24"/>
              </w:rPr>
            </w:pPr>
            <w:r w:rsidRPr="00016EF7">
              <w:rPr>
                <w:rStyle w:val="211pt0"/>
                <w:rFonts w:eastAsia="Microsoft Sans Serif"/>
                <w:b/>
                <w:sz w:val="24"/>
                <w:szCs w:val="24"/>
              </w:rPr>
              <w:t>Визначає</w:t>
            </w:r>
            <w:r>
              <w:rPr>
                <w:rStyle w:val="211pt0"/>
                <w:rFonts w:eastAsia="Microsoft Sans Serif"/>
                <w:b/>
                <w:sz w:val="24"/>
                <w:szCs w:val="24"/>
              </w:rPr>
              <w:t xml:space="preserve"> </w:t>
            </w:r>
            <w:r w:rsidRPr="00016EF7">
              <w:rPr>
                <w:rStyle w:val="211pt0"/>
                <w:b/>
                <w:bCs/>
                <w:sz w:val="24"/>
                <w:szCs w:val="24"/>
              </w:rPr>
              <w:t xml:space="preserve"> </w:t>
            </w:r>
            <w:r w:rsidRPr="00016EF7">
              <w:rPr>
                <w:rStyle w:val="211pt0"/>
                <w:sz w:val="24"/>
                <w:szCs w:val="24"/>
              </w:rPr>
              <w:t>роль князів у долі держави</w:t>
            </w:r>
            <w:r>
              <w:rPr>
                <w:rStyle w:val="211pt0"/>
                <w:sz w:val="24"/>
                <w:szCs w:val="24"/>
              </w:rPr>
              <w:t>.</w:t>
            </w:r>
          </w:p>
          <w:p w:rsidR="00636FE9" w:rsidRDefault="00636FE9" w:rsidP="00636FE9">
            <w:pPr>
              <w:widowControl w:val="0"/>
              <w:shd w:val="clear" w:color="auto" w:fill="FFFFFF"/>
              <w:tabs>
                <w:tab w:val="left" w:pos="456"/>
              </w:tabs>
              <w:autoSpaceDE w:val="0"/>
              <w:autoSpaceDN w:val="0"/>
              <w:adjustRightInd w:val="0"/>
              <w:spacing w:line="240" w:lineRule="exact"/>
              <w:jc w:val="both"/>
              <w:rPr>
                <w:rFonts w:eastAsia="Microsoft Sans Serif"/>
                <w:b/>
                <w:lang w:val="uk-UA"/>
              </w:rPr>
            </w:pPr>
            <w:r w:rsidRPr="00016EF7">
              <w:rPr>
                <w:rStyle w:val="211pt0"/>
                <w:b/>
                <w:sz w:val="24"/>
                <w:szCs w:val="24"/>
              </w:rPr>
              <w:t>Складає</w:t>
            </w:r>
            <w:r>
              <w:rPr>
                <w:rStyle w:val="211pt0"/>
                <w:b/>
                <w:sz w:val="24"/>
                <w:szCs w:val="24"/>
              </w:rPr>
              <w:t xml:space="preserve"> </w:t>
            </w:r>
            <w:r w:rsidRPr="00016EF7">
              <w:rPr>
                <w:rStyle w:val="211pt0"/>
                <w:sz w:val="24"/>
                <w:szCs w:val="24"/>
              </w:rPr>
              <w:t xml:space="preserve"> узагальнюючі таблиці.</w:t>
            </w:r>
            <w:r w:rsidRPr="00016EF7">
              <w:rPr>
                <w:rFonts w:eastAsia="Microsoft Sans Serif"/>
                <w:b/>
                <w:lang w:val="uk-UA"/>
              </w:rPr>
              <w:t xml:space="preserve"> Вміє робити висновки.</w:t>
            </w:r>
          </w:p>
          <w:p w:rsidR="00BA1010" w:rsidRPr="00016EF7" w:rsidRDefault="00636FE9" w:rsidP="00BA1010">
            <w:pPr>
              <w:pStyle w:val="20"/>
              <w:shd w:val="clear" w:color="auto" w:fill="auto"/>
              <w:spacing w:before="0" w:line="240" w:lineRule="auto"/>
              <w:ind w:firstLine="0"/>
              <w:rPr>
                <w:rFonts w:eastAsia="Microsoft Sans Serif"/>
                <w:b/>
                <w:sz w:val="24"/>
                <w:szCs w:val="24"/>
              </w:rPr>
            </w:pPr>
            <w:r w:rsidRPr="00016EF7">
              <w:rPr>
                <w:rStyle w:val="211pt"/>
                <w:sz w:val="24"/>
                <w:szCs w:val="24"/>
              </w:rPr>
              <w:t>О</w:t>
            </w:r>
            <w:r w:rsidR="00BA1010" w:rsidRPr="00016EF7">
              <w:rPr>
                <w:rStyle w:val="211pt"/>
                <w:sz w:val="24"/>
                <w:szCs w:val="24"/>
              </w:rPr>
              <w:t>цінює</w:t>
            </w:r>
            <w:r>
              <w:rPr>
                <w:rStyle w:val="211pt"/>
                <w:sz w:val="24"/>
                <w:szCs w:val="24"/>
              </w:rPr>
              <w:t xml:space="preserve"> </w:t>
            </w:r>
            <w:r w:rsidR="00277B36" w:rsidRPr="00016EF7">
              <w:rPr>
                <w:rStyle w:val="211pt0"/>
                <w:sz w:val="24"/>
                <w:szCs w:val="24"/>
              </w:rPr>
              <w:t>суспільний устрій та державний лад, справедливість окремих норм законодавства</w:t>
            </w:r>
            <w:r w:rsidR="00BA1010" w:rsidRPr="00016EF7">
              <w:rPr>
                <w:rStyle w:val="211pt0"/>
                <w:sz w:val="24"/>
                <w:szCs w:val="24"/>
              </w:rPr>
              <w:t>.</w:t>
            </w:r>
          </w:p>
          <w:p w:rsidR="00636FE9" w:rsidRPr="00016EF7" w:rsidRDefault="00636FE9" w:rsidP="00C37C3C">
            <w:pPr>
              <w:widowControl w:val="0"/>
              <w:shd w:val="clear" w:color="auto" w:fill="FFFFFF"/>
              <w:tabs>
                <w:tab w:val="left" w:pos="456"/>
              </w:tabs>
              <w:autoSpaceDE w:val="0"/>
              <w:autoSpaceDN w:val="0"/>
              <w:adjustRightInd w:val="0"/>
              <w:spacing w:line="240" w:lineRule="exact"/>
              <w:jc w:val="both"/>
              <w:rPr>
                <w:b/>
                <w:bCs/>
                <w:color w:val="000000"/>
              </w:rPr>
            </w:pPr>
            <w:r w:rsidRPr="00016EF7">
              <w:rPr>
                <w:b/>
                <w:color w:val="000000"/>
                <w:spacing w:val="2"/>
                <w:lang w:val="uk-UA"/>
              </w:rPr>
              <w:t>Систематизує та</w:t>
            </w:r>
            <w:r w:rsidRPr="00016EF7">
              <w:rPr>
                <w:color w:val="000000"/>
                <w:spacing w:val="2"/>
                <w:lang w:val="uk-UA"/>
              </w:rPr>
              <w:t xml:space="preserve"> </w:t>
            </w:r>
            <w:r w:rsidRPr="00016EF7">
              <w:rPr>
                <w:b/>
                <w:color w:val="000000"/>
                <w:spacing w:val="2"/>
                <w:lang w:val="uk-UA"/>
              </w:rPr>
              <w:t>використовує</w:t>
            </w:r>
            <w:r w:rsidRPr="00016EF7">
              <w:rPr>
                <w:color w:val="000000"/>
                <w:spacing w:val="2"/>
                <w:lang w:val="uk-UA"/>
              </w:rPr>
              <w:t xml:space="preserve"> знання, одержані знання з історії України, теорії держави і права, окремих галузей права для розв’язання питань дисципліни.</w:t>
            </w:r>
          </w:p>
        </w:tc>
        <w:tc>
          <w:tcPr>
            <w:tcW w:w="4253" w:type="dxa"/>
            <w:gridSpan w:val="4"/>
          </w:tcPr>
          <w:p w:rsidR="003D3C99" w:rsidRPr="00016EF7" w:rsidRDefault="003D3C99" w:rsidP="003D3C99">
            <w:pPr>
              <w:pStyle w:val="a4"/>
              <w:ind w:left="-106" w:firstLine="360"/>
              <w:jc w:val="both"/>
              <w:rPr>
                <w:rFonts w:ascii="Times New Roman" w:hAnsi="Times New Roman"/>
                <w:b/>
                <w:sz w:val="24"/>
                <w:szCs w:val="24"/>
                <w:lang w:val="uk-UA"/>
              </w:rPr>
            </w:pPr>
            <w:r w:rsidRPr="00016EF7">
              <w:rPr>
                <w:rFonts w:ascii="Times New Roman" w:hAnsi="Times New Roman"/>
                <w:b/>
                <w:sz w:val="24"/>
                <w:szCs w:val="24"/>
                <w:lang w:val="uk-UA"/>
              </w:rPr>
              <w:t>Розділ 4. Галицько-Волинська держава та її право</w:t>
            </w:r>
          </w:p>
          <w:p w:rsidR="003D3C99" w:rsidRPr="00016EF7" w:rsidRDefault="003D3C99" w:rsidP="003D3C99">
            <w:pPr>
              <w:pStyle w:val="a4"/>
              <w:ind w:left="-106" w:firstLine="360"/>
              <w:jc w:val="both"/>
              <w:rPr>
                <w:rFonts w:ascii="Times New Roman" w:hAnsi="Times New Roman"/>
                <w:sz w:val="24"/>
                <w:szCs w:val="24"/>
                <w:lang w:val="uk-UA"/>
              </w:rPr>
            </w:pPr>
            <w:r w:rsidRPr="00016EF7">
              <w:rPr>
                <w:rFonts w:ascii="Times New Roman" w:hAnsi="Times New Roman"/>
                <w:sz w:val="24"/>
                <w:szCs w:val="24"/>
                <w:lang w:val="uk-UA"/>
              </w:rPr>
              <w:t>Особливості та зміни суспільно-політичного ладу в умовах монголо-татарської навали і боротьби Русі проти іноземних загарбників, вплив Орди на державно-правовий розвиток Русі.</w:t>
            </w:r>
          </w:p>
          <w:p w:rsidR="003D3C99" w:rsidRPr="00016EF7" w:rsidRDefault="003D3C99" w:rsidP="003D3C99">
            <w:pPr>
              <w:pStyle w:val="a4"/>
              <w:ind w:left="-106" w:firstLine="360"/>
              <w:jc w:val="both"/>
              <w:rPr>
                <w:rFonts w:ascii="Times New Roman" w:hAnsi="Times New Roman"/>
                <w:sz w:val="24"/>
                <w:szCs w:val="24"/>
                <w:lang w:val="uk-UA"/>
              </w:rPr>
            </w:pPr>
            <w:r w:rsidRPr="00016EF7">
              <w:rPr>
                <w:rFonts w:ascii="Times New Roman" w:hAnsi="Times New Roman"/>
                <w:sz w:val="24"/>
                <w:szCs w:val="24"/>
                <w:lang w:val="uk-UA"/>
              </w:rPr>
              <w:t xml:space="preserve">Утворення Галицько-Волинської держави. Видатні князі Галицько-Волинської держави. Суспільний устрій. Державний лад. </w:t>
            </w:r>
          </w:p>
          <w:p w:rsidR="003D3C99" w:rsidRPr="00016EF7" w:rsidRDefault="003D3C99" w:rsidP="003D3C99">
            <w:pPr>
              <w:pStyle w:val="a4"/>
              <w:ind w:left="-106" w:firstLine="360"/>
              <w:jc w:val="both"/>
              <w:rPr>
                <w:rFonts w:ascii="Times New Roman" w:hAnsi="Times New Roman"/>
                <w:sz w:val="24"/>
                <w:szCs w:val="24"/>
                <w:lang w:val="uk-UA"/>
              </w:rPr>
            </w:pPr>
            <w:r w:rsidRPr="00016EF7">
              <w:rPr>
                <w:rFonts w:ascii="Times New Roman" w:hAnsi="Times New Roman"/>
                <w:sz w:val="24"/>
                <w:szCs w:val="24"/>
                <w:lang w:val="uk-UA"/>
              </w:rPr>
              <w:t>Правова система князівства.</w:t>
            </w:r>
          </w:p>
          <w:p w:rsidR="003D3C99" w:rsidRPr="00016EF7" w:rsidRDefault="003D3C99" w:rsidP="003D3C99">
            <w:pPr>
              <w:pStyle w:val="tl"/>
              <w:spacing w:before="0" w:beforeAutospacing="0" w:after="0" w:afterAutospacing="0" w:line="360" w:lineRule="atLeast"/>
              <w:ind w:firstLine="284"/>
              <w:rPr>
                <w:b/>
                <w:bCs/>
                <w:color w:val="000000"/>
                <w:lang w:val="uk-UA"/>
              </w:rPr>
            </w:pPr>
          </w:p>
        </w:tc>
      </w:tr>
      <w:tr w:rsidR="00C70574" w:rsidRPr="00405234" w:rsidTr="00805D30">
        <w:tc>
          <w:tcPr>
            <w:tcW w:w="10598" w:type="dxa"/>
            <w:gridSpan w:val="6"/>
          </w:tcPr>
          <w:p w:rsidR="00424705" w:rsidRDefault="00424705" w:rsidP="0092719E">
            <w:pPr>
              <w:ind w:right="-83"/>
              <w:jc w:val="center"/>
              <w:rPr>
                <w:b/>
                <w:color w:val="000000"/>
                <w:spacing w:val="3"/>
                <w:lang w:val="uk-UA"/>
              </w:rPr>
            </w:pPr>
          </w:p>
          <w:p w:rsidR="00424705" w:rsidRDefault="00C70574" w:rsidP="0092719E">
            <w:pPr>
              <w:ind w:right="-83"/>
              <w:jc w:val="center"/>
              <w:rPr>
                <w:b/>
                <w:color w:val="000000"/>
                <w:spacing w:val="3"/>
                <w:lang w:val="uk-UA"/>
              </w:rPr>
            </w:pPr>
            <w:r w:rsidRPr="00016EF7">
              <w:rPr>
                <w:b/>
                <w:color w:val="000000"/>
                <w:spacing w:val="3"/>
                <w:lang w:val="uk-UA"/>
              </w:rPr>
              <w:t>Узагальнення з</w:t>
            </w:r>
            <w:r w:rsidR="0092719E" w:rsidRPr="00016EF7">
              <w:rPr>
                <w:b/>
                <w:color w:val="000000"/>
                <w:spacing w:val="3"/>
                <w:lang w:val="uk-UA"/>
              </w:rPr>
              <w:t>і</w:t>
            </w:r>
            <w:r w:rsidRPr="00016EF7">
              <w:rPr>
                <w:b/>
                <w:color w:val="000000"/>
                <w:spacing w:val="3"/>
                <w:lang w:val="uk-UA"/>
              </w:rPr>
              <w:t xml:space="preserve"> </w:t>
            </w:r>
            <w:r w:rsidR="0092719E" w:rsidRPr="00016EF7">
              <w:rPr>
                <w:b/>
                <w:color w:val="000000"/>
                <w:spacing w:val="3"/>
                <w:lang w:val="uk-UA"/>
              </w:rPr>
              <w:t>змістовного модулю</w:t>
            </w:r>
            <w:r w:rsidR="00424705">
              <w:rPr>
                <w:b/>
                <w:color w:val="000000"/>
                <w:spacing w:val="3"/>
                <w:lang w:val="uk-UA"/>
              </w:rPr>
              <w:t xml:space="preserve"> </w:t>
            </w:r>
          </w:p>
          <w:p w:rsidR="00C70574" w:rsidRDefault="00636FE9" w:rsidP="0092719E">
            <w:pPr>
              <w:ind w:right="-83"/>
              <w:jc w:val="center"/>
              <w:rPr>
                <w:b/>
                <w:color w:val="000000"/>
                <w:spacing w:val="3"/>
                <w:lang w:val="uk-UA"/>
              </w:rPr>
            </w:pPr>
            <w:r>
              <w:rPr>
                <w:b/>
                <w:color w:val="000000"/>
                <w:spacing w:val="3"/>
                <w:lang w:val="uk-UA"/>
              </w:rPr>
              <w:t>( вимоги загальні для всіх занять, що систематизують знання та формують остаточні навики</w:t>
            </w:r>
            <w:r w:rsidR="00424705">
              <w:rPr>
                <w:b/>
                <w:color w:val="000000"/>
                <w:spacing w:val="3"/>
                <w:lang w:val="uk-UA"/>
              </w:rPr>
              <w:t xml:space="preserve"> </w:t>
            </w:r>
            <w:r>
              <w:rPr>
                <w:b/>
                <w:color w:val="000000"/>
                <w:spacing w:val="3"/>
                <w:lang w:val="uk-UA"/>
              </w:rPr>
              <w:t xml:space="preserve">(компетентності) </w:t>
            </w:r>
          </w:p>
          <w:p w:rsidR="00424705" w:rsidRDefault="00C70574" w:rsidP="00C70574">
            <w:pPr>
              <w:widowControl w:val="0"/>
              <w:shd w:val="clear" w:color="auto" w:fill="FFFFFF"/>
              <w:tabs>
                <w:tab w:val="left" w:pos="456"/>
              </w:tabs>
              <w:autoSpaceDE w:val="0"/>
              <w:autoSpaceDN w:val="0"/>
              <w:adjustRightInd w:val="0"/>
              <w:spacing w:line="240" w:lineRule="exact"/>
              <w:ind w:firstLine="336"/>
              <w:jc w:val="both"/>
              <w:rPr>
                <w:color w:val="000000"/>
                <w:spacing w:val="2"/>
                <w:lang w:val="uk-UA"/>
              </w:rPr>
            </w:pPr>
            <w:r w:rsidRPr="00016EF7">
              <w:rPr>
                <w:lang w:val="uk-UA"/>
              </w:rPr>
              <w:t>Виявляти витоки</w:t>
            </w:r>
            <w:r w:rsidRPr="00016EF7">
              <w:rPr>
                <w:color w:val="000000"/>
                <w:spacing w:val="1"/>
                <w:lang w:val="uk-UA"/>
              </w:rPr>
              <w:t xml:space="preserve"> українського державо- і правотворення у період з 7 </w:t>
            </w:r>
            <w:r w:rsidR="00805D30" w:rsidRPr="00016EF7">
              <w:rPr>
                <w:color w:val="000000"/>
                <w:spacing w:val="1"/>
                <w:lang w:val="uk-UA"/>
              </w:rPr>
              <w:t>ст</w:t>
            </w:r>
            <w:r w:rsidRPr="00016EF7">
              <w:rPr>
                <w:color w:val="000000"/>
                <w:spacing w:val="1"/>
                <w:lang w:val="uk-UA"/>
              </w:rPr>
              <w:t>.</w:t>
            </w:r>
            <w:r w:rsidR="00805D30" w:rsidRPr="00016EF7">
              <w:rPr>
                <w:color w:val="000000"/>
                <w:spacing w:val="1"/>
                <w:lang w:val="uk-UA"/>
              </w:rPr>
              <w:t xml:space="preserve"> </w:t>
            </w:r>
            <w:r w:rsidRPr="00016EF7">
              <w:rPr>
                <w:color w:val="000000"/>
                <w:spacing w:val="1"/>
                <w:lang w:val="uk-UA"/>
              </w:rPr>
              <w:t xml:space="preserve">до н.е. до </w:t>
            </w:r>
            <w:r w:rsidR="0092719E" w:rsidRPr="00016EF7">
              <w:rPr>
                <w:color w:val="000000"/>
                <w:spacing w:val="1"/>
                <w:lang w:val="uk-UA"/>
              </w:rPr>
              <w:t>середини 14</w:t>
            </w:r>
            <w:r w:rsidRPr="00016EF7">
              <w:rPr>
                <w:color w:val="000000"/>
                <w:spacing w:val="1"/>
                <w:lang w:val="uk-UA"/>
              </w:rPr>
              <w:t xml:space="preserve"> ст.</w:t>
            </w:r>
            <w:r w:rsidR="0092719E" w:rsidRPr="00016EF7">
              <w:rPr>
                <w:color w:val="000000"/>
                <w:spacing w:val="1"/>
                <w:lang w:val="uk-UA"/>
              </w:rPr>
              <w:t xml:space="preserve"> </w:t>
            </w:r>
            <w:r w:rsidRPr="00016EF7">
              <w:rPr>
                <w:color w:val="000000"/>
                <w:spacing w:val="1"/>
                <w:lang w:val="uk-UA"/>
              </w:rPr>
              <w:t>н.е.</w:t>
            </w:r>
            <w:r w:rsidR="00636FE9">
              <w:rPr>
                <w:color w:val="000000"/>
                <w:spacing w:val="1"/>
                <w:lang w:val="uk-UA"/>
              </w:rPr>
              <w:t>(</w:t>
            </w:r>
            <w:r w:rsidR="00636FE9" w:rsidRPr="00424705">
              <w:rPr>
                <w:color w:val="000000"/>
                <w:spacing w:val="1"/>
                <w:u w:val="single"/>
                <w:lang w:val="uk-UA"/>
              </w:rPr>
              <w:t>пе</w:t>
            </w:r>
            <w:r w:rsidR="00424705" w:rsidRPr="00424705">
              <w:rPr>
                <w:color w:val="000000"/>
                <w:spacing w:val="1"/>
                <w:u w:val="single"/>
                <w:lang w:val="uk-UA"/>
              </w:rPr>
              <w:t>ріо</w:t>
            </w:r>
            <w:r w:rsidR="00636FE9" w:rsidRPr="00424705">
              <w:rPr>
                <w:color w:val="000000"/>
                <w:spacing w:val="1"/>
                <w:u w:val="single"/>
                <w:lang w:val="uk-UA"/>
              </w:rPr>
              <w:t>д визначається змістовним модулем)</w:t>
            </w:r>
            <w:r w:rsidRPr="00016EF7">
              <w:rPr>
                <w:color w:val="000000"/>
                <w:spacing w:val="1"/>
                <w:lang w:val="uk-UA"/>
              </w:rPr>
              <w:t xml:space="preserve">, на ґрунті узагальнення й аналізу досвіду минулого виявляти </w:t>
            </w:r>
            <w:r w:rsidRPr="00016EF7">
              <w:rPr>
                <w:color w:val="000000"/>
                <w:spacing w:val="3"/>
                <w:lang w:val="uk-UA"/>
              </w:rPr>
              <w:t>особливості функціонування держав</w:t>
            </w:r>
            <w:r w:rsidRPr="00016EF7">
              <w:rPr>
                <w:color w:val="000000"/>
                <w:spacing w:val="3"/>
                <w:lang w:val="uk-UA"/>
              </w:rPr>
              <w:softHyphen/>
            </w:r>
            <w:r w:rsidRPr="00016EF7">
              <w:rPr>
                <w:color w:val="000000"/>
                <w:spacing w:val="1"/>
                <w:lang w:val="uk-UA"/>
              </w:rPr>
              <w:t xml:space="preserve">них установ та інститутів права в конкретних історичних умовах </w:t>
            </w:r>
            <w:r w:rsidRPr="00016EF7">
              <w:rPr>
                <w:color w:val="000000"/>
                <w:spacing w:val="2"/>
                <w:lang w:val="uk-UA"/>
              </w:rPr>
              <w:t xml:space="preserve">України. </w:t>
            </w:r>
          </w:p>
          <w:p w:rsidR="00424705" w:rsidRDefault="00C70574" w:rsidP="00C70574">
            <w:pPr>
              <w:widowControl w:val="0"/>
              <w:shd w:val="clear" w:color="auto" w:fill="FFFFFF"/>
              <w:tabs>
                <w:tab w:val="left" w:pos="456"/>
              </w:tabs>
              <w:autoSpaceDE w:val="0"/>
              <w:autoSpaceDN w:val="0"/>
              <w:adjustRightInd w:val="0"/>
              <w:spacing w:line="240" w:lineRule="exact"/>
              <w:ind w:firstLine="336"/>
              <w:jc w:val="both"/>
              <w:rPr>
                <w:color w:val="000000"/>
                <w:spacing w:val="4"/>
                <w:lang w:val="uk-UA"/>
              </w:rPr>
            </w:pPr>
            <w:r w:rsidRPr="00016EF7">
              <w:rPr>
                <w:color w:val="000000"/>
                <w:spacing w:val="2"/>
                <w:lang w:val="uk-UA"/>
              </w:rPr>
              <w:t>Звер</w:t>
            </w:r>
            <w:r w:rsidR="00424705">
              <w:rPr>
                <w:color w:val="000000"/>
                <w:spacing w:val="2"/>
                <w:lang w:val="uk-UA"/>
              </w:rPr>
              <w:t>тати</w:t>
            </w:r>
            <w:r w:rsidRPr="00016EF7">
              <w:rPr>
                <w:color w:val="000000"/>
                <w:spacing w:val="2"/>
                <w:lang w:val="uk-UA"/>
              </w:rPr>
              <w:t xml:space="preserve"> увагу на </w:t>
            </w:r>
            <w:r w:rsidRPr="00016EF7">
              <w:rPr>
                <w:color w:val="000000"/>
                <w:spacing w:val="8"/>
                <w:lang w:val="uk-UA"/>
              </w:rPr>
              <w:t>організацію й діяльність органів державної влади, цент</w:t>
            </w:r>
            <w:r w:rsidRPr="00016EF7">
              <w:rPr>
                <w:color w:val="000000"/>
                <w:spacing w:val="8"/>
                <w:lang w:val="uk-UA"/>
              </w:rPr>
              <w:softHyphen/>
            </w:r>
            <w:r w:rsidRPr="00016EF7">
              <w:rPr>
                <w:color w:val="000000"/>
                <w:spacing w:val="4"/>
                <w:lang w:val="uk-UA"/>
              </w:rPr>
              <w:t xml:space="preserve">рального та місцевого управління, судочинства; </w:t>
            </w:r>
            <w:r w:rsidRPr="00016EF7">
              <w:rPr>
                <w:color w:val="000000"/>
                <w:spacing w:val="7"/>
                <w:lang w:val="uk-UA"/>
              </w:rPr>
              <w:t xml:space="preserve">джерела права, </w:t>
            </w:r>
            <w:r w:rsidR="00805D30" w:rsidRPr="00016EF7">
              <w:rPr>
                <w:color w:val="000000"/>
                <w:spacing w:val="7"/>
                <w:lang w:val="uk-UA"/>
              </w:rPr>
              <w:t xml:space="preserve">умови </w:t>
            </w:r>
            <w:r w:rsidRPr="00016EF7">
              <w:rPr>
                <w:color w:val="000000"/>
                <w:spacing w:val="7"/>
                <w:lang w:val="uk-UA"/>
              </w:rPr>
              <w:t>кодифікації, еволюцію га</w:t>
            </w:r>
            <w:r w:rsidRPr="00016EF7">
              <w:rPr>
                <w:color w:val="000000"/>
                <w:spacing w:val="7"/>
                <w:lang w:val="uk-UA"/>
              </w:rPr>
              <w:softHyphen/>
            </w:r>
            <w:r w:rsidRPr="00016EF7">
              <w:rPr>
                <w:color w:val="000000"/>
                <w:spacing w:val="6"/>
                <w:lang w:val="uk-UA"/>
              </w:rPr>
              <w:t>лузей права, зміст найважливіших юридичних норм (пра</w:t>
            </w:r>
            <w:r w:rsidRPr="00016EF7">
              <w:rPr>
                <w:color w:val="000000"/>
                <w:spacing w:val="5"/>
                <w:lang w:val="uk-UA"/>
              </w:rPr>
              <w:t>во власності, злочин, кара та ін.);</w:t>
            </w:r>
            <w:r w:rsidR="00805D30" w:rsidRPr="00016EF7">
              <w:rPr>
                <w:color w:val="000000"/>
                <w:spacing w:val="5"/>
                <w:lang w:val="uk-UA"/>
              </w:rPr>
              <w:t xml:space="preserve"> </w:t>
            </w:r>
            <w:r w:rsidRPr="00016EF7">
              <w:rPr>
                <w:color w:val="000000"/>
                <w:spacing w:val="4"/>
                <w:lang w:val="uk-UA"/>
              </w:rPr>
              <w:t xml:space="preserve">взаємозв'язки </w:t>
            </w:r>
            <w:r w:rsidR="00805D30" w:rsidRPr="00016EF7">
              <w:rPr>
                <w:color w:val="000000"/>
                <w:spacing w:val="4"/>
                <w:lang w:val="uk-UA"/>
              </w:rPr>
              <w:t xml:space="preserve">процесів формування </w:t>
            </w:r>
            <w:r w:rsidRPr="00016EF7">
              <w:rPr>
                <w:color w:val="000000"/>
                <w:spacing w:val="4"/>
                <w:lang w:val="uk-UA"/>
              </w:rPr>
              <w:t xml:space="preserve">державних органів та правових інститутів. </w:t>
            </w:r>
            <w:r w:rsidR="00424705">
              <w:rPr>
                <w:color w:val="000000"/>
                <w:spacing w:val="4"/>
                <w:lang w:val="uk-UA"/>
              </w:rPr>
              <w:t>Узагальнювати отриману інформацію у таблиці та схеми.</w:t>
            </w:r>
          </w:p>
          <w:p w:rsidR="00424705" w:rsidRDefault="00C70574" w:rsidP="00424705">
            <w:pPr>
              <w:widowControl w:val="0"/>
              <w:shd w:val="clear" w:color="auto" w:fill="FFFFFF"/>
              <w:tabs>
                <w:tab w:val="left" w:pos="456"/>
              </w:tabs>
              <w:autoSpaceDE w:val="0"/>
              <w:autoSpaceDN w:val="0"/>
              <w:adjustRightInd w:val="0"/>
              <w:spacing w:line="240" w:lineRule="exact"/>
              <w:ind w:firstLine="336"/>
              <w:jc w:val="both"/>
              <w:rPr>
                <w:color w:val="000000"/>
                <w:spacing w:val="2"/>
                <w:lang w:val="uk-UA"/>
              </w:rPr>
            </w:pPr>
            <w:r w:rsidRPr="00016EF7">
              <w:rPr>
                <w:color w:val="000000"/>
                <w:spacing w:val="4"/>
                <w:lang w:val="uk-UA"/>
              </w:rPr>
              <w:t>Знати</w:t>
            </w:r>
            <w:r w:rsidR="00424705">
              <w:rPr>
                <w:color w:val="000000"/>
                <w:spacing w:val="4"/>
                <w:lang w:val="uk-UA"/>
              </w:rPr>
              <w:t xml:space="preserve"> та вміти характеризувати</w:t>
            </w:r>
            <w:r w:rsidRPr="00016EF7">
              <w:rPr>
                <w:color w:val="000000"/>
                <w:spacing w:val="4"/>
                <w:lang w:val="uk-UA"/>
              </w:rPr>
              <w:t xml:space="preserve"> історичні правові документи. </w:t>
            </w:r>
            <w:r w:rsidRPr="00016EF7">
              <w:rPr>
                <w:color w:val="000000"/>
                <w:spacing w:val="3"/>
                <w:lang w:val="uk-UA"/>
              </w:rPr>
              <w:t xml:space="preserve">Вміти розпізнавати й пояснювати історію державно-правового розвитку </w:t>
            </w:r>
            <w:r w:rsidRPr="00016EF7">
              <w:rPr>
                <w:color w:val="000000"/>
                <w:spacing w:val="1"/>
                <w:lang w:val="uk-UA"/>
              </w:rPr>
              <w:t xml:space="preserve">в Україні; </w:t>
            </w:r>
            <w:r w:rsidRPr="00016EF7">
              <w:rPr>
                <w:color w:val="000000"/>
                <w:spacing w:val="6"/>
                <w:lang w:val="uk-UA"/>
              </w:rPr>
              <w:t xml:space="preserve">визначати стійкі тенденції, закономірності розвитку </w:t>
            </w:r>
            <w:r w:rsidRPr="00016EF7">
              <w:rPr>
                <w:color w:val="000000"/>
                <w:spacing w:val="2"/>
                <w:lang w:val="uk-UA"/>
              </w:rPr>
              <w:t xml:space="preserve">історико-правових явищ; аналізувати, узагальнювати. </w:t>
            </w:r>
          </w:p>
          <w:p w:rsidR="00424705" w:rsidRDefault="00C70574" w:rsidP="00424705">
            <w:pPr>
              <w:widowControl w:val="0"/>
              <w:shd w:val="clear" w:color="auto" w:fill="FFFFFF"/>
              <w:tabs>
                <w:tab w:val="left" w:pos="456"/>
              </w:tabs>
              <w:autoSpaceDE w:val="0"/>
              <w:autoSpaceDN w:val="0"/>
              <w:adjustRightInd w:val="0"/>
              <w:spacing w:line="240" w:lineRule="exact"/>
              <w:ind w:firstLine="336"/>
              <w:jc w:val="both"/>
              <w:rPr>
                <w:color w:val="000000"/>
                <w:spacing w:val="2"/>
                <w:lang w:val="uk-UA"/>
              </w:rPr>
            </w:pPr>
            <w:r w:rsidRPr="00016EF7">
              <w:rPr>
                <w:color w:val="000000"/>
                <w:spacing w:val="2"/>
                <w:lang w:val="uk-UA"/>
              </w:rPr>
              <w:t>Систематизувати знання, використовувати одержані знання з історії України, теорії держави і права, окремих галузей права для розв’язання питань дисципліни.</w:t>
            </w:r>
          </w:p>
          <w:p w:rsidR="00C70574" w:rsidRPr="00016EF7" w:rsidRDefault="00C70574" w:rsidP="00424705">
            <w:pPr>
              <w:widowControl w:val="0"/>
              <w:shd w:val="clear" w:color="auto" w:fill="FFFFFF"/>
              <w:tabs>
                <w:tab w:val="left" w:pos="456"/>
              </w:tabs>
              <w:autoSpaceDE w:val="0"/>
              <w:autoSpaceDN w:val="0"/>
              <w:adjustRightInd w:val="0"/>
              <w:spacing w:line="240" w:lineRule="exact"/>
              <w:ind w:firstLine="336"/>
              <w:jc w:val="both"/>
              <w:rPr>
                <w:lang w:val="uk-UA"/>
              </w:rPr>
            </w:pPr>
            <w:r w:rsidRPr="00016EF7">
              <w:rPr>
                <w:color w:val="000000"/>
                <w:spacing w:val="2"/>
                <w:lang w:val="uk-UA"/>
              </w:rPr>
              <w:t xml:space="preserve"> Самостійно вивчати історичні й правові документи, користуватися різноманітними джерелами наукових знань, </w:t>
            </w:r>
            <w:r w:rsidRPr="00016EF7">
              <w:rPr>
                <w:lang w:val="uk-UA"/>
              </w:rPr>
              <w:t>підвищувати рівень правових знань, захищати світоглядну позицію.</w:t>
            </w:r>
          </w:p>
          <w:p w:rsidR="00C70574" w:rsidRDefault="00C70574" w:rsidP="00C70574">
            <w:pPr>
              <w:widowControl w:val="0"/>
              <w:shd w:val="clear" w:color="auto" w:fill="FFFFFF"/>
              <w:tabs>
                <w:tab w:val="left" w:pos="456"/>
              </w:tabs>
              <w:autoSpaceDE w:val="0"/>
              <w:autoSpaceDN w:val="0"/>
              <w:adjustRightInd w:val="0"/>
              <w:spacing w:line="240" w:lineRule="exact"/>
              <w:ind w:firstLine="426"/>
              <w:jc w:val="both"/>
              <w:rPr>
                <w:lang w:val="uk-UA"/>
              </w:rPr>
            </w:pPr>
            <w:r w:rsidRPr="00016EF7">
              <w:rPr>
                <w:color w:val="000000"/>
                <w:spacing w:val="3"/>
                <w:lang w:val="uk-UA"/>
              </w:rPr>
              <w:t xml:space="preserve">Сприяти формуванню національної свідомості, високих моральних і </w:t>
            </w:r>
            <w:r w:rsidRPr="00016EF7">
              <w:rPr>
                <w:color w:val="000000"/>
                <w:spacing w:val="5"/>
                <w:lang w:val="uk-UA"/>
              </w:rPr>
              <w:t>правових цінностей, поваги до минулого українського на</w:t>
            </w:r>
            <w:r w:rsidRPr="00016EF7">
              <w:rPr>
                <w:color w:val="000000"/>
                <w:spacing w:val="5"/>
                <w:lang w:val="uk-UA"/>
              </w:rPr>
              <w:softHyphen/>
            </w:r>
            <w:r w:rsidRPr="00016EF7">
              <w:rPr>
                <w:color w:val="000000"/>
                <w:spacing w:val="4"/>
                <w:lang w:val="uk-UA"/>
              </w:rPr>
              <w:t>роду та віри в його майбутнє; формуванню правової свідомості майбутніх юристів</w:t>
            </w:r>
            <w:r w:rsidRPr="00016EF7">
              <w:rPr>
                <w:lang w:val="uk-UA"/>
              </w:rPr>
              <w:t>, повагу до юридичних норм та їх застосуванні в житті.</w:t>
            </w:r>
          </w:p>
          <w:p w:rsidR="00424705" w:rsidRDefault="00424705" w:rsidP="00C70574">
            <w:pPr>
              <w:widowControl w:val="0"/>
              <w:shd w:val="clear" w:color="auto" w:fill="FFFFFF"/>
              <w:tabs>
                <w:tab w:val="left" w:pos="456"/>
              </w:tabs>
              <w:autoSpaceDE w:val="0"/>
              <w:autoSpaceDN w:val="0"/>
              <w:adjustRightInd w:val="0"/>
              <w:spacing w:line="240" w:lineRule="exact"/>
              <w:ind w:firstLine="426"/>
              <w:jc w:val="both"/>
              <w:rPr>
                <w:lang w:val="uk-UA"/>
              </w:rPr>
            </w:pPr>
            <w:r>
              <w:rPr>
                <w:lang w:val="uk-UA"/>
              </w:rPr>
              <w:t>(Кількість годин,що відводяться на остаточне формування знань та вмінь зі змістовного модуля визначає навчальний план спеціальності)</w:t>
            </w:r>
          </w:p>
          <w:p w:rsidR="00424705" w:rsidRPr="00016EF7" w:rsidRDefault="00424705" w:rsidP="00C70574">
            <w:pPr>
              <w:widowControl w:val="0"/>
              <w:shd w:val="clear" w:color="auto" w:fill="FFFFFF"/>
              <w:tabs>
                <w:tab w:val="left" w:pos="456"/>
              </w:tabs>
              <w:autoSpaceDE w:val="0"/>
              <w:autoSpaceDN w:val="0"/>
              <w:adjustRightInd w:val="0"/>
              <w:spacing w:line="240" w:lineRule="exact"/>
              <w:ind w:firstLine="426"/>
              <w:jc w:val="both"/>
              <w:rPr>
                <w:b/>
                <w:lang w:val="uk-UA"/>
              </w:rPr>
            </w:pPr>
          </w:p>
        </w:tc>
      </w:tr>
      <w:tr w:rsidR="003D3C99" w:rsidRPr="00016EF7" w:rsidTr="00805D30">
        <w:tc>
          <w:tcPr>
            <w:tcW w:w="10598" w:type="dxa"/>
            <w:gridSpan w:val="6"/>
          </w:tcPr>
          <w:p w:rsidR="003D3C99" w:rsidRPr="00016EF7" w:rsidRDefault="003D3C99" w:rsidP="003D3C99">
            <w:pPr>
              <w:pStyle w:val="tl"/>
              <w:spacing w:before="0" w:beforeAutospacing="0" w:after="0" w:afterAutospacing="0" w:line="360" w:lineRule="atLeast"/>
              <w:jc w:val="center"/>
              <w:rPr>
                <w:b/>
                <w:bCs/>
                <w:color w:val="000000"/>
                <w:lang w:val="uk-UA"/>
              </w:rPr>
            </w:pPr>
            <w:r w:rsidRPr="00016EF7">
              <w:rPr>
                <w:b/>
                <w:bCs/>
                <w:color w:val="000000"/>
                <w:lang w:val="uk-UA"/>
              </w:rPr>
              <w:lastRenderedPageBreak/>
              <w:t>Змістовий модуль 2.</w:t>
            </w:r>
          </w:p>
        </w:tc>
      </w:tr>
      <w:tr w:rsidR="003D3C99" w:rsidRPr="00016EF7" w:rsidTr="003A2E21">
        <w:tc>
          <w:tcPr>
            <w:tcW w:w="6345" w:type="dxa"/>
            <w:gridSpan w:val="2"/>
          </w:tcPr>
          <w:p w:rsidR="00D72447" w:rsidRPr="00016EF7" w:rsidRDefault="00D72447" w:rsidP="00D72447">
            <w:pPr>
              <w:pStyle w:val="20"/>
              <w:shd w:val="clear" w:color="auto" w:fill="auto"/>
              <w:spacing w:before="0" w:line="240" w:lineRule="auto"/>
              <w:ind w:firstLine="0"/>
              <w:rPr>
                <w:rStyle w:val="211pt"/>
                <w:b w:val="0"/>
                <w:sz w:val="24"/>
                <w:szCs w:val="24"/>
              </w:rPr>
            </w:pPr>
            <w:r w:rsidRPr="00016EF7">
              <w:rPr>
                <w:rStyle w:val="211pt"/>
                <w:sz w:val="24"/>
                <w:szCs w:val="24"/>
              </w:rPr>
              <w:t xml:space="preserve">Студент </w:t>
            </w:r>
            <w:r w:rsidRPr="00016EF7">
              <w:rPr>
                <w:rStyle w:val="211pt"/>
                <w:b w:val="0"/>
                <w:sz w:val="24"/>
                <w:szCs w:val="24"/>
              </w:rPr>
              <w:t>вивчає навчальний матеріал</w:t>
            </w:r>
            <w:r w:rsidR="00424705">
              <w:rPr>
                <w:rStyle w:val="211pt"/>
                <w:b w:val="0"/>
                <w:sz w:val="24"/>
                <w:szCs w:val="24"/>
              </w:rPr>
              <w:t xml:space="preserve"> відповідно програми розділу.</w:t>
            </w:r>
          </w:p>
          <w:p w:rsidR="00C37C3C" w:rsidRPr="00016EF7" w:rsidRDefault="00424705" w:rsidP="00BA1010">
            <w:pPr>
              <w:pStyle w:val="20"/>
              <w:shd w:val="clear" w:color="auto" w:fill="auto"/>
              <w:spacing w:before="0" w:line="240" w:lineRule="auto"/>
              <w:ind w:firstLine="0"/>
              <w:rPr>
                <w:rStyle w:val="211pt0"/>
                <w:sz w:val="24"/>
                <w:szCs w:val="24"/>
              </w:rPr>
            </w:pPr>
            <w:r w:rsidRPr="00016EF7">
              <w:rPr>
                <w:rStyle w:val="211pt"/>
                <w:sz w:val="24"/>
                <w:szCs w:val="24"/>
              </w:rPr>
              <w:t>Н</w:t>
            </w:r>
            <w:r w:rsidR="00BA1010" w:rsidRPr="00016EF7">
              <w:rPr>
                <w:rStyle w:val="211pt"/>
                <w:sz w:val="24"/>
                <w:szCs w:val="24"/>
              </w:rPr>
              <w:t xml:space="preserve">азиває </w:t>
            </w:r>
            <w:r w:rsidR="00C37C3C" w:rsidRPr="00016EF7">
              <w:rPr>
                <w:rStyle w:val="211pt"/>
                <w:sz w:val="24"/>
                <w:szCs w:val="24"/>
              </w:rPr>
              <w:t xml:space="preserve">та оцінює </w:t>
            </w:r>
            <w:r w:rsidR="00BA1010" w:rsidRPr="00016EF7">
              <w:rPr>
                <w:rStyle w:val="211pt0"/>
                <w:sz w:val="24"/>
                <w:szCs w:val="24"/>
              </w:rPr>
              <w:t>види форм правління, територіального устрою, політичного режиму;</w:t>
            </w:r>
            <w:r w:rsidR="00C37C3C" w:rsidRPr="00016EF7">
              <w:rPr>
                <w:rStyle w:val="211pt0"/>
                <w:sz w:val="24"/>
                <w:szCs w:val="24"/>
              </w:rPr>
              <w:t xml:space="preserve"> органи центральної, місцевої та судової влади,</w:t>
            </w:r>
          </w:p>
          <w:p w:rsidR="00BA1010" w:rsidRPr="00016EF7" w:rsidRDefault="00C37C3C" w:rsidP="00BA1010">
            <w:pPr>
              <w:pStyle w:val="20"/>
              <w:shd w:val="clear" w:color="auto" w:fill="auto"/>
              <w:spacing w:before="0" w:line="240" w:lineRule="auto"/>
              <w:ind w:firstLine="0"/>
              <w:rPr>
                <w:rStyle w:val="211pt0"/>
                <w:sz w:val="24"/>
                <w:szCs w:val="24"/>
              </w:rPr>
            </w:pPr>
            <w:r w:rsidRPr="00016EF7">
              <w:rPr>
                <w:rStyle w:val="211pt0"/>
                <w:sz w:val="24"/>
                <w:szCs w:val="24"/>
              </w:rPr>
              <w:t xml:space="preserve"> визначає правовий статус українських земель на різних етапах розвитку Великого Литовського князівства та в залежності від процесу інкорпорації</w:t>
            </w:r>
            <w:r w:rsidR="00424705">
              <w:rPr>
                <w:rStyle w:val="211pt0"/>
                <w:sz w:val="24"/>
                <w:szCs w:val="24"/>
              </w:rPr>
              <w:t>; елементи системи права.</w:t>
            </w:r>
          </w:p>
          <w:p w:rsidR="00D7203D" w:rsidRPr="00016EF7" w:rsidRDefault="00424705" w:rsidP="00BA1010">
            <w:pPr>
              <w:pStyle w:val="20"/>
              <w:shd w:val="clear" w:color="auto" w:fill="auto"/>
              <w:spacing w:before="0" w:line="240" w:lineRule="auto"/>
              <w:ind w:firstLine="0"/>
              <w:rPr>
                <w:rStyle w:val="211pt0"/>
                <w:rFonts w:eastAsia="Microsoft Sans Serif"/>
                <w:sz w:val="24"/>
                <w:szCs w:val="24"/>
              </w:rPr>
            </w:pPr>
            <w:r w:rsidRPr="00016EF7">
              <w:rPr>
                <w:rStyle w:val="211pt"/>
                <w:sz w:val="24"/>
                <w:szCs w:val="24"/>
              </w:rPr>
              <w:t>З</w:t>
            </w:r>
            <w:r w:rsidR="00BA1010" w:rsidRPr="00016EF7">
              <w:rPr>
                <w:rStyle w:val="211pt"/>
                <w:sz w:val="24"/>
                <w:szCs w:val="24"/>
              </w:rPr>
              <w:t>астосовує</w:t>
            </w:r>
            <w:r>
              <w:rPr>
                <w:rStyle w:val="211pt"/>
                <w:sz w:val="24"/>
                <w:szCs w:val="24"/>
              </w:rPr>
              <w:t xml:space="preserve"> </w:t>
            </w:r>
            <w:r w:rsidR="00BA1010" w:rsidRPr="00016EF7">
              <w:rPr>
                <w:rStyle w:val="211pt"/>
                <w:sz w:val="24"/>
                <w:szCs w:val="24"/>
              </w:rPr>
              <w:t xml:space="preserve">поняття та терміни: </w:t>
            </w:r>
            <w:r w:rsidR="00E81534" w:rsidRPr="00016EF7">
              <w:rPr>
                <w:rStyle w:val="211pt"/>
                <w:b w:val="0"/>
                <w:sz w:val="24"/>
                <w:szCs w:val="24"/>
              </w:rPr>
              <w:t>інкорпорація,</w:t>
            </w:r>
            <w:r w:rsidR="00E81534" w:rsidRPr="00016EF7">
              <w:rPr>
                <w:rStyle w:val="211pt"/>
                <w:sz w:val="24"/>
                <w:szCs w:val="24"/>
              </w:rPr>
              <w:t xml:space="preserve"> </w:t>
            </w:r>
            <w:r w:rsidR="00BA1010" w:rsidRPr="00016EF7">
              <w:rPr>
                <w:rStyle w:val="211pt0"/>
                <w:sz w:val="24"/>
                <w:szCs w:val="24"/>
              </w:rPr>
              <w:t xml:space="preserve">унітарна держава, федерація, конфедерація, </w:t>
            </w:r>
            <w:r w:rsidR="00D7203D" w:rsidRPr="00016EF7">
              <w:rPr>
                <w:rStyle w:val="211pt0"/>
                <w:sz w:val="24"/>
                <w:szCs w:val="24"/>
              </w:rPr>
              <w:t xml:space="preserve">автономія, розширена автономія, </w:t>
            </w:r>
            <w:r w:rsidR="00E81534" w:rsidRPr="00016EF7">
              <w:rPr>
                <w:sz w:val="24"/>
                <w:szCs w:val="24"/>
              </w:rPr>
              <w:t>князі, бояри, магнати, шляхта, духовенство, селяни, міщани; суди городські, підкоморські, земські</w:t>
            </w:r>
            <w:r w:rsidR="00ED32D6" w:rsidRPr="00016EF7">
              <w:rPr>
                <w:sz w:val="24"/>
                <w:szCs w:val="24"/>
              </w:rPr>
              <w:t>;</w:t>
            </w:r>
            <w:r w:rsidR="00ED32D6" w:rsidRPr="00016EF7">
              <w:rPr>
                <w:rStyle w:val="211pt0"/>
                <w:sz w:val="24"/>
                <w:szCs w:val="24"/>
              </w:rPr>
              <w:t xml:space="preserve"> консолідація, кодифікація</w:t>
            </w:r>
            <w:r>
              <w:rPr>
                <w:rStyle w:val="211pt0"/>
                <w:sz w:val="24"/>
                <w:szCs w:val="24"/>
              </w:rPr>
              <w:t>.</w:t>
            </w:r>
          </w:p>
          <w:p w:rsidR="00BA1010" w:rsidRPr="00016EF7" w:rsidRDefault="00424705" w:rsidP="00ED32D6">
            <w:pPr>
              <w:pStyle w:val="20"/>
              <w:shd w:val="clear" w:color="auto" w:fill="auto"/>
              <w:spacing w:before="0" w:line="240" w:lineRule="auto"/>
              <w:ind w:firstLine="0"/>
              <w:rPr>
                <w:color w:val="000000"/>
                <w:sz w:val="24"/>
                <w:szCs w:val="24"/>
                <w:lang w:bidi="uk-UA"/>
              </w:rPr>
            </w:pPr>
            <w:r w:rsidRPr="00016EF7">
              <w:rPr>
                <w:rStyle w:val="211pt0"/>
                <w:rFonts w:eastAsia="Microsoft Sans Serif"/>
                <w:b/>
                <w:sz w:val="24"/>
                <w:szCs w:val="24"/>
              </w:rPr>
              <w:t>В</w:t>
            </w:r>
            <w:r w:rsidR="00D7203D" w:rsidRPr="00016EF7">
              <w:rPr>
                <w:rStyle w:val="211pt0"/>
                <w:rFonts w:eastAsia="Microsoft Sans Serif"/>
                <w:b/>
                <w:sz w:val="24"/>
                <w:szCs w:val="24"/>
              </w:rPr>
              <w:t>изначає</w:t>
            </w:r>
            <w:r w:rsidR="00D7203D" w:rsidRPr="00016EF7">
              <w:rPr>
                <w:rStyle w:val="211pt0"/>
                <w:rFonts w:eastAsia="Microsoft Sans Serif"/>
                <w:sz w:val="24"/>
                <w:szCs w:val="24"/>
              </w:rPr>
              <w:t xml:space="preserve"> нові </w:t>
            </w:r>
            <w:r w:rsidR="00BA1010" w:rsidRPr="00016EF7">
              <w:rPr>
                <w:rStyle w:val="211pt0"/>
                <w:sz w:val="24"/>
                <w:szCs w:val="24"/>
              </w:rPr>
              <w:t>види соціальних норм, основні ознаки права;</w:t>
            </w:r>
            <w:r w:rsidR="00E81534" w:rsidRPr="00016EF7">
              <w:rPr>
                <w:rStyle w:val="211pt0"/>
                <w:sz w:val="24"/>
                <w:szCs w:val="24"/>
              </w:rPr>
              <w:t xml:space="preserve"> </w:t>
            </w:r>
            <w:r w:rsidR="00BA1010" w:rsidRPr="00016EF7">
              <w:rPr>
                <w:rStyle w:val="211pt0"/>
                <w:sz w:val="24"/>
                <w:szCs w:val="24"/>
              </w:rPr>
              <w:t>норм</w:t>
            </w:r>
            <w:r w:rsidR="00E81534" w:rsidRPr="00016EF7">
              <w:rPr>
                <w:rStyle w:val="211pt0"/>
                <w:sz w:val="24"/>
                <w:szCs w:val="24"/>
              </w:rPr>
              <w:t>и</w:t>
            </w:r>
            <w:r w:rsidR="00BA1010" w:rsidRPr="00016EF7">
              <w:rPr>
                <w:rStyle w:val="211pt0"/>
                <w:sz w:val="24"/>
                <w:szCs w:val="24"/>
              </w:rPr>
              <w:t xml:space="preserve"> права, </w:t>
            </w:r>
            <w:r w:rsidR="00E81534" w:rsidRPr="00016EF7">
              <w:rPr>
                <w:rStyle w:val="211pt0"/>
                <w:sz w:val="24"/>
                <w:szCs w:val="24"/>
              </w:rPr>
              <w:t>галузі</w:t>
            </w:r>
            <w:r w:rsidR="00BA1010" w:rsidRPr="00016EF7">
              <w:rPr>
                <w:rStyle w:val="211pt0"/>
                <w:sz w:val="24"/>
                <w:szCs w:val="24"/>
              </w:rPr>
              <w:t xml:space="preserve"> права</w:t>
            </w:r>
            <w:r w:rsidR="00E81534" w:rsidRPr="00016EF7">
              <w:rPr>
                <w:rStyle w:val="211pt0"/>
                <w:sz w:val="24"/>
                <w:szCs w:val="24"/>
              </w:rPr>
              <w:t xml:space="preserve"> визначеної доби</w:t>
            </w:r>
            <w:r w:rsidR="00BA1010" w:rsidRPr="00016EF7">
              <w:rPr>
                <w:rStyle w:val="211pt0"/>
                <w:sz w:val="24"/>
                <w:szCs w:val="24"/>
              </w:rPr>
              <w:t xml:space="preserve">, </w:t>
            </w:r>
            <w:r w:rsidR="00ED32D6" w:rsidRPr="00016EF7">
              <w:rPr>
                <w:rStyle w:val="211pt0"/>
                <w:sz w:val="24"/>
                <w:szCs w:val="24"/>
              </w:rPr>
              <w:t>причини та методи кодифікації</w:t>
            </w:r>
            <w:r>
              <w:rPr>
                <w:rStyle w:val="211pt0"/>
                <w:sz w:val="24"/>
                <w:szCs w:val="24"/>
              </w:rPr>
              <w:t xml:space="preserve"> права, наслідки впровадження законів.</w:t>
            </w:r>
            <w:r w:rsidR="00BA1010" w:rsidRPr="00016EF7">
              <w:rPr>
                <w:rStyle w:val="211pt0"/>
                <w:sz w:val="24"/>
                <w:szCs w:val="24"/>
              </w:rPr>
              <w:t xml:space="preserve"> </w:t>
            </w:r>
          </w:p>
          <w:p w:rsidR="00BA1010" w:rsidRPr="00016EF7" w:rsidRDefault="00424705" w:rsidP="00BA1010">
            <w:pPr>
              <w:pStyle w:val="20"/>
              <w:shd w:val="clear" w:color="auto" w:fill="auto"/>
              <w:spacing w:before="0" w:line="240" w:lineRule="auto"/>
              <w:ind w:firstLine="0"/>
              <w:rPr>
                <w:color w:val="000000"/>
                <w:sz w:val="24"/>
                <w:szCs w:val="24"/>
                <w:lang w:bidi="uk-UA"/>
              </w:rPr>
            </w:pPr>
            <w:r w:rsidRPr="00016EF7">
              <w:rPr>
                <w:rStyle w:val="211pt"/>
                <w:sz w:val="24"/>
                <w:szCs w:val="24"/>
              </w:rPr>
              <w:t>Х</w:t>
            </w:r>
            <w:r w:rsidR="00BA1010" w:rsidRPr="00016EF7">
              <w:rPr>
                <w:rStyle w:val="211pt"/>
                <w:sz w:val="24"/>
                <w:szCs w:val="24"/>
              </w:rPr>
              <w:t>арактеризує</w:t>
            </w:r>
            <w:r>
              <w:rPr>
                <w:rStyle w:val="211pt"/>
                <w:sz w:val="24"/>
                <w:szCs w:val="24"/>
              </w:rPr>
              <w:t xml:space="preserve"> </w:t>
            </w:r>
            <w:r w:rsidR="00BA1010" w:rsidRPr="00016EF7">
              <w:rPr>
                <w:rStyle w:val="211pt"/>
                <w:sz w:val="24"/>
                <w:szCs w:val="24"/>
              </w:rPr>
              <w:t>й</w:t>
            </w:r>
            <w:r w:rsidR="00BA1010" w:rsidRPr="00016EF7">
              <w:rPr>
                <w:rStyle w:val="211pt0"/>
                <w:sz w:val="24"/>
                <w:szCs w:val="24"/>
              </w:rPr>
              <w:t xml:space="preserve"> </w:t>
            </w:r>
            <w:r w:rsidR="00BA1010" w:rsidRPr="00016EF7">
              <w:rPr>
                <w:rStyle w:val="211pt"/>
                <w:sz w:val="24"/>
                <w:szCs w:val="24"/>
              </w:rPr>
              <w:t xml:space="preserve">порівнює </w:t>
            </w:r>
            <w:r w:rsidR="00ED32D6" w:rsidRPr="00016EF7">
              <w:rPr>
                <w:sz w:val="24"/>
                <w:szCs w:val="24"/>
              </w:rPr>
              <w:t xml:space="preserve">основні законодавчі акти доби: Книги Литовської метрики, два Литовських статути 1529 та 1566 рр. Магдебурзьке право, «Устава на волоки», Кревську та Городельську Унії, привілеї Казимира, судебник Казиміра – як </w:t>
            </w:r>
            <w:r w:rsidR="00BA1010" w:rsidRPr="00016EF7">
              <w:rPr>
                <w:rStyle w:val="211pt0"/>
                <w:sz w:val="24"/>
                <w:szCs w:val="24"/>
              </w:rPr>
              <w:t>джерела права</w:t>
            </w:r>
            <w:r w:rsidR="00ED32D6" w:rsidRPr="00016EF7">
              <w:rPr>
                <w:rStyle w:val="211pt0"/>
                <w:sz w:val="24"/>
                <w:szCs w:val="24"/>
              </w:rPr>
              <w:t xml:space="preserve"> правосуб’єктність</w:t>
            </w:r>
            <w:r w:rsidR="00ED32D6" w:rsidRPr="00016EF7">
              <w:rPr>
                <w:rStyle w:val="211pt0"/>
                <w:rFonts w:eastAsia="Microsoft Sans Serif"/>
                <w:sz w:val="24"/>
                <w:szCs w:val="24"/>
              </w:rPr>
              <w:t xml:space="preserve"> фізичних та юридичних осіб</w:t>
            </w:r>
            <w:r w:rsidR="00BA1010" w:rsidRPr="00016EF7">
              <w:rPr>
                <w:rStyle w:val="211pt0"/>
                <w:sz w:val="24"/>
                <w:szCs w:val="24"/>
              </w:rPr>
              <w:t>.</w:t>
            </w:r>
          </w:p>
          <w:p w:rsidR="00BA1010" w:rsidRPr="00016EF7" w:rsidRDefault="00424705" w:rsidP="00BA1010">
            <w:pPr>
              <w:pStyle w:val="20"/>
              <w:shd w:val="clear" w:color="auto" w:fill="auto"/>
              <w:spacing w:before="0" w:line="240" w:lineRule="auto"/>
              <w:ind w:firstLine="0"/>
              <w:rPr>
                <w:rFonts w:eastAsia="Microsoft Sans Serif"/>
                <w:b/>
                <w:sz w:val="24"/>
                <w:szCs w:val="24"/>
              </w:rPr>
            </w:pPr>
            <w:r w:rsidRPr="00016EF7">
              <w:rPr>
                <w:rStyle w:val="211pt"/>
                <w:sz w:val="24"/>
                <w:szCs w:val="24"/>
              </w:rPr>
              <w:t>О</w:t>
            </w:r>
            <w:r w:rsidR="00BA1010" w:rsidRPr="00016EF7">
              <w:rPr>
                <w:rStyle w:val="211pt"/>
                <w:sz w:val="24"/>
                <w:szCs w:val="24"/>
              </w:rPr>
              <w:t>цінює</w:t>
            </w:r>
            <w:r>
              <w:rPr>
                <w:rStyle w:val="211pt"/>
                <w:sz w:val="24"/>
                <w:szCs w:val="24"/>
              </w:rPr>
              <w:t xml:space="preserve"> </w:t>
            </w:r>
            <w:r w:rsidR="00BA1010" w:rsidRPr="00016EF7">
              <w:rPr>
                <w:rStyle w:val="211pt"/>
                <w:sz w:val="24"/>
                <w:szCs w:val="24"/>
              </w:rPr>
              <w:t xml:space="preserve"> </w:t>
            </w:r>
            <w:r w:rsidR="00BA1010" w:rsidRPr="00016EF7">
              <w:rPr>
                <w:rStyle w:val="211pt0"/>
                <w:sz w:val="24"/>
                <w:szCs w:val="24"/>
              </w:rPr>
              <w:t xml:space="preserve">значення </w:t>
            </w:r>
            <w:r w:rsidR="00ED32D6" w:rsidRPr="00016EF7">
              <w:rPr>
                <w:rStyle w:val="211pt0"/>
                <w:sz w:val="24"/>
                <w:szCs w:val="24"/>
              </w:rPr>
              <w:t>уній для статусу українських земель у складі</w:t>
            </w:r>
            <w:r w:rsidR="00ED32D6" w:rsidRPr="00016EF7">
              <w:rPr>
                <w:sz w:val="24"/>
                <w:szCs w:val="24"/>
              </w:rPr>
              <w:t xml:space="preserve"> Великого князівства Литовського; рівень справедливості окремих норм Литовського законодавства( за визначеним переліком основних нормативних актів)</w:t>
            </w:r>
            <w:r w:rsidR="00BA1010" w:rsidRPr="00016EF7">
              <w:rPr>
                <w:rStyle w:val="211pt0"/>
                <w:sz w:val="24"/>
                <w:szCs w:val="24"/>
              </w:rPr>
              <w:t>.</w:t>
            </w:r>
          </w:p>
          <w:p w:rsidR="00ED32D6" w:rsidRPr="00016EF7" w:rsidRDefault="00424705" w:rsidP="00EE14B2">
            <w:pPr>
              <w:pStyle w:val="a4"/>
              <w:tabs>
                <w:tab w:val="left" w:pos="142"/>
              </w:tabs>
              <w:jc w:val="both"/>
              <w:rPr>
                <w:rFonts w:ascii="Times New Roman" w:hAnsi="Times New Roman"/>
                <w:sz w:val="24"/>
                <w:szCs w:val="24"/>
                <w:lang w:val="uk-UA"/>
              </w:rPr>
            </w:pPr>
            <w:r w:rsidRPr="00016EF7">
              <w:rPr>
                <w:rStyle w:val="211pt0"/>
                <w:b/>
                <w:bCs/>
                <w:sz w:val="24"/>
                <w:szCs w:val="24"/>
              </w:rPr>
              <w:t>О</w:t>
            </w:r>
            <w:r w:rsidR="00BA1010" w:rsidRPr="00016EF7">
              <w:rPr>
                <w:rStyle w:val="211pt0"/>
                <w:b/>
                <w:bCs/>
                <w:sz w:val="24"/>
                <w:szCs w:val="24"/>
              </w:rPr>
              <w:t>писує</w:t>
            </w:r>
            <w:r>
              <w:rPr>
                <w:rStyle w:val="211pt0"/>
                <w:b/>
                <w:bCs/>
                <w:sz w:val="24"/>
                <w:szCs w:val="24"/>
              </w:rPr>
              <w:t xml:space="preserve"> </w:t>
            </w:r>
            <w:r w:rsidR="00BA1010" w:rsidRPr="00016EF7">
              <w:rPr>
                <w:rStyle w:val="211pt0"/>
                <w:b/>
                <w:bCs/>
                <w:sz w:val="24"/>
                <w:szCs w:val="24"/>
              </w:rPr>
              <w:t xml:space="preserve"> </w:t>
            </w:r>
            <w:r w:rsidR="00ED32D6" w:rsidRPr="00016EF7">
              <w:rPr>
                <w:rFonts w:ascii="Times New Roman" w:hAnsi="Times New Roman"/>
                <w:sz w:val="24"/>
                <w:szCs w:val="24"/>
                <w:lang w:val="uk-UA"/>
              </w:rPr>
              <w:t xml:space="preserve">організацію судочинства, визначаю її становий характер, надає характеристику діяльності судів городських, підкоморських, земських. Наводить приклади щодо звинувачувально-змагального характеру судового процесу. Визначає основні риси права. </w:t>
            </w:r>
          </w:p>
          <w:p w:rsidR="003047A2" w:rsidRPr="00016EF7" w:rsidRDefault="00424705" w:rsidP="00424705">
            <w:pPr>
              <w:pStyle w:val="tl"/>
              <w:tabs>
                <w:tab w:val="left" w:pos="142"/>
              </w:tabs>
              <w:spacing w:before="0" w:beforeAutospacing="0" w:after="0" w:afterAutospacing="0"/>
              <w:jc w:val="both"/>
              <w:rPr>
                <w:b/>
                <w:bCs/>
                <w:color w:val="000000"/>
                <w:lang w:val="uk-UA"/>
              </w:rPr>
            </w:pPr>
            <w:r w:rsidRPr="00016EF7">
              <w:rPr>
                <w:rStyle w:val="211pt0"/>
                <w:rFonts w:eastAsia="Microsoft Sans Serif"/>
                <w:b/>
                <w:sz w:val="24"/>
                <w:szCs w:val="24"/>
              </w:rPr>
              <w:t>З</w:t>
            </w:r>
            <w:r w:rsidR="003E18BD" w:rsidRPr="00016EF7">
              <w:rPr>
                <w:rStyle w:val="211pt0"/>
                <w:rFonts w:eastAsia="Microsoft Sans Serif"/>
                <w:b/>
                <w:sz w:val="24"/>
                <w:szCs w:val="24"/>
              </w:rPr>
              <w:t>астосовує</w:t>
            </w:r>
            <w:r>
              <w:rPr>
                <w:rStyle w:val="211pt0"/>
                <w:rFonts w:eastAsia="Microsoft Sans Serif"/>
                <w:b/>
                <w:sz w:val="24"/>
                <w:szCs w:val="24"/>
              </w:rPr>
              <w:t xml:space="preserve"> </w:t>
            </w:r>
            <w:r w:rsidR="003E18BD" w:rsidRPr="00016EF7">
              <w:rPr>
                <w:rStyle w:val="211pt0"/>
                <w:rFonts w:eastAsia="Microsoft Sans Serif"/>
                <w:b/>
                <w:sz w:val="24"/>
                <w:szCs w:val="24"/>
              </w:rPr>
              <w:t xml:space="preserve">знання з теми </w:t>
            </w:r>
            <w:r w:rsidR="003E18BD" w:rsidRPr="00016EF7">
              <w:rPr>
                <w:rStyle w:val="211pt0"/>
                <w:rFonts w:eastAsia="Microsoft Sans Serif"/>
                <w:sz w:val="24"/>
                <w:szCs w:val="24"/>
              </w:rPr>
              <w:t>для розв'язання правових ситуацій</w:t>
            </w:r>
            <w:r w:rsidR="00EE14B2" w:rsidRPr="00016EF7">
              <w:rPr>
                <w:rStyle w:val="211pt0"/>
                <w:rFonts w:eastAsia="Microsoft Sans Serif"/>
                <w:sz w:val="24"/>
                <w:szCs w:val="24"/>
              </w:rPr>
              <w:t xml:space="preserve">: при цьому користується відповідною термінологією, наприклад, </w:t>
            </w:r>
            <w:r w:rsidR="00EE14B2" w:rsidRPr="00016EF7">
              <w:rPr>
                <w:rStyle w:val="211pt0"/>
                <w:sz w:val="24"/>
                <w:szCs w:val="24"/>
              </w:rPr>
              <w:t xml:space="preserve">покарання, амністія, помилування, судимість, відповідальність і покарання; </w:t>
            </w:r>
            <w:r w:rsidR="003047A2" w:rsidRPr="00016EF7">
              <w:rPr>
                <w:rStyle w:val="211pt0"/>
                <w:b/>
                <w:bCs/>
                <w:sz w:val="24"/>
                <w:szCs w:val="24"/>
              </w:rPr>
              <w:t xml:space="preserve">називає </w:t>
            </w:r>
            <w:r w:rsidR="003047A2" w:rsidRPr="00016EF7">
              <w:rPr>
                <w:rStyle w:val="211pt0"/>
                <w:sz w:val="24"/>
                <w:szCs w:val="24"/>
              </w:rPr>
              <w:t xml:space="preserve">мету покарання; види покарань; обставини, що пом’якшують покарання; обставини, що обтяжують покарання; </w:t>
            </w:r>
            <w:r w:rsidR="003047A2" w:rsidRPr="00016EF7">
              <w:rPr>
                <w:rStyle w:val="211pt0"/>
                <w:rFonts w:eastAsia="Microsoft Sans Serif"/>
                <w:b/>
                <w:bCs/>
                <w:sz w:val="24"/>
                <w:szCs w:val="24"/>
              </w:rPr>
              <w:t xml:space="preserve">описує </w:t>
            </w:r>
            <w:r w:rsidR="003047A2" w:rsidRPr="00016EF7">
              <w:rPr>
                <w:rStyle w:val="211pt0"/>
                <w:rFonts w:eastAsia="Microsoft Sans Serif"/>
                <w:sz w:val="24"/>
                <w:szCs w:val="24"/>
              </w:rPr>
              <w:t xml:space="preserve">порядок призначення покарання, звільнення від покарання та його відбування; погашення і зняття судимості; </w:t>
            </w:r>
            <w:r w:rsidR="003047A2" w:rsidRPr="00016EF7">
              <w:rPr>
                <w:b/>
                <w:bCs/>
                <w:shd w:val="clear" w:color="auto" w:fill="FFFFFF"/>
                <w:lang w:val="uk-UA"/>
              </w:rPr>
              <w:t xml:space="preserve">характеризує </w:t>
            </w:r>
            <w:r w:rsidR="003047A2" w:rsidRPr="00016EF7">
              <w:rPr>
                <w:shd w:val="clear" w:color="auto" w:fill="FFFFFF"/>
                <w:lang w:val="uk-UA"/>
              </w:rPr>
              <w:t>цілі покарання; види і зміст покарань</w:t>
            </w:r>
            <w:r w:rsidR="00EE14B2" w:rsidRPr="00016EF7">
              <w:rPr>
                <w:shd w:val="clear" w:color="auto" w:fill="FFFFFF"/>
                <w:lang w:val="uk-UA"/>
              </w:rPr>
              <w:t xml:space="preserve"> – в залежності від соціального статусу особи</w:t>
            </w:r>
            <w:r w:rsidR="003047A2" w:rsidRPr="00016EF7">
              <w:rPr>
                <w:shd w:val="clear" w:color="auto" w:fill="FFFFFF"/>
                <w:lang w:val="uk-UA"/>
              </w:rPr>
              <w:t>.</w:t>
            </w:r>
          </w:p>
        </w:tc>
        <w:tc>
          <w:tcPr>
            <w:tcW w:w="4253" w:type="dxa"/>
            <w:gridSpan w:val="4"/>
          </w:tcPr>
          <w:p w:rsidR="003D3C99" w:rsidRPr="00016EF7" w:rsidRDefault="003D3C99" w:rsidP="003D3C99">
            <w:pPr>
              <w:pStyle w:val="a4"/>
              <w:tabs>
                <w:tab w:val="left" w:pos="0"/>
              </w:tabs>
              <w:ind w:left="-106" w:firstLine="567"/>
              <w:jc w:val="both"/>
              <w:rPr>
                <w:rFonts w:ascii="Times New Roman" w:hAnsi="Times New Roman"/>
                <w:b/>
                <w:sz w:val="24"/>
                <w:szCs w:val="24"/>
                <w:lang w:val="uk-UA"/>
              </w:rPr>
            </w:pPr>
            <w:r w:rsidRPr="00016EF7">
              <w:rPr>
                <w:rFonts w:ascii="Times New Roman" w:hAnsi="Times New Roman"/>
                <w:b/>
                <w:sz w:val="24"/>
                <w:szCs w:val="24"/>
                <w:lang w:val="uk-UA"/>
              </w:rPr>
              <w:t>Розділ 5. Литовсько-Руська держава та її право.</w:t>
            </w:r>
          </w:p>
          <w:p w:rsidR="003D3C99" w:rsidRPr="00016EF7" w:rsidRDefault="003D3C99" w:rsidP="003D3C99">
            <w:pPr>
              <w:pStyle w:val="a4"/>
              <w:tabs>
                <w:tab w:val="left" w:pos="0"/>
              </w:tabs>
              <w:ind w:left="-106" w:firstLine="567"/>
              <w:jc w:val="both"/>
              <w:rPr>
                <w:rFonts w:ascii="Times New Roman" w:hAnsi="Times New Roman"/>
                <w:sz w:val="24"/>
                <w:szCs w:val="24"/>
                <w:lang w:val="uk-UA"/>
              </w:rPr>
            </w:pPr>
            <w:r w:rsidRPr="00016EF7">
              <w:rPr>
                <w:rFonts w:ascii="Times New Roman" w:hAnsi="Times New Roman"/>
                <w:sz w:val="24"/>
                <w:szCs w:val="24"/>
                <w:lang w:val="uk-UA"/>
              </w:rPr>
              <w:t>Загальна характеристика історичного періоду. Політична ситуація на українських землях у XIV – XVI століттях. Включення переважної більшості українських земель до складу Великого князівства Литовського. Унії Литви з Польським королівством. Видатні суспільно-політичні діячі доби та їх вплив на історико-правові процеси.</w:t>
            </w:r>
          </w:p>
          <w:p w:rsidR="003D3C99" w:rsidRPr="00016EF7" w:rsidRDefault="003D3C99" w:rsidP="003D3C99">
            <w:pPr>
              <w:pStyle w:val="a4"/>
              <w:tabs>
                <w:tab w:val="left" w:pos="0"/>
              </w:tabs>
              <w:ind w:left="-106" w:firstLine="567"/>
              <w:jc w:val="both"/>
              <w:rPr>
                <w:rFonts w:ascii="Times New Roman" w:hAnsi="Times New Roman"/>
                <w:sz w:val="24"/>
                <w:szCs w:val="24"/>
                <w:lang w:val="uk-UA"/>
              </w:rPr>
            </w:pPr>
            <w:r w:rsidRPr="00016EF7">
              <w:rPr>
                <w:rFonts w:ascii="Times New Roman" w:hAnsi="Times New Roman"/>
                <w:sz w:val="24"/>
                <w:szCs w:val="24"/>
                <w:lang w:val="uk-UA"/>
              </w:rPr>
              <w:t xml:space="preserve">Суспільний устрій, соціальний склад українського населення під владою Литви: князі, бояри, магнати, шляхта, духовенство, селяни, міщани. </w:t>
            </w:r>
          </w:p>
          <w:p w:rsidR="003D3C99" w:rsidRPr="00016EF7" w:rsidRDefault="003D3C99" w:rsidP="003D3C99">
            <w:pPr>
              <w:pStyle w:val="a4"/>
              <w:tabs>
                <w:tab w:val="left" w:pos="0"/>
              </w:tabs>
              <w:ind w:left="-106" w:firstLine="567"/>
              <w:jc w:val="both"/>
              <w:rPr>
                <w:rFonts w:ascii="Times New Roman" w:hAnsi="Times New Roman"/>
                <w:sz w:val="24"/>
                <w:szCs w:val="24"/>
                <w:lang w:val="uk-UA"/>
              </w:rPr>
            </w:pPr>
            <w:r w:rsidRPr="00016EF7">
              <w:rPr>
                <w:rFonts w:ascii="Times New Roman" w:hAnsi="Times New Roman"/>
                <w:sz w:val="24"/>
                <w:szCs w:val="24"/>
                <w:lang w:val="uk-UA"/>
              </w:rPr>
              <w:t xml:space="preserve">Державний лад. Організація влади в Великому князівстві Литовському. Джерела та характерні риси права. Основні законодавчі акти (Книги Литовської метрики , два Литовських статути 1529 та 1566 рр. Магдебурзьке право. «Устава на волоки», Кревська та Городельська Унії, привілеї Казимира, судебник Казиміра.) Організація судочинства, її становий характер. Суди городські, підкоморські, земські. Звинувачувально-змагальний характер судового процесу. Основні риси права. </w:t>
            </w:r>
          </w:p>
          <w:p w:rsidR="003D3C99" w:rsidRPr="00016EF7" w:rsidRDefault="003D3C99" w:rsidP="003D3C99">
            <w:pPr>
              <w:pStyle w:val="tl"/>
              <w:spacing w:before="0" w:beforeAutospacing="0" w:after="0" w:afterAutospacing="0" w:line="360" w:lineRule="atLeast"/>
              <w:ind w:firstLine="284"/>
              <w:rPr>
                <w:b/>
                <w:bCs/>
                <w:color w:val="000000"/>
                <w:lang w:val="uk-UA"/>
              </w:rPr>
            </w:pPr>
          </w:p>
        </w:tc>
      </w:tr>
      <w:tr w:rsidR="003D3C99" w:rsidRPr="00016EF7" w:rsidTr="003A2E21">
        <w:tc>
          <w:tcPr>
            <w:tcW w:w="6345" w:type="dxa"/>
            <w:gridSpan w:val="2"/>
          </w:tcPr>
          <w:p w:rsidR="008B5A73" w:rsidRPr="00016EF7" w:rsidRDefault="008B5A73" w:rsidP="008B5A73">
            <w:pPr>
              <w:pStyle w:val="20"/>
              <w:shd w:val="clear" w:color="auto" w:fill="auto"/>
              <w:spacing w:before="0" w:line="240" w:lineRule="auto"/>
              <w:ind w:firstLine="0"/>
              <w:rPr>
                <w:rStyle w:val="211pt"/>
                <w:b w:val="0"/>
                <w:sz w:val="24"/>
                <w:szCs w:val="24"/>
              </w:rPr>
            </w:pPr>
            <w:r w:rsidRPr="00016EF7">
              <w:rPr>
                <w:rStyle w:val="211pt"/>
                <w:sz w:val="24"/>
                <w:szCs w:val="24"/>
              </w:rPr>
              <w:t xml:space="preserve">Студент </w:t>
            </w:r>
            <w:r w:rsidRPr="00016EF7">
              <w:rPr>
                <w:rStyle w:val="211pt"/>
                <w:b w:val="0"/>
                <w:sz w:val="24"/>
                <w:szCs w:val="24"/>
              </w:rPr>
              <w:t>вивчає навчальний матер</w:t>
            </w:r>
            <w:r w:rsidR="00424705">
              <w:rPr>
                <w:rStyle w:val="211pt"/>
                <w:b w:val="0"/>
                <w:sz w:val="24"/>
                <w:szCs w:val="24"/>
              </w:rPr>
              <w:t>іал відповідно програми розділу.</w:t>
            </w:r>
          </w:p>
          <w:p w:rsidR="008B5A73" w:rsidRPr="00016EF7" w:rsidRDefault="00424705" w:rsidP="008B5A73">
            <w:pPr>
              <w:pStyle w:val="20"/>
              <w:shd w:val="clear" w:color="auto" w:fill="auto"/>
              <w:spacing w:before="0" w:line="240" w:lineRule="auto"/>
              <w:ind w:firstLine="0"/>
              <w:rPr>
                <w:rStyle w:val="211pt0"/>
                <w:sz w:val="24"/>
                <w:szCs w:val="24"/>
              </w:rPr>
            </w:pPr>
            <w:r w:rsidRPr="00016EF7">
              <w:rPr>
                <w:rStyle w:val="211pt"/>
                <w:sz w:val="24"/>
                <w:szCs w:val="24"/>
              </w:rPr>
              <w:t>Н</w:t>
            </w:r>
            <w:r w:rsidR="008B5A73" w:rsidRPr="00016EF7">
              <w:rPr>
                <w:rStyle w:val="211pt"/>
                <w:sz w:val="24"/>
                <w:szCs w:val="24"/>
              </w:rPr>
              <w:t>адає</w:t>
            </w:r>
            <w:r>
              <w:rPr>
                <w:rStyle w:val="211pt"/>
                <w:sz w:val="24"/>
                <w:szCs w:val="24"/>
              </w:rPr>
              <w:t xml:space="preserve"> </w:t>
            </w:r>
            <w:r w:rsidR="008B5A73" w:rsidRPr="00016EF7">
              <w:rPr>
                <w:rStyle w:val="211pt"/>
                <w:sz w:val="24"/>
                <w:szCs w:val="24"/>
              </w:rPr>
              <w:t xml:space="preserve"> </w:t>
            </w:r>
            <w:r w:rsidR="008B5A73" w:rsidRPr="00016EF7">
              <w:rPr>
                <w:sz w:val="24"/>
                <w:szCs w:val="24"/>
              </w:rPr>
              <w:t>характеристику суспільно-політичного положення українських земель у складі Речі Посполитої, визначає причини та правові наслідки приєднання українських земель до Речі Посполитої, відношення різних верств населення до завершення інкорпорації</w:t>
            </w:r>
            <w:r w:rsidR="00A6077F" w:rsidRPr="00016EF7">
              <w:rPr>
                <w:sz w:val="24"/>
                <w:szCs w:val="24"/>
              </w:rPr>
              <w:t>;</w:t>
            </w:r>
            <w:r w:rsidR="008B5A73" w:rsidRPr="00016EF7">
              <w:rPr>
                <w:rStyle w:val="211pt0"/>
                <w:sz w:val="24"/>
                <w:szCs w:val="24"/>
              </w:rPr>
              <w:t xml:space="preserve"> </w:t>
            </w:r>
            <w:r w:rsidR="00A6077F" w:rsidRPr="00016EF7">
              <w:rPr>
                <w:sz w:val="24"/>
                <w:szCs w:val="24"/>
              </w:rPr>
              <w:t>військово-адміністративний устрій Запорозької Січі.</w:t>
            </w:r>
          </w:p>
          <w:p w:rsidR="008B5A73" w:rsidRPr="00016EF7" w:rsidRDefault="008B5A73" w:rsidP="008B5A73">
            <w:pPr>
              <w:pStyle w:val="20"/>
              <w:shd w:val="clear" w:color="auto" w:fill="auto"/>
              <w:spacing w:before="0" w:line="240" w:lineRule="auto"/>
              <w:ind w:firstLine="0"/>
              <w:rPr>
                <w:rStyle w:val="211pt0"/>
                <w:sz w:val="24"/>
                <w:szCs w:val="24"/>
              </w:rPr>
            </w:pPr>
            <w:r w:rsidRPr="00016EF7">
              <w:rPr>
                <w:rStyle w:val="211pt0"/>
                <w:b/>
                <w:sz w:val="24"/>
                <w:szCs w:val="24"/>
              </w:rPr>
              <w:t>Аналізує</w:t>
            </w:r>
            <w:r w:rsidRPr="00016EF7">
              <w:rPr>
                <w:rStyle w:val="211pt0"/>
                <w:sz w:val="24"/>
                <w:szCs w:val="24"/>
              </w:rPr>
              <w:t xml:space="preserve"> причини появи козацтва як нової верстви населення та її значення у відновленні прагнення до незалежності.</w:t>
            </w:r>
          </w:p>
          <w:p w:rsidR="008B5A73" w:rsidRPr="00016EF7" w:rsidRDefault="008B5A73" w:rsidP="008B5A73">
            <w:pPr>
              <w:pStyle w:val="20"/>
              <w:shd w:val="clear" w:color="auto" w:fill="auto"/>
              <w:spacing w:before="0" w:line="240" w:lineRule="auto"/>
              <w:ind w:firstLine="0"/>
              <w:rPr>
                <w:rStyle w:val="211pt0"/>
                <w:sz w:val="24"/>
                <w:szCs w:val="24"/>
              </w:rPr>
            </w:pPr>
            <w:r w:rsidRPr="00016EF7">
              <w:rPr>
                <w:rStyle w:val="211pt0"/>
                <w:b/>
                <w:sz w:val="24"/>
                <w:szCs w:val="24"/>
              </w:rPr>
              <w:lastRenderedPageBreak/>
              <w:t>Встановлює</w:t>
            </w:r>
            <w:r w:rsidRPr="00016EF7">
              <w:rPr>
                <w:rStyle w:val="211pt0"/>
                <w:sz w:val="24"/>
                <w:szCs w:val="24"/>
              </w:rPr>
              <w:t xml:space="preserve"> факти впливу козацтва на суспільні та державні процеси в українських землях. Факти впливу правової системи на суспільні рухи та повстання</w:t>
            </w:r>
            <w:r w:rsidR="00A6077F" w:rsidRPr="00016EF7">
              <w:rPr>
                <w:rStyle w:val="211pt0"/>
                <w:sz w:val="24"/>
                <w:szCs w:val="24"/>
              </w:rPr>
              <w:t xml:space="preserve"> в українських землях.</w:t>
            </w:r>
          </w:p>
          <w:p w:rsidR="008B5A73" w:rsidRPr="00016EF7" w:rsidRDefault="008B5A73" w:rsidP="008B5A73">
            <w:pPr>
              <w:pStyle w:val="20"/>
              <w:shd w:val="clear" w:color="auto" w:fill="auto"/>
              <w:spacing w:before="0" w:line="240" w:lineRule="auto"/>
              <w:ind w:firstLine="0"/>
              <w:rPr>
                <w:rStyle w:val="211pt"/>
                <w:sz w:val="24"/>
                <w:szCs w:val="24"/>
              </w:rPr>
            </w:pPr>
            <w:r w:rsidRPr="00016EF7">
              <w:rPr>
                <w:rStyle w:val="211pt"/>
                <w:sz w:val="24"/>
                <w:szCs w:val="24"/>
              </w:rPr>
              <w:t xml:space="preserve">Застосовує поняття та терміни: </w:t>
            </w:r>
            <w:r w:rsidRPr="00016EF7">
              <w:rPr>
                <w:sz w:val="24"/>
                <w:szCs w:val="24"/>
              </w:rPr>
              <w:t>запорозьке (низове), городове та реєстрове козацтво, Запорозька Січ, Магдебурзьке право, Київське та Львівське братерства, самоуправління, соціальна диференціація козацтва</w:t>
            </w:r>
            <w:r w:rsidR="00A6077F" w:rsidRPr="00016EF7">
              <w:rPr>
                <w:sz w:val="24"/>
                <w:szCs w:val="24"/>
              </w:rPr>
              <w:t>; процес відродження української державності</w:t>
            </w:r>
            <w:r w:rsidRPr="00016EF7">
              <w:rPr>
                <w:sz w:val="24"/>
                <w:szCs w:val="24"/>
              </w:rPr>
              <w:t>.</w:t>
            </w:r>
          </w:p>
          <w:p w:rsidR="008B5A73" w:rsidRPr="00016EF7" w:rsidRDefault="008B5A73" w:rsidP="008B5A73">
            <w:pPr>
              <w:pStyle w:val="20"/>
              <w:shd w:val="clear" w:color="auto" w:fill="auto"/>
              <w:spacing w:before="0" w:line="240" w:lineRule="auto"/>
              <w:ind w:firstLine="0"/>
              <w:rPr>
                <w:color w:val="000000"/>
                <w:sz w:val="24"/>
                <w:szCs w:val="24"/>
                <w:lang w:bidi="uk-UA"/>
              </w:rPr>
            </w:pPr>
            <w:r w:rsidRPr="00016EF7">
              <w:rPr>
                <w:rStyle w:val="211pt0"/>
                <w:rFonts w:eastAsia="Microsoft Sans Serif"/>
                <w:b/>
                <w:sz w:val="24"/>
                <w:szCs w:val="24"/>
              </w:rPr>
              <w:t xml:space="preserve">Визначає </w:t>
            </w:r>
            <w:r w:rsidRPr="00016EF7">
              <w:rPr>
                <w:rStyle w:val="211pt0"/>
                <w:rFonts w:eastAsia="Microsoft Sans Serif"/>
                <w:sz w:val="24"/>
                <w:szCs w:val="24"/>
              </w:rPr>
              <w:t xml:space="preserve">  нові </w:t>
            </w:r>
            <w:r w:rsidRPr="00016EF7">
              <w:rPr>
                <w:rStyle w:val="211pt0"/>
                <w:sz w:val="24"/>
                <w:szCs w:val="24"/>
              </w:rPr>
              <w:t xml:space="preserve">види соціальних норм, основні ознаки права; норми права визначеної доби. </w:t>
            </w:r>
          </w:p>
          <w:p w:rsidR="008B5A73" w:rsidRPr="00016EF7" w:rsidRDefault="00424705" w:rsidP="008B5A73">
            <w:pPr>
              <w:pStyle w:val="20"/>
              <w:shd w:val="clear" w:color="auto" w:fill="auto"/>
              <w:spacing w:before="0" w:line="240" w:lineRule="auto"/>
              <w:ind w:firstLine="0"/>
              <w:rPr>
                <w:sz w:val="24"/>
                <w:szCs w:val="24"/>
              </w:rPr>
            </w:pPr>
            <w:r w:rsidRPr="00016EF7">
              <w:rPr>
                <w:rStyle w:val="211pt"/>
                <w:sz w:val="24"/>
                <w:szCs w:val="24"/>
              </w:rPr>
              <w:t>Х</w:t>
            </w:r>
            <w:r w:rsidR="008B5A73" w:rsidRPr="00016EF7">
              <w:rPr>
                <w:rStyle w:val="211pt"/>
                <w:sz w:val="24"/>
                <w:szCs w:val="24"/>
              </w:rPr>
              <w:t>арактеризує</w:t>
            </w:r>
            <w:r>
              <w:rPr>
                <w:rStyle w:val="211pt"/>
                <w:sz w:val="24"/>
                <w:szCs w:val="24"/>
              </w:rPr>
              <w:t xml:space="preserve"> </w:t>
            </w:r>
            <w:r w:rsidR="008B5A73" w:rsidRPr="00016EF7">
              <w:rPr>
                <w:rStyle w:val="211pt"/>
                <w:sz w:val="24"/>
                <w:szCs w:val="24"/>
              </w:rPr>
              <w:t>й</w:t>
            </w:r>
            <w:r w:rsidR="008B5A73" w:rsidRPr="00016EF7">
              <w:rPr>
                <w:rStyle w:val="211pt0"/>
                <w:sz w:val="24"/>
                <w:szCs w:val="24"/>
              </w:rPr>
              <w:t xml:space="preserve"> </w:t>
            </w:r>
            <w:r w:rsidR="008B5A73" w:rsidRPr="00016EF7">
              <w:rPr>
                <w:rStyle w:val="211pt"/>
                <w:sz w:val="24"/>
                <w:szCs w:val="24"/>
              </w:rPr>
              <w:t xml:space="preserve">порівнює </w:t>
            </w:r>
            <w:r w:rsidR="008B5A73" w:rsidRPr="00016EF7">
              <w:rPr>
                <w:sz w:val="24"/>
                <w:szCs w:val="24"/>
              </w:rPr>
              <w:t>основні законодавчі акти доби: Люблінська та Берестейська унії, Королівський універсал 1572 р., Третій Литовський статут 1588 р., договори між урядом і козаками протягом 1569-1647рр.</w:t>
            </w:r>
          </w:p>
          <w:p w:rsidR="007F642D" w:rsidRDefault="007F642D" w:rsidP="007F642D">
            <w:pPr>
              <w:pStyle w:val="a4"/>
              <w:tabs>
                <w:tab w:val="left" w:pos="142"/>
              </w:tabs>
              <w:jc w:val="both"/>
              <w:rPr>
                <w:rFonts w:ascii="Times New Roman" w:hAnsi="Times New Roman"/>
                <w:sz w:val="24"/>
                <w:szCs w:val="24"/>
                <w:lang w:val="uk-UA"/>
              </w:rPr>
            </w:pPr>
            <w:r w:rsidRPr="00016EF7">
              <w:rPr>
                <w:rStyle w:val="211pt0"/>
                <w:b/>
                <w:bCs/>
                <w:sz w:val="24"/>
                <w:szCs w:val="24"/>
              </w:rPr>
              <w:t>Описує</w:t>
            </w:r>
            <w:r>
              <w:rPr>
                <w:rStyle w:val="211pt0"/>
                <w:b/>
                <w:bCs/>
                <w:sz w:val="24"/>
                <w:szCs w:val="24"/>
              </w:rPr>
              <w:t xml:space="preserve"> </w:t>
            </w:r>
            <w:r w:rsidRPr="00016EF7">
              <w:rPr>
                <w:rFonts w:ascii="Times New Roman" w:hAnsi="Times New Roman"/>
                <w:sz w:val="24"/>
                <w:szCs w:val="24"/>
                <w:lang w:val="uk-UA"/>
              </w:rPr>
              <w:t xml:space="preserve">організацію судочинства в українських землях, визначає перехід до інквізиційного характеру суду. Наводить приклади щодо фактів геноциду до українського населення з боку влади. Визначає основні риси права. </w:t>
            </w:r>
          </w:p>
          <w:p w:rsidR="008B5A73" w:rsidRPr="00016EF7" w:rsidRDefault="00424705" w:rsidP="008B5A73">
            <w:pPr>
              <w:pStyle w:val="20"/>
              <w:shd w:val="clear" w:color="auto" w:fill="auto"/>
              <w:spacing w:before="0" w:line="240" w:lineRule="auto"/>
              <w:ind w:firstLine="0"/>
              <w:rPr>
                <w:rFonts w:eastAsia="Microsoft Sans Serif"/>
                <w:b/>
                <w:sz w:val="24"/>
                <w:szCs w:val="24"/>
              </w:rPr>
            </w:pPr>
            <w:r w:rsidRPr="00016EF7">
              <w:rPr>
                <w:rStyle w:val="211pt"/>
                <w:sz w:val="24"/>
                <w:szCs w:val="24"/>
              </w:rPr>
              <w:t>О</w:t>
            </w:r>
            <w:r w:rsidR="008B5A73" w:rsidRPr="00016EF7">
              <w:rPr>
                <w:rStyle w:val="211pt"/>
                <w:sz w:val="24"/>
                <w:szCs w:val="24"/>
              </w:rPr>
              <w:t>цінює</w:t>
            </w:r>
            <w:r>
              <w:rPr>
                <w:rStyle w:val="211pt"/>
                <w:sz w:val="24"/>
                <w:szCs w:val="24"/>
              </w:rPr>
              <w:t xml:space="preserve"> </w:t>
            </w:r>
            <w:r w:rsidR="008B5A73" w:rsidRPr="00016EF7">
              <w:rPr>
                <w:rStyle w:val="211pt0"/>
                <w:sz w:val="24"/>
                <w:szCs w:val="24"/>
              </w:rPr>
              <w:t>значення уній для статусу українських земель у складі</w:t>
            </w:r>
            <w:r w:rsidR="008B5A73" w:rsidRPr="00016EF7">
              <w:rPr>
                <w:sz w:val="24"/>
                <w:szCs w:val="24"/>
              </w:rPr>
              <w:t xml:space="preserve"> Речі Посполитої; рівень справедливості окремих норм права доби( за визначеним переліком основних нормативних актів)</w:t>
            </w:r>
            <w:r>
              <w:rPr>
                <w:sz w:val="24"/>
                <w:szCs w:val="24"/>
              </w:rPr>
              <w:t>, наслідки впровадження законів,що обмежують права різних верств населення</w:t>
            </w:r>
            <w:r w:rsidR="008B5A73" w:rsidRPr="00016EF7">
              <w:rPr>
                <w:rStyle w:val="211pt0"/>
                <w:sz w:val="24"/>
                <w:szCs w:val="24"/>
              </w:rPr>
              <w:t>. Правовий статус козацтва на різних етапах боротьби за права.</w:t>
            </w:r>
            <w:r>
              <w:rPr>
                <w:rStyle w:val="211pt0"/>
                <w:sz w:val="24"/>
                <w:szCs w:val="24"/>
              </w:rPr>
              <w:t xml:space="preserve"> Роль особистості у державних, суспільних та правових змінах.</w:t>
            </w:r>
          </w:p>
          <w:p w:rsidR="00424705" w:rsidRPr="00016EF7" w:rsidRDefault="00424705" w:rsidP="00424705">
            <w:pPr>
              <w:pStyle w:val="a4"/>
              <w:tabs>
                <w:tab w:val="left" w:pos="142"/>
              </w:tabs>
              <w:jc w:val="both"/>
              <w:rPr>
                <w:b/>
                <w:bCs/>
                <w:color w:val="000000"/>
                <w:lang w:val="uk-UA"/>
              </w:rPr>
            </w:pPr>
            <w:r w:rsidRPr="00424705">
              <w:rPr>
                <w:rFonts w:ascii="Times New Roman" w:hAnsi="Times New Roman"/>
                <w:b/>
                <w:sz w:val="24"/>
                <w:szCs w:val="24"/>
                <w:lang w:val="uk-UA"/>
              </w:rPr>
              <w:t>Узагальнює</w:t>
            </w:r>
            <w:r>
              <w:rPr>
                <w:rFonts w:ascii="Times New Roman" w:hAnsi="Times New Roman"/>
                <w:sz w:val="24"/>
                <w:szCs w:val="24"/>
                <w:lang w:val="uk-UA"/>
              </w:rPr>
              <w:t xml:space="preserve"> отримані знання у таблиці. </w:t>
            </w:r>
            <w:r w:rsidRPr="00424705">
              <w:rPr>
                <w:rFonts w:ascii="Times New Roman" w:hAnsi="Times New Roman"/>
                <w:b/>
                <w:sz w:val="24"/>
                <w:szCs w:val="24"/>
                <w:lang w:val="uk-UA"/>
              </w:rPr>
              <w:t>Робить висновки</w:t>
            </w:r>
            <w:r>
              <w:rPr>
                <w:rFonts w:ascii="Times New Roman" w:hAnsi="Times New Roman"/>
                <w:sz w:val="24"/>
                <w:szCs w:val="24"/>
                <w:lang w:val="uk-UA"/>
              </w:rPr>
              <w:t>.</w:t>
            </w:r>
          </w:p>
        </w:tc>
        <w:tc>
          <w:tcPr>
            <w:tcW w:w="4253" w:type="dxa"/>
            <w:gridSpan w:val="4"/>
          </w:tcPr>
          <w:p w:rsidR="003D3C99" w:rsidRPr="00016EF7" w:rsidRDefault="003D3C99" w:rsidP="003D3C99">
            <w:pPr>
              <w:pStyle w:val="a4"/>
              <w:tabs>
                <w:tab w:val="left" w:pos="-106"/>
              </w:tabs>
              <w:ind w:left="-106" w:firstLine="283"/>
              <w:jc w:val="both"/>
              <w:rPr>
                <w:rFonts w:ascii="Times New Roman" w:hAnsi="Times New Roman"/>
                <w:b/>
                <w:sz w:val="24"/>
                <w:szCs w:val="24"/>
                <w:lang w:val="uk-UA"/>
              </w:rPr>
            </w:pPr>
            <w:r w:rsidRPr="00016EF7">
              <w:rPr>
                <w:rFonts w:ascii="Times New Roman" w:hAnsi="Times New Roman"/>
                <w:b/>
                <w:sz w:val="24"/>
                <w:szCs w:val="24"/>
                <w:lang w:val="uk-UA"/>
              </w:rPr>
              <w:lastRenderedPageBreak/>
              <w:t>Розділ 6. Правове становище українських земель у складі Речі Посполитої.</w:t>
            </w:r>
          </w:p>
          <w:p w:rsidR="003D3C99" w:rsidRPr="00016EF7" w:rsidRDefault="003D3C99" w:rsidP="003D3C99">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Загальна характеристика суспільно-політичного положення українських земель у складі Речі Посполитої. Видатні суспільно-політичні діячі держави та їх вплив на історико-правові процеси.</w:t>
            </w:r>
          </w:p>
          <w:p w:rsidR="003D3C99" w:rsidRPr="00016EF7" w:rsidRDefault="003D3C99" w:rsidP="003D3C99">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 xml:space="preserve">Суспільний лад. </w:t>
            </w:r>
          </w:p>
          <w:p w:rsidR="003D3C99" w:rsidRPr="00016EF7" w:rsidRDefault="003D3C99" w:rsidP="003D3C99">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 xml:space="preserve">Запорозьке козацтво – нова </w:t>
            </w:r>
            <w:r w:rsidRPr="00016EF7">
              <w:rPr>
                <w:rFonts w:ascii="Times New Roman" w:hAnsi="Times New Roman"/>
                <w:sz w:val="24"/>
                <w:szCs w:val="24"/>
                <w:lang w:val="uk-UA"/>
              </w:rPr>
              <w:lastRenderedPageBreak/>
              <w:t xml:space="preserve">соціальна верства. Виникнення українського козацтва і його склад. Запорозьке (низове), городове та реєстрове козацтво. Грамота Стефана Баторія. Запорозька Січ – центр національно-визвольної боротьби українського народу. Військово-адміністративний устрій Запорозької Січі. Соціальна диференціація козацтва, його правовий статус. </w:t>
            </w:r>
          </w:p>
          <w:p w:rsidR="003D3C99" w:rsidRPr="00016EF7" w:rsidRDefault="003D3C99" w:rsidP="003D3C99">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Процес відродження української державності. Державний лад. Центральне та місцеве управління. Магдебурзьке право. Самоуправління в містах. Братства і їх статус.</w:t>
            </w:r>
          </w:p>
          <w:p w:rsidR="003D3C99" w:rsidRPr="00016EF7" w:rsidRDefault="003D3C99" w:rsidP="003D3C99">
            <w:pPr>
              <w:pStyle w:val="a4"/>
              <w:tabs>
                <w:tab w:val="left" w:pos="-106"/>
              </w:tabs>
              <w:ind w:left="-106" w:firstLine="283"/>
              <w:jc w:val="both"/>
              <w:rPr>
                <w:b/>
                <w:bCs/>
                <w:color w:val="000000"/>
                <w:sz w:val="24"/>
                <w:szCs w:val="24"/>
                <w:lang w:val="uk-UA"/>
              </w:rPr>
            </w:pPr>
            <w:r w:rsidRPr="00016EF7">
              <w:rPr>
                <w:rFonts w:ascii="Times New Roman" w:hAnsi="Times New Roman"/>
                <w:sz w:val="24"/>
                <w:szCs w:val="24"/>
                <w:lang w:val="uk-UA"/>
              </w:rPr>
              <w:t>Основні законодавчі акти (Люблінська та Берестейська унії, Королівський універсал 1572 р., Третій Литовський статут 1588 р.). Судочинство. Основні джерела та риси права.</w:t>
            </w:r>
          </w:p>
        </w:tc>
      </w:tr>
      <w:tr w:rsidR="00036227" w:rsidRPr="00016EF7" w:rsidTr="005A670D">
        <w:tc>
          <w:tcPr>
            <w:tcW w:w="10598" w:type="dxa"/>
            <w:gridSpan w:val="6"/>
          </w:tcPr>
          <w:p w:rsidR="00036227" w:rsidRPr="00016EF7" w:rsidRDefault="00036227" w:rsidP="00036227">
            <w:pPr>
              <w:ind w:right="-83"/>
              <w:jc w:val="center"/>
              <w:rPr>
                <w:b/>
                <w:lang w:val="uk-UA"/>
              </w:rPr>
            </w:pPr>
            <w:r w:rsidRPr="00016EF7">
              <w:rPr>
                <w:b/>
                <w:color w:val="000000"/>
                <w:spacing w:val="3"/>
                <w:lang w:val="uk-UA"/>
              </w:rPr>
              <w:lastRenderedPageBreak/>
              <w:t>Узагальнення зі змістовного модулю</w:t>
            </w:r>
          </w:p>
        </w:tc>
      </w:tr>
      <w:tr w:rsidR="003D3C99" w:rsidRPr="00016EF7" w:rsidTr="00805D30">
        <w:tc>
          <w:tcPr>
            <w:tcW w:w="10598" w:type="dxa"/>
            <w:gridSpan w:val="6"/>
          </w:tcPr>
          <w:p w:rsidR="003D3C99" w:rsidRPr="00016EF7" w:rsidRDefault="003D3C99" w:rsidP="003D3C99">
            <w:pPr>
              <w:pStyle w:val="tl"/>
              <w:spacing w:before="0" w:beforeAutospacing="0" w:after="0" w:afterAutospacing="0" w:line="360" w:lineRule="atLeast"/>
              <w:jc w:val="center"/>
              <w:rPr>
                <w:b/>
                <w:bCs/>
                <w:color w:val="000000"/>
                <w:lang w:val="uk-UA"/>
              </w:rPr>
            </w:pPr>
            <w:r w:rsidRPr="00016EF7">
              <w:rPr>
                <w:b/>
                <w:bCs/>
                <w:color w:val="000000"/>
                <w:lang w:val="uk-UA"/>
              </w:rPr>
              <w:t>Змістовий модуль 3.</w:t>
            </w:r>
          </w:p>
        </w:tc>
      </w:tr>
      <w:tr w:rsidR="00A6077F" w:rsidRPr="00C6132C" w:rsidTr="00016EF7">
        <w:trPr>
          <w:trHeight w:val="274"/>
        </w:trPr>
        <w:tc>
          <w:tcPr>
            <w:tcW w:w="6487" w:type="dxa"/>
            <w:gridSpan w:val="3"/>
          </w:tcPr>
          <w:p w:rsidR="00A6077F" w:rsidRPr="00016EF7" w:rsidRDefault="00A6077F" w:rsidP="00A6077F">
            <w:pPr>
              <w:pStyle w:val="20"/>
              <w:shd w:val="clear" w:color="auto" w:fill="auto"/>
              <w:spacing w:before="0" w:line="240" w:lineRule="auto"/>
              <w:ind w:firstLine="0"/>
              <w:rPr>
                <w:rStyle w:val="211pt"/>
                <w:b w:val="0"/>
                <w:sz w:val="24"/>
                <w:szCs w:val="24"/>
              </w:rPr>
            </w:pPr>
            <w:r w:rsidRPr="00016EF7">
              <w:rPr>
                <w:rStyle w:val="211pt"/>
                <w:sz w:val="24"/>
                <w:szCs w:val="24"/>
              </w:rPr>
              <w:t xml:space="preserve">Студент </w:t>
            </w:r>
            <w:r w:rsidRPr="00016EF7">
              <w:rPr>
                <w:rStyle w:val="211pt"/>
                <w:b w:val="0"/>
                <w:sz w:val="24"/>
                <w:szCs w:val="24"/>
              </w:rPr>
              <w:t>вивчає навчальний матер</w:t>
            </w:r>
            <w:r w:rsidR="007F642D">
              <w:rPr>
                <w:rStyle w:val="211pt"/>
                <w:b w:val="0"/>
                <w:sz w:val="24"/>
                <w:szCs w:val="24"/>
              </w:rPr>
              <w:t>іал відповідно програми розділу.</w:t>
            </w:r>
          </w:p>
          <w:p w:rsidR="00A6077F" w:rsidRPr="00016EF7" w:rsidRDefault="007F642D" w:rsidP="00A6077F">
            <w:pPr>
              <w:pStyle w:val="20"/>
              <w:shd w:val="clear" w:color="auto" w:fill="auto"/>
              <w:spacing w:before="0" w:line="240" w:lineRule="auto"/>
              <w:ind w:firstLine="0"/>
              <w:rPr>
                <w:rStyle w:val="211pt0"/>
                <w:sz w:val="24"/>
                <w:szCs w:val="24"/>
              </w:rPr>
            </w:pPr>
            <w:r w:rsidRPr="00016EF7">
              <w:rPr>
                <w:rStyle w:val="211pt"/>
                <w:sz w:val="24"/>
                <w:szCs w:val="24"/>
              </w:rPr>
              <w:t>Н</w:t>
            </w:r>
            <w:r w:rsidR="00A6077F" w:rsidRPr="00016EF7">
              <w:rPr>
                <w:rStyle w:val="211pt"/>
                <w:sz w:val="24"/>
                <w:szCs w:val="24"/>
              </w:rPr>
              <w:t>адає</w:t>
            </w:r>
            <w:r>
              <w:rPr>
                <w:rStyle w:val="211pt"/>
                <w:sz w:val="24"/>
                <w:szCs w:val="24"/>
              </w:rPr>
              <w:t xml:space="preserve"> </w:t>
            </w:r>
            <w:r w:rsidR="00A6077F" w:rsidRPr="00016EF7">
              <w:rPr>
                <w:rStyle w:val="211pt"/>
                <w:sz w:val="24"/>
                <w:szCs w:val="24"/>
              </w:rPr>
              <w:t xml:space="preserve"> </w:t>
            </w:r>
            <w:r w:rsidR="00A6077F" w:rsidRPr="00016EF7">
              <w:rPr>
                <w:sz w:val="24"/>
                <w:szCs w:val="24"/>
              </w:rPr>
              <w:t>характеристику суспільно-політичного положення українських земель у період розбудови української національної держави під час незавершеної буржуазно-демократичної революції 1648-1657 рр. Визначає причини та правові наслідки революції, відношення різних верств населення до процесу відтворення державності;</w:t>
            </w:r>
            <w:r w:rsidR="00A6077F" w:rsidRPr="00016EF7">
              <w:rPr>
                <w:rStyle w:val="211pt0"/>
                <w:sz w:val="24"/>
                <w:szCs w:val="24"/>
              </w:rPr>
              <w:t xml:space="preserve"> </w:t>
            </w:r>
            <w:r w:rsidR="00A6077F" w:rsidRPr="00016EF7">
              <w:rPr>
                <w:sz w:val="24"/>
                <w:szCs w:val="24"/>
              </w:rPr>
              <w:t>побудову органів влади.</w:t>
            </w:r>
          </w:p>
          <w:p w:rsidR="00A6077F" w:rsidRPr="00016EF7" w:rsidRDefault="00A6077F" w:rsidP="00A6077F">
            <w:pPr>
              <w:pStyle w:val="a4"/>
              <w:tabs>
                <w:tab w:val="left" w:pos="-106"/>
              </w:tabs>
              <w:ind w:left="-106" w:firstLine="106"/>
              <w:jc w:val="both"/>
              <w:rPr>
                <w:rFonts w:ascii="Times New Roman" w:hAnsi="Times New Roman"/>
                <w:sz w:val="24"/>
                <w:szCs w:val="24"/>
                <w:lang w:val="uk-UA"/>
              </w:rPr>
            </w:pPr>
            <w:r w:rsidRPr="00016EF7">
              <w:rPr>
                <w:rStyle w:val="211pt0"/>
                <w:b/>
                <w:sz w:val="24"/>
                <w:szCs w:val="24"/>
              </w:rPr>
              <w:t>Аналізує</w:t>
            </w:r>
            <w:r w:rsidRPr="00016EF7">
              <w:rPr>
                <w:rStyle w:val="211pt0"/>
                <w:sz w:val="24"/>
                <w:szCs w:val="24"/>
              </w:rPr>
              <w:t xml:space="preserve"> </w:t>
            </w:r>
            <w:r w:rsidRPr="00016EF7">
              <w:rPr>
                <w:rFonts w:ascii="Times New Roman" w:hAnsi="Times New Roman"/>
                <w:sz w:val="24"/>
                <w:szCs w:val="24"/>
                <w:lang w:val="uk-UA"/>
              </w:rPr>
              <w:t xml:space="preserve">юридичне становище Козацької держави, </w:t>
            </w:r>
            <w:r w:rsidRPr="00016EF7">
              <w:rPr>
                <w:rStyle w:val="211pt0"/>
                <w:sz w:val="24"/>
                <w:szCs w:val="24"/>
              </w:rPr>
              <w:t xml:space="preserve">причини та наслідки </w:t>
            </w:r>
            <w:r w:rsidRPr="00016EF7">
              <w:rPr>
                <w:rFonts w:ascii="Times New Roman" w:hAnsi="Times New Roman"/>
                <w:sz w:val="24"/>
                <w:szCs w:val="24"/>
                <w:lang w:val="uk-UA"/>
              </w:rPr>
              <w:t xml:space="preserve">переходу Війська Запорозького під протекторат російської держави; зміни в органах автономної влади та управління Гетьманщини. </w:t>
            </w:r>
          </w:p>
          <w:p w:rsidR="00A6077F" w:rsidRPr="00016EF7" w:rsidRDefault="00A6077F" w:rsidP="00A6077F">
            <w:pPr>
              <w:pStyle w:val="20"/>
              <w:shd w:val="clear" w:color="auto" w:fill="auto"/>
              <w:spacing w:before="0" w:line="240" w:lineRule="auto"/>
              <w:ind w:firstLine="0"/>
              <w:rPr>
                <w:rStyle w:val="211pt0"/>
                <w:sz w:val="24"/>
                <w:szCs w:val="24"/>
              </w:rPr>
            </w:pPr>
            <w:r w:rsidRPr="00016EF7">
              <w:rPr>
                <w:rStyle w:val="211pt0"/>
                <w:b/>
                <w:sz w:val="24"/>
                <w:szCs w:val="24"/>
              </w:rPr>
              <w:t>Встановлює</w:t>
            </w:r>
            <w:r w:rsidRPr="00016EF7">
              <w:rPr>
                <w:rStyle w:val="211pt0"/>
                <w:sz w:val="24"/>
                <w:szCs w:val="24"/>
              </w:rPr>
              <w:t xml:space="preserve"> </w:t>
            </w:r>
            <w:r w:rsidR="00016EF7" w:rsidRPr="00016EF7">
              <w:rPr>
                <w:rStyle w:val="211pt0"/>
                <w:sz w:val="24"/>
                <w:szCs w:val="24"/>
              </w:rPr>
              <w:t>і характеризує структуру побудови державної влади</w:t>
            </w:r>
            <w:r w:rsidRPr="00016EF7">
              <w:rPr>
                <w:rStyle w:val="211pt0"/>
                <w:sz w:val="24"/>
                <w:szCs w:val="24"/>
              </w:rPr>
              <w:t>.</w:t>
            </w:r>
          </w:p>
          <w:p w:rsidR="00016EF7" w:rsidRPr="00016EF7" w:rsidRDefault="00A6077F" w:rsidP="00016EF7">
            <w:pPr>
              <w:pStyle w:val="a4"/>
              <w:tabs>
                <w:tab w:val="left" w:pos="-106"/>
              </w:tabs>
              <w:ind w:left="-106"/>
              <w:jc w:val="both"/>
              <w:rPr>
                <w:rFonts w:ascii="Times New Roman" w:hAnsi="Times New Roman"/>
                <w:sz w:val="24"/>
                <w:szCs w:val="24"/>
                <w:lang w:val="uk-UA"/>
              </w:rPr>
            </w:pPr>
            <w:r w:rsidRPr="00016EF7">
              <w:rPr>
                <w:rStyle w:val="211pt"/>
                <w:sz w:val="24"/>
                <w:szCs w:val="24"/>
              </w:rPr>
              <w:t xml:space="preserve">Застосовує поняття та терміни: </w:t>
            </w:r>
            <w:r w:rsidRPr="00016EF7">
              <w:rPr>
                <w:rFonts w:ascii="Times New Roman" w:hAnsi="Times New Roman"/>
                <w:sz w:val="24"/>
                <w:szCs w:val="24"/>
                <w:lang w:val="uk-UA"/>
              </w:rPr>
              <w:t>незавершен</w:t>
            </w:r>
            <w:r w:rsidRPr="00016EF7">
              <w:rPr>
                <w:sz w:val="24"/>
                <w:szCs w:val="24"/>
                <w:lang w:val="ru-RU"/>
              </w:rPr>
              <w:t>а</w:t>
            </w:r>
            <w:r w:rsidRPr="00016EF7">
              <w:rPr>
                <w:rFonts w:ascii="Times New Roman" w:hAnsi="Times New Roman"/>
                <w:sz w:val="24"/>
                <w:szCs w:val="24"/>
                <w:lang w:val="uk-UA"/>
              </w:rPr>
              <w:t xml:space="preserve"> буржуазно-демократичн</w:t>
            </w:r>
            <w:r w:rsidRPr="00016EF7">
              <w:rPr>
                <w:sz w:val="24"/>
                <w:szCs w:val="24"/>
                <w:lang w:val="ru-RU"/>
              </w:rPr>
              <w:t>а</w:t>
            </w:r>
            <w:r w:rsidRPr="00016EF7">
              <w:rPr>
                <w:rFonts w:ascii="Times New Roman" w:hAnsi="Times New Roman"/>
                <w:sz w:val="24"/>
                <w:szCs w:val="24"/>
                <w:lang w:val="uk-UA"/>
              </w:rPr>
              <w:t xml:space="preserve"> революці</w:t>
            </w:r>
            <w:r w:rsidRPr="00016EF7">
              <w:rPr>
                <w:rFonts w:ascii="Times New Roman" w:hAnsi="Times New Roman"/>
                <w:sz w:val="24"/>
                <w:szCs w:val="24"/>
                <w:lang w:val="ru-RU"/>
              </w:rPr>
              <w:t>я,</w:t>
            </w:r>
            <w:r w:rsidR="00016EF7" w:rsidRPr="00016EF7">
              <w:rPr>
                <w:rFonts w:ascii="Times New Roman" w:hAnsi="Times New Roman"/>
                <w:sz w:val="24"/>
                <w:szCs w:val="24"/>
                <w:lang w:val="uk-UA"/>
              </w:rPr>
              <w:t xml:space="preserve"> гетьманські універсали, загальнокозацька рада, рада генеральної старшини, генеральна військова канцелярія, полковий та сотенний уряди.</w:t>
            </w:r>
          </w:p>
          <w:p w:rsidR="00A6077F" w:rsidRPr="00016EF7" w:rsidRDefault="00A6077F" w:rsidP="00A6077F">
            <w:pPr>
              <w:pStyle w:val="20"/>
              <w:shd w:val="clear" w:color="auto" w:fill="auto"/>
              <w:spacing w:before="0" w:line="240" w:lineRule="auto"/>
              <w:ind w:firstLine="0"/>
              <w:rPr>
                <w:color w:val="000000"/>
                <w:sz w:val="24"/>
                <w:szCs w:val="24"/>
                <w:lang w:bidi="uk-UA"/>
              </w:rPr>
            </w:pPr>
            <w:r w:rsidRPr="00016EF7">
              <w:rPr>
                <w:rStyle w:val="211pt0"/>
                <w:rFonts w:eastAsia="Microsoft Sans Serif"/>
                <w:b/>
                <w:sz w:val="24"/>
                <w:szCs w:val="24"/>
              </w:rPr>
              <w:t xml:space="preserve">Визначає </w:t>
            </w:r>
            <w:r w:rsidRPr="00016EF7">
              <w:rPr>
                <w:rStyle w:val="211pt0"/>
                <w:rFonts w:eastAsia="Microsoft Sans Serif"/>
                <w:sz w:val="24"/>
                <w:szCs w:val="24"/>
              </w:rPr>
              <w:t xml:space="preserve">  нові </w:t>
            </w:r>
            <w:r w:rsidRPr="00016EF7">
              <w:rPr>
                <w:rStyle w:val="211pt0"/>
                <w:sz w:val="24"/>
                <w:szCs w:val="24"/>
              </w:rPr>
              <w:t xml:space="preserve">види соціальних норм, основні ознаки права; норми права визначеної доби. </w:t>
            </w:r>
            <w:r w:rsidR="00016EF7" w:rsidRPr="00016EF7">
              <w:rPr>
                <w:rStyle w:val="211pt0"/>
                <w:sz w:val="24"/>
                <w:szCs w:val="24"/>
              </w:rPr>
              <w:t xml:space="preserve">Встановлює факти геноциду під час воєнних дій і </w:t>
            </w:r>
            <w:r w:rsidR="00016EF7" w:rsidRPr="00016EF7">
              <w:rPr>
                <w:rStyle w:val="211pt0"/>
                <w:b/>
                <w:sz w:val="24"/>
                <w:szCs w:val="24"/>
              </w:rPr>
              <w:t>надає їм оцінку</w:t>
            </w:r>
            <w:r w:rsidR="00016EF7" w:rsidRPr="00016EF7">
              <w:rPr>
                <w:rStyle w:val="211pt0"/>
                <w:sz w:val="24"/>
                <w:szCs w:val="24"/>
              </w:rPr>
              <w:t>.</w:t>
            </w:r>
          </w:p>
          <w:p w:rsidR="00A6077F" w:rsidRPr="00016EF7" w:rsidRDefault="007F642D" w:rsidP="00036227">
            <w:pPr>
              <w:pStyle w:val="20"/>
              <w:shd w:val="clear" w:color="auto" w:fill="auto"/>
              <w:spacing w:before="0" w:line="240" w:lineRule="auto"/>
              <w:ind w:firstLine="0"/>
              <w:rPr>
                <w:b/>
                <w:bCs/>
                <w:color w:val="000000"/>
              </w:rPr>
            </w:pPr>
            <w:r w:rsidRPr="00016EF7">
              <w:rPr>
                <w:rStyle w:val="211pt"/>
                <w:sz w:val="24"/>
                <w:szCs w:val="24"/>
              </w:rPr>
              <w:t>Х</w:t>
            </w:r>
            <w:r w:rsidR="00A6077F" w:rsidRPr="00016EF7">
              <w:rPr>
                <w:rStyle w:val="211pt"/>
                <w:sz w:val="24"/>
                <w:szCs w:val="24"/>
              </w:rPr>
              <w:t>арактеризує</w:t>
            </w:r>
            <w:r>
              <w:rPr>
                <w:rStyle w:val="211pt"/>
                <w:sz w:val="24"/>
                <w:szCs w:val="24"/>
              </w:rPr>
              <w:t xml:space="preserve"> </w:t>
            </w:r>
            <w:r w:rsidR="00A6077F" w:rsidRPr="00016EF7">
              <w:rPr>
                <w:rStyle w:val="211pt"/>
                <w:sz w:val="24"/>
                <w:szCs w:val="24"/>
              </w:rPr>
              <w:t>й</w:t>
            </w:r>
            <w:r w:rsidR="00A6077F" w:rsidRPr="00016EF7">
              <w:rPr>
                <w:rStyle w:val="211pt0"/>
                <w:sz w:val="24"/>
                <w:szCs w:val="24"/>
              </w:rPr>
              <w:t xml:space="preserve"> </w:t>
            </w:r>
            <w:r w:rsidR="00A6077F" w:rsidRPr="00016EF7">
              <w:rPr>
                <w:rStyle w:val="211pt"/>
                <w:sz w:val="24"/>
                <w:szCs w:val="24"/>
              </w:rPr>
              <w:t xml:space="preserve">порівнює </w:t>
            </w:r>
            <w:r w:rsidR="00A6077F" w:rsidRPr="00016EF7">
              <w:rPr>
                <w:sz w:val="24"/>
                <w:szCs w:val="24"/>
              </w:rPr>
              <w:t>основні законодавчі акти доби: Зборівський, Берестейській договори, Переяславська козацька Рада, Березневі статті</w:t>
            </w:r>
            <w:r w:rsidR="00016EF7" w:rsidRPr="00016EF7">
              <w:rPr>
                <w:sz w:val="24"/>
                <w:szCs w:val="24"/>
              </w:rPr>
              <w:t>.</w:t>
            </w:r>
            <w:r w:rsidR="00A6077F" w:rsidRPr="00016EF7">
              <w:rPr>
                <w:rStyle w:val="211pt"/>
                <w:sz w:val="24"/>
                <w:szCs w:val="24"/>
              </w:rPr>
              <w:t xml:space="preserve"> </w:t>
            </w:r>
            <w:r w:rsidR="00A6077F" w:rsidRPr="00016EF7">
              <w:t xml:space="preserve"> </w:t>
            </w:r>
          </w:p>
        </w:tc>
        <w:tc>
          <w:tcPr>
            <w:tcW w:w="4111" w:type="dxa"/>
            <w:gridSpan w:val="3"/>
            <w:vMerge w:val="restart"/>
          </w:tcPr>
          <w:p w:rsidR="00A6077F" w:rsidRPr="00016EF7" w:rsidRDefault="00A6077F" w:rsidP="003D3C99">
            <w:pPr>
              <w:pStyle w:val="a4"/>
              <w:tabs>
                <w:tab w:val="left" w:pos="-106"/>
              </w:tabs>
              <w:ind w:left="-106" w:firstLine="567"/>
              <w:jc w:val="both"/>
              <w:rPr>
                <w:rFonts w:ascii="Times New Roman" w:hAnsi="Times New Roman"/>
                <w:b/>
                <w:sz w:val="24"/>
                <w:szCs w:val="24"/>
                <w:lang w:val="uk-UA"/>
              </w:rPr>
            </w:pPr>
            <w:r w:rsidRPr="00016EF7">
              <w:rPr>
                <w:rFonts w:ascii="Times New Roman" w:hAnsi="Times New Roman"/>
                <w:b/>
                <w:sz w:val="24"/>
                <w:szCs w:val="24"/>
                <w:lang w:val="uk-UA"/>
              </w:rPr>
              <w:t>Розділ 7. Українська національна держава та її право. Колонізаторська політика  російського царату та польського королівства спрямована на ліквідацію автономії Українських земель. (1648 – 18 століття).</w:t>
            </w:r>
          </w:p>
          <w:p w:rsidR="00A6077F" w:rsidRPr="00016EF7" w:rsidRDefault="00A6077F" w:rsidP="003D3C99">
            <w:pPr>
              <w:pStyle w:val="a4"/>
              <w:tabs>
                <w:tab w:val="left" w:pos="-106"/>
              </w:tabs>
              <w:ind w:left="-106" w:firstLine="567"/>
              <w:jc w:val="both"/>
              <w:rPr>
                <w:rFonts w:ascii="Times New Roman" w:hAnsi="Times New Roman"/>
                <w:sz w:val="24"/>
                <w:szCs w:val="24"/>
                <w:lang w:val="uk-UA"/>
              </w:rPr>
            </w:pPr>
            <w:r w:rsidRPr="00016EF7">
              <w:rPr>
                <w:rFonts w:ascii="Times New Roman" w:hAnsi="Times New Roman"/>
                <w:sz w:val="24"/>
                <w:szCs w:val="24"/>
                <w:lang w:val="uk-UA"/>
              </w:rPr>
              <w:t>Розбудова української національної держави під час незавершеної буржуазно-демократичної революції 1648-1654 рр, 1654-1659 р. Зборівський, Берестейській договори. Юридичне становище Козацької держави. Органи влади та управління. Повноваження гетьмана. Гетьманські універсали. Загальнокозацька рада. Рада генеральної старшини. Генеральна військова канцелярія. Посади і ранги. Полковий та сотенний поділ.</w:t>
            </w:r>
          </w:p>
          <w:p w:rsidR="00A6077F" w:rsidRPr="00016EF7" w:rsidRDefault="00A6077F" w:rsidP="003D3C99">
            <w:pPr>
              <w:pStyle w:val="a4"/>
              <w:tabs>
                <w:tab w:val="left" w:pos="-106"/>
              </w:tabs>
              <w:ind w:left="-106" w:firstLine="567"/>
              <w:jc w:val="both"/>
              <w:rPr>
                <w:rFonts w:ascii="Times New Roman" w:hAnsi="Times New Roman"/>
                <w:sz w:val="24"/>
                <w:szCs w:val="24"/>
                <w:lang w:val="uk-UA"/>
              </w:rPr>
            </w:pPr>
            <w:r w:rsidRPr="00016EF7">
              <w:rPr>
                <w:rFonts w:ascii="Times New Roman" w:hAnsi="Times New Roman"/>
                <w:sz w:val="24"/>
                <w:szCs w:val="24"/>
                <w:lang w:val="uk-UA"/>
              </w:rPr>
              <w:t xml:space="preserve">Перехід України під протекторат російської держави – Переяславська козацька Рада, Березневі статті. Органи автономної влади та управління Гетьманщини. </w:t>
            </w:r>
          </w:p>
          <w:p w:rsidR="00016EF7" w:rsidRPr="00016EF7" w:rsidRDefault="00016EF7" w:rsidP="003D3C99">
            <w:pPr>
              <w:pStyle w:val="a4"/>
              <w:tabs>
                <w:tab w:val="left" w:pos="-106"/>
              </w:tabs>
              <w:ind w:left="-106" w:firstLine="567"/>
              <w:jc w:val="both"/>
              <w:rPr>
                <w:rFonts w:ascii="Times New Roman" w:hAnsi="Times New Roman"/>
                <w:sz w:val="24"/>
                <w:szCs w:val="24"/>
                <w:lang w:val="uk-UA"/>
              </w:rPr>
            </w:pPr>
          </w:p>
          <w:p w:rsidR="00016EF7" w:rsidRPr="00016EF7" w:rsidRDefault="00016EF7" w:rsidP="003D3C99">
            <w:pPr>
              <w:pStyle w:val="a4"/>
              <w:tabs>
                <w:tab w:val="left" w:pos="-106"/>
              </w:tabs>
              <w:ind w:left="-106" w:firstLine="567"/>
              <w:jc w:val="both"/>
              <w:rPr>
                <w:rFonts w:ascii="Times New Roman" w:hAnsi="Times New Roman"/>
                <w:sz w:val="24"/>
                <w:szCs w:val="24"/>
                <w:lang w:val="uk-UA"/>
              </w:rPr>
            </w:pPr>
          </w:p>
          <w:p w:rsidR="00A6077F" w:rsidRPr="00016EF7" w:rsidRDefault="00A6077F" w:rsidP="003D3C99">
            <w:pPr>
              <w:pStyle w:val="a4"/>
              <w:tabs>
                <w:tab w:val="left" w:pos="-106"/>
              </w:tabs>
              <w:ind w:left="-106" w:firstLine="567"/>
              <w:jc w:val="both"/>
              <w:rPr>
                <w:rFonts w:ascii="Times New Roman" w:hAnsi="Times New Roman"/>
                <w:sz w:val="24"/>
                <w:szCs w:val="24"/>
                <w:lang w:val="uk-UA"/>
              </w:rPr>
            </w:pPr>
            <w:r w:rsidRPr="00016EF7">
              <w:rPr>
                <w:rFonts w:ascii="Times New Roman" w:hAnsi="Times New Roman"/>
                <w:sz w:val="24"/>
                <w:szCs w:val="24"/>
                <w:lang w:val="uk-UA"/>
              </w:rPr>
              <w:t>Основні  риси права епохи створення української держави та громадянської війни: Гадяцький трактат І.Виговського, Переяславські статті Ю.Хмельницького, Глухівські статі Д.Многогрішного, Коломацькі статті І.Мазепи.</w:t>
            </w:r>
            <w:r w:rsidRPr="00016EF7">
              <w:rPr>
                <w:rFonts w:ascii="Times New Roman" w:hAnsi="Times New Roman"/>
                <w:spacing w:val="-2"/>
                <w:sz w:val="24"/>
                <w:szCs w:val="24"/>
                <w:lang w:val="uk-UA"/>
              </w:rPr>
              <w:t xml:space="preserve"> Соціальне і політичне становище українських земель в складі Російської, Польської, Турецької держав у другій половині XVII ст. Гетьманщина. Перша Малоросійська Колегія.</w:t>
            </w:r>
          </w:p>
          <w:p w:rsidR="00A6077F" w:rsidRPr="00016EF7" w:rsidRDefault="00A6077F" w:rsidP="003D3C99">
            <w:pPr>
              <w:pStyle w:val="a4"/>
              <w:tabs>
                <w:tab w:val="left" w:pos="-106"/>
              </w:tabs>
              <w:ind w:left="-106" w:firstLine="567"/>
              <w:jc w:val="both"/>
              <w:rPr>
                <w:rFonts w:ascii="Times New Roman" w:hAnsi="Times New Roman"/>
                <w:sz w:val="24"/>
                <w:szCs w:val="24"/>
                <w:lang w:val="uk-UA"/>
              </w:rPr>
            </w:pPr>
            <w:r w:rsidRPr="00016EF7">
              <w:rPr>
                <w:rFonts w:ascii="Times New Roman" w:hAnsi="Times New Roman"/>
                <w:sz w:val="24"/>
                <w:szCs w:val="24"/>
                <w:lang w:val="uk-UA"/>
              </w:rPr>
              <w:t xml:space="preserve">Доба ліквідації автономії України у 18 столітті. Суспільний устрій. Державний устрій. Суспільно-політичний лад і право в західноукраїнських землях (друга половина 17 – друга половина 18 ст.) </w:t>
            </w:r>
          </w:p>
          <w:p w:rsidR="00A6077F" w:rsidRPr="00016EF7" w:rsidRDefault="00A6077F" w:rsidP="003D3C99">
            <w:pPr>
              <w:pStyle w:val="a4"/>
              <w:tabs>
                <w:tab w:val="left" w:pos="-106"/>
              </w:tabs>
              <w:ind w:left="-106" w:firstLine="567"/>
              <w:jc w:val="both"/>
              <w:rPr>
                <w:rFonts w:ascii="Times New Roman" w:hAnsi="Times New Roman"/>
                <w:sz w:val="24"/>
                <w:szCs w:val="24"/>
                <w:lang w:val="uk-UA"/>
              </w:rPr>
            </w:pPr>
            <w:r w:rsidRPr="00016EF7">
              <w:rPr>
                <w:rFonts w:ascii="Times New Roman" w:hAnsi="Times New Roman"/>
                <w:sz w:val="24"/>
                <w:szCs w:val="24"/>
                <w:lang w:val="uk-UA"/>
              </w:rPr>
              <w:t>Право доби ліквідації автономії України. Джерела і розвиток права. Конституція Пилипа Орлика. «Рішучі пункти», Документи діяльності «Правління гетьманського уряду», «Процес короткий наказний, виданий при резиденції гетьманській», «Права за якими судиться малоросійський народ», «Суд і розправа в правах малоросійських», «Книга Статут і прочне права малоросійсьие», скасування гетьманства і утворення Другої Малоросійської колегії, «Екстракт малоросійських прав», Указ про повне закріпачення селян та ін. Кодифікація права. Основні риси права і процесу.</w:t>
            </w:r>
          </w:p>
          <w:p w:rsidR="00A6077F" w:rsidRPr="00016EF7" w:rsidRDefault="00A6077F" w:rsidP="003D3C99">
            <w:pPr>
              <w:pStyle w:val="a4"/>
              <w:tabs>
                <w:tab w:val="left" w:pos="-106"/>
              </w:tabs>
              <w:ind w:left="-106" w:firstLine="567"/>
              <w:jc w:val="both"/>
              <w:rPr>
                <w:rFonts w:ascii="Times New Roman" w:hAnsi="Times New Roman"/>
                <w:sz w:val="24"/>
                <w:szCs w:val="24"/>
                <w:lang w:val="uk-UA"/>
              </w:rPr>
            </w:pPr>
            <w:r w:rsidRPr="00016EF7">
              <w:rPr>
                <w:rFonts w:ascii="Times New Roman" w:hAnsi="Times New Roman"/>
                <w:sz w:val="24"/>
                <w:szCs w:val="24"/>
                <w:lang w:val="uk-UA"/>
              </w:rPr>
              <w:t>Видатні суспільно-політичні діячі української держави та їх вплив на історико-правові процеси.</w:t>
            </w:r>
          </w:p>
          <w:p w:rsidR="00A6077F" w:rsidRPr="00016EF7" w:rsidRDefault="00A6077F" w:rsidP="003D3C99">
            <w:pPr>
              <w:pStyle w:val="tl"/>
              <w:spacing w:before="0" w:beforeAutospacing="0" w:after="0" w:afterAutospacing="0" w:line="360" w:lineRule="atLeast"/>
              <w:ind w:firstLine="284"/>
              <w:rPr>
                <w:b/>
                <w:bCs/>
                <w:color w:val="000000"/>
                <w:lang w:val="uk-UA"/>
              </w:rPr>
            </w:pPr>
          </w:p>
        </w:tc>
      </w:tr>
      <w:tr w:rsidR="00A6077F" w:rsidRPr="00405234" w:rsidTr="00016EF7">
        <w:trPr>
          <w:trHeight w:val="3579"/>
        </w:trPr>
        <w:tc>
          <w:tcPr>
            <w:tcW w:w="6487" w:type="dxa"/>
            <w:gridSpan w:val="3"/>
          </w:tcPr>
          <w:p w:rsidR="007F642D" w:rsidRPr="00016EF7" w:rsidRDefault="007F642D" w:rsidP="007F642D">
            <w:pPr>
              <w:pStyle w:val="20"/>
              <w:shd w:val="clear" w:color="auto" w:fill="auto"/>
              <w:spacing w:before="0" w:line="240" w:lineRule="auto"/>
              <w:ind w:firstLine="0"/>
              <w:rPr>
                <w:rStyle w:val="211pt"/>
                <w:b w:val="0"/>
                <w:sz w:val="24"/>
                <w:szCs w:val="24"/>
              </w:rPr>
            </w:pPr>
            <w:r w:rsidRPr="00016EF7">
              <w:rPr>
                <w:rStyle w:val="211pt"/>
                <w:sz w:val="24"/>
                <w:szCs w:val="24"/>
              </w:rPr>
              <w:lastRenderedPageBreak/>
              <w:t xml:space="preserve">Студент </w:t>
            </w:r>
            <w:r w:rsidRPr="00016EF7">
              <w:rPr>
                <w:rStyle w:val="211pt"/>
                <w:b w:val="0"/>
                <w:sz w:val="24"/>
                <w:szCs w:val="24"/>
              </w:rPr>
              <w:t>вивчає навчальний матер</w:t>
            </w:r>
            <w:r>
              <w:rPr>
                <w:rStyle w:val="211pt"/>
                <w:b w:val="0"/>
                <w:sz w:val="24"/>
                <w:szCs w:val="24"/>
              </w:rPr>
              <w:t>іал відповідно програми розділу.</w:t>
            </w:r>
          </w:p>
          <w:p w:rsidR="007F642D" w:rsidRPr="00016EF7" w:rsidRDefault="007F642D" w:rsidP="007F642D">
            <w:pPr>
              <w:pStyle w:val="20"/>
              <w:shd w:val="clear" w:color="auto" w:fill="auto"/>
              <w:spacing w:before="0" w:line="240" w:lineRule="auto"/>
              <w:ind w:firstLine="0"/>
              <w:rPr>
                <w:rStyle w:val="211pt0"/>
                <w:sz w:val="24"/>
                <w:szCs w:val="24"/>
              </w:rPr>
            </w:pPr>
            <w:r w:rsidRPr="00016EF7">
              <w:rPr>
                <w:rStyle w:val="211pt"/>
                <w:sz w:val="24"/>
                <w:szCs w:val="24"/>
              </w:rPr>
              <w:t>Надає</w:t>
            </w:r>
            <w:r>
              <w:rPr>
                <w:rStyle w:val="211pt"/>
                <w:sz w:val="24"/>
                <w:szCs w:val="24"/>
              </w:rPr>
              <w:t xml:space="preserve"> </w:t>
            </w:r>
            <w:r w:rsidRPr="00016EF7">
              <w:rPr>
                <w:rStyle w:val="211pt"/>
                <w:sz w:val="24"/>
                <w:szCs w:val="24"/>
              </w:rPr>
              <w:t xml:space="preserve"> </w:t>
            </w:r>
            <w:r w:rsidRPr="00016EF7">
              <w:rPr>
                <w:sz w:val="24"/>
                <w:szCs w:val="24"/>
              </w:rPr>
              <w:t xml:space="preserve">характеристику суспільно-політичного положення українських земель у </w:t>
            </w:r>
            <w:r>
              <w:rPr>
                <w:sz w:val="24"/>
                <w:szCs w:val="24"/>
              </w:rPr>
              <w:t xml:space="preserve">цей </w:t>
            </w:r>
            <w:r w:rsidRPr="00016EF7">
              <w:rPr>
                <w:sz w:val="24"/>
                <w:szCs w:val="24"/>
              </w:rPr>
              <w:t>період</w:t>
            </w:r>
            <w:r>
              <w:rPr>
                <w:sz w:val="24"/>
                <w:szCs w:val="24"/>
              </w:rPr>
              <w:t xml:space="preserve"> (1657-1</w:t>
            </w:r>
            <w:r w:rsidR="001F1D27">
              <w:rPr>
                <w:sz w:val="24"/>
                <w:szCs w:val="24"/>
              </w:rPr>
              <w:t>799</w:t>
            </w:r>
            <w:r>
              <w:rPr>
                <w:sz w:val="24"/>
                <w:szCs w:val="24"/>
              </w:rPr>
              <w:t xml:space="preserve"> рр.)</w:t>
            </w:r>
            <w:r w:rsidRPr="00016EF7">
              <w:rPr>
                <w:sz w:val="24"/>
                <w:szCs w:val="24"/>
              </w:rPr>
              <w:t xml:space="preserve"> Визначає причини та правові наслідки </w:t>
            </w:r>
            <w:r>
              <w:rPr>
                <w:sz w:val="24"/>
                <w:szCs w:val="24"/>
              </w:rPr>
              <w:t>Руїни</w:t>
            </w:r>
            <w:r w:rsidRPr="00016EF7">
              <w:rPr>
                <w:sz w:val="24"/>
                <w:szCs w:val="24"/>
              </w:rPr>
              <w:t xml:space="preserve">, відношення різних верств населення до </w:t>
            </w:r>
            <w:r>
              <w:rPr>
                <w:sz w:val="24"/>
                <w:szCs w:val="24"/>
              </w:rPr>
              <w:t>громадянської війни та методам боротьби за владу серед гетьманів та вищих чинів Війська Запорозького</w:t>
            </w:r>
            <w:r w:rsidRPr="00016EF7">
              <w:rPr>
                <w:sz w:val="24"/>
                <w:szCs w:val="24"/>
              </w:rPr>
              <w:t>;</w:t>
            </w:r>
            <w:r w:rsidRPr="00016EF7">
              <w:rPr>
                <w:rStyle w:val="211pt0"/>
                <w:sz w:val="24"/>
                <w:szCs w:val="24"/>
              </w:rPr>
              <w:t xml:space="preserve"> </w:t>
            </w:r>
            <w:r w:rsidRPr="00016EF7">
              <w:rPr>
                <w:sz w:val="24"/>
                <w:szCs w:val="24"/>
              </w:rPr>
              <w:t>побудову органів влади</w:t>
            </w:r>
            <w:r>
              <w:rPr>
                <w:sz w:val="24"/>
                <w:szCs w:val="24"/>
              </w:rPr>
              <w:t xml:space="preserve"> в цю добу</w:t>
            </w:r>
            <w:r w:rsidRPr="00016EF7">
              <w:rPr>
                <w:sz w:val="24"/>
                <w:szCs w:val="24"/>
              </w:rPr>
              <w:t>.</w:t>
            </w:r>
          </w:p>
          <w:p w:rsidR="007F642D" w:rsidRDefault="007F642D" w:rsidP="007F642D">
            <w:pPr>
              <w:pStyle w:val="a4"/>
              <w:tabs>
                <w:tab w:val="left" w:pos="-106"/>
              </w:tabs>
              <w:ind w:left="-106" w:firstLine="106"/>
              <w:jc w:val="both"/>
              <w:rPr>
                <w:rFonts w:ascii="Times New Roman" w:hAnsi="Times New Roman"/>
                <w:sz w:val="24"/>
                <w:szCs w:val="24"/>
                <w:lang w:val="uk-UA"/>
              </w:rPr>
            </w:pPr>
            <w:r w:rsidRPr="00016EF7">
              <w:rPr>
                <w:rStyle w:val="211pt0"/>
                <w:b/>
                <w:sz w:val="24"/>
                <w:szCs w:val="24"/>
              </w:rPr>
              <w:t>Аналізує</w:t>
            </w:r>
            <w:r w:rsidRPr="00016EF7">
              <w:rPr>
                <w:rStyle w:val="211pt0"/>
                <w:sz w:val="24"/>
                <w:szCs w:val="24"/>
              </w:rPr>
              <w:t xml:space="preserve"> </w:t>
            </w:r>
            <w:r w:rsidRPr="00016EF7">
              <w:rPr>
                <w:rFonts w:ascii="Times New Roman" w:hAnsi="Times New Roman"/>
                <w:sz w:val="24"/>
                <w:szCs w:val="24"/>
                <w:lang w:val="uk-UA"/>
              </w:rPr>
              <w:t xml:space="preserve">юридичне становище Козацької держави, </w:t>
            </w:r>
            <w:r w:rsidRPr="00016EF7">
              <w:rPr>
                <w:rStyle w:val="211pt0"/>
                <w:sz w:val="24"/>
                <w:szCs w:val="24"/>
              </w:rPr>
              <w:t xml:space="preserve">наслідки </w:t>
            </w:r>
            <w:r w:rsidRPr="00016EF7">
              <w:rPr>
                <w:rFonts w:ascii="Times New Roman" w:hAnsi="Times New Roman"/>
                <w:sz w:val="24"/>
                <w:szCs w:val="24"/>
                <w:lang w:val="uk-UA"/>
              </w:rPr>
              <w:t xml:space="preserve">переходу Війська Запорозького під протекторат російської держави; зміни в органах автономної влади та управління Гетьманщини. </w:t>
            </w:r>
          </w:p>
          <w:p w:rsidR="007F642D" w:rsidRPr="007F642D" w:rsidRDefault="007F642D" w:rsidP="007F642D">
            <w:pPr>
              <w:pStyle w:val="a4"/>
              <w:tabs>
                <w:tab w:val="left" w:pos="-106"/>
              </w:tabs>
              <w:ind w:left="-106" w:firstLine="106"/>
              <w:jc w:val="both"/>
              <w:rPr>
                <w:rStyle w:val="211pt0"/>
                <w:sz w:val="24"/>
                <w:szCs w:val="24"/>
              </w:rPr>
            </w:pPr>
            <w:r>
              <w:rPr>
                <w:rStyle w:val="211pt0"/>
                <w:b/>
                <w:sz w:val="24"/>
                <w:szCs w:val="24"/>
              </w:rPr>
              <w:t xml:space="preserve">Порівнює </w:t>
            </w:r>
            <w:r w:rsidRPr="007F642D">
              <w:rPr>
                <w:rStyle w:val="211pt0"/>
                <w:sz w:val="24"/>
                <w:szCs w:val="24"/>
              </w:rPr>
              <w:t>наслідки державної та правової політики гетьманів.</w:t>
            </w:r>
          </w:p>
          <w:p w:rsidR="007F642D" w:rsidRPr="007F642D" w:rsidRDefault="007F642D" w:rsidP="007F642D">
            <w:pPr>
              <w:pStyle w:val="a4"/>
              <w:tabs>
                <w:tab w:val="left" w:pos="-106"/>
              </w:tabs>
              <w:ind w:left="-106" w:firstLine="106"/>
              <w:jc w:val="both"/>
              <w:rPr>
                <w:rFonts w:ascii="Times New Roman" w:hAnsi="Times New Roman"/>
                <w:sz w:val="24"/>
                <w:szCs w:val="24"/>
                <w:lang w:val="uk-UA"/>
              </w:rPr>
            </w:pPr>
            <w:r>
              <w:rPr>
                <w:rStyle w:val="211pt0"/>
                <w:b/>
                <w:sz w:val="24"/>
                <w:szCs w:val="24"/>
              </w:rPr>
              <w:t xml:space="preserve">Узагальнює </w:t>
            </w:r>
            <w:r w:rsidRPr="007F642D">
              <w:rPr>
                <w:rStyle w:val="211pt0"/>
                <w:sz w:val="24"/>
                <w:szCs w:val="24"/>
              </w:rPr>
              <w:t>причини втрати Гетьманщиною автономії та державності в цілому.</w:t>
            </w:r>
          </w:p>
          <w:p w:rsidR="007F642D" w:rsidRPr="00016EF7" w:rsidRDefault="007F642D" w:rsidP="007F642D">
            <w:pPr>
              <w:pStyle w:val="a4"/>
              <w:tabs>
                <w:tab w:val="left" w:pos="-106"/>
              </w:tabs>
              <w:ind w:left="-106"/>
              <w:jc w:val="both"/>
              <w:rPr>
                <w:rFonts w:ascii="Times New Roman" w:hAnsi="Times New Roman"/>
                <w:sz w:val="24"/>
                <w:szCs w:val="24"/>
                <w:lang w:val="uk-UA"/>
              </w:rPr>
            </w:pPr>
            <w:r w:rsidRPr="00016EF7">
              <w:rPr>
                <w:rStyle w:val="211pt"/>
                <w:sz w:val="24"/>
                <w:szCs w:val="24"/>
              </w:rPr>
              <w:t xml:space="preserve">Застосовує поняття та терміни: </w:t>
            </w:r>
            <w:r>
              <w:rPr>
                <w:rFonts w:ascii="Times New Roman" w:hAnsi="Times New Roman"/>
                <w:sz w:val="24"/>
                <w:szCs w:val="24"/>
                <w:lang w:val="uk-UA"/>
              </w:rPr>
              <w:t>громадянська війна,Руїна,</w:t>
            </w:r>
            <w:r w:rsidRPr="00016EF7">
              <w:rPr>
                <w:rFonts w:ascii="Times New Roman" w:hAnsi="Times New Roman"/>
                <w:spacing w:val="-2"/>
                <w:sz w:val="24"/>
                <w:szCs w:val="24"/>
                <w:lang w:val="uk-UA"/>
              </w:rPr>
              <w:t xml:space="preserve"> Малоросійська Колегія</w:t>
            </w:r>
            <w:r>
              <w:rPr>
                <w:rFonts w:ascii="Times New Roman" w:hAnsi="Times New Roman"/>
                <w:spacing w:val="-2"/>
                <w:sz w:val="24"/>
                <w:szCs w:val="24"/>
                <w:lang w:val="uk-UA"/>
              </w:rPr>
              <w:t>,</w:t>
            </w:r>
            <w:r w:rsidR="00036227">
              <w:rPr>
                <w:rFonts w:ascii="Times New Roman" w:hAnsi="Times New Roman"/>
                <w:spacing w:val="-2"/>
                <w:sz w:val="24"/>
                <w:szCs w:val="24"/>
                <w:lang w:val="uk-UA"/>
              </w:rPr>
              <w:t xml:space="preserve"> назви юридичних документів.</w:t>
            </w:r>
          </w:p>
          <w:p w:rsidR="00036227" w:rsidRPr="00016EF7" w:rsidRDefault="00036227" w:rsidP="00036227">
            <w:pPr>
              <w:pStyle w:val="20"/>
              <w:shd w:val="clear" w:color="auto" w:fill="auto"/>
              <w:spacing w:before="0" w:line="240" w:lineRule="auto"/>
              <w:ind w:firstLine="0"/>
              <w:rPr>
                <w:rStyle w:val="211pt"/>
                <w:sz w:val="24"/>
                <w:szCs w:val="24"/>
              </w:rPr>
            </w:pPr>
            <w:r w:rsidRPr="00016EF7">
              <w:rPr>
                <w:rStyle w:val="211pt"/>
                <w:sz w:val="24"/>
                <w:szCs w:val="24"/>
              </w:rPr>
              <w:t>Характеризує</w:t>
            </w:r>
            <w:r>
              <w:rPr>
                <w:rStyle w:val="211pt"/>
                <w:sz w:val="24"/>
                <w:szCs w:val="24"/>
              </w:rPr>
              <w:t xml:space="preserve"> </w:t>
            </w:r>
            <w:r w:rsidRPr="00016EF7">
              <w:rPr>
                <w:rStyle w:val="211pt"/>
                <w:sz w:val="24"/>
                <w:szCs w:val="24"/>
              </w:rPr>
              <w:t>й</w:t>
            </w:r>
            <w:r w:rsidRPr="00016EF7">
              <w:rPr>
                <w:rStyle w:val="211pt0"/>
                <w:sz w:val="24"/>
                <w:szCs w:val="24"/>
              </w:rPr>
              <w:t xml:space="preserve"> </w:t>
            </w:r>
            <w:r w:rsidRPr="00016EF7">
              <w:rPr>
                <w:rStyle w:val="211pt"/>
                <w:sz w:val="24"/>
                <w:szCs w:val="24"/>
              </w:rPr>
              <w:t xml:space="preserve">порівнює </w:t>
            </w:r>
            <w:r>
              <w:rPr>
                <w:sz w:val="24"/>
                <w:szCs w:val="24"/>
              </w:rPr>
              <w:t>колоніальну політику Російської імперії на різних етапах щодо стану українських територій та національних урядів</w:t>
            </w:r>
            <w:r w:rsidRPr="00016EF7">
              <w:rPr>
                <w:sz w:val="24"/>
                <w:szCs w:val="24"/>
              </w:rPr>
              <w:t>.</w:t>
            </w:r>
            <w:r w:rsidRPr="00016EF7">
              <w:rPr>
                <w:rStyle w:val="211pt"/>
                <w:sz w:val="24"/>
                <w:szCs w:val="24"/>
              </w:rPr>
              <w:t xml:space="preserve"> </w:t>
            </w:r>
          </w:p>
          <w:p w:rsidR="007F642D" w:rsidRDefault="007F642D" w:rsidP="007F642D">
            <w:pPr>
              <w:pStyle w:val="20"/>
              <w:shd w:val="clear" w:color="auto" w:fill="auto"/>
              <w:spacing w:before="0" w:line="240" w:lineRule="auto"/>
              <w:ind w:firstLine="0"/>
              <w:rPr>
                <w:sz w:val="24"/>
                <w:szCs w:val="24"/>
              </w:rPr>
            </w:pPr>
            <w:r w:rsidRPr="007F642D">
              <w:rPr>
                <w:b/>
                <w:color w:val="000000"/>
                <w:sz w:val="24"/>
                <w:szCs w:val="24"/>
                <w:lang w:bidi="uk-UA"/>
              </w:rPr>
              <w:t>Оцінює</w:t>
            </w:r>
            <w:r>
              <w:rPr>
                <w:b/>
                <w:color w:val="000000"/>
                <w:sz w:val="24"/>
                <w:szCs w:val="24"/>
                <w:lang w:bidi="uk-UA"/>
              </w:rPr>
              <w:t>, вміє розпізнавати</w:t>
            </w:r>
            <w:r>
              <w:rPr>
                <w:color w:val="000000"/>
                <w:sz w:val="24"/>
                <w:szCs w:val="24"/>
                <w:lang w:bidi="uk-UA"/>
              </w:rPr>
              <w:t xml:space="preserve"> та надає характеристику наступним документам</w:t>
            </w:r>
            <w:r w:rsidRPr="00016EF7">
              <w:rPr>
                <w:sz w:val="24"/>
                <w:szCs w:val="24"/>
              </w:rPr>
              <w:t xml:space="preserve"> Гадяцький трактат І.Виговського, Переяславські статті Ю.Хмельницького, Глухівські статі Д.Многогрішного, Коломацькі статті І.Мазепи</w:t>
            </w:r>
            <w:r>
              <w:rPr>
                <w:sz w:val="24"/>
                <w:szCs w:val="24"/>
              </w:rPr>
              <w:t>,</w:t>
            </w:r>
            <w:r w:rsidRPr="00016EF7">
              <w:rPr>
                <w:sz w:val="24"/>
                <w:szCs w:val="24"/>
              </w:rPr>
              <w:t xml:space="preserve"> </w:t>
            </w:r>
            <w:r>
              <w:rPr>
                <w:sz w:val="24"/>
                <w:szCs w:val="24"/>
              </w:rPr>
              <w:t>Конституція Пилипа Орлика,</w:t>
            </w:r>
            <w:r w:rsidRPr="00016EF7">
              <w:rPr>
                <w:sz w:val="24"/>
                <w:szCs w:val="24"/>
              </w:rPr>
              <w:t xml:space="preserve"> «Рішучі пункти», Документи діяльності «Правління гетьманського уряду», «Процес короткий наказний, виданий при резиденції гетьманській», «Права за якими судиться малоросійський народ», «Суд і розправа в правах малоросійських», «Книга Статут і прочне права малоросійсь</w:t>
            </w:r>
            <w:r>
              <w:rPr>
                <w:sz w:val="24"/>
                <w:szCs w:val="24"/>
              </w:rPr>
              <w:t>к</w:t>
            </w:r>
            <w:r w:rsidRPr="00016EF7">
              <w:rPr>
                <w:sz w:val="24"/>
                <w:szCs w:val="24"/>
              </w:rPr>
              <w:t>ие»</w:t>
            </w:r>
            <w:r>
              <w:rPr>
                <w:sz w:val="24"/>
                <w:szCs w:val="24"/>
              </w:rPr>
              <w:t>.</w:t>
            </w:r>
          </w:p>
          <w:p w:rsidR="001F1D27" w:rsidRPr="00016EF7" w:rsidRDefault="001F1D27" w:rsidP="007F642D">
            <w:pPr>
              <w:pStyle w:val="20"/>
              <w:shd w:val="clear" w:color="auto" w:fill="auto"/>
              <w:spacing w:before="0" w:line="240" w:lineRule="auto"/>
              <w:ind w:firstLine="0"/>
              <w:rPr>
                <w:color w:val="000000"/>
                <w:sz w:val="24"/>
                <w:szCs w:val="24"/>
                <w:lang w:bidi="uk-UA"/>
              </w:rPr>
            </w:pPr>
            <w:r w:rsidRPr="001F1D27">
              <w:rPr>
                <w:b/>
                <w:sz w:val="24"/>
                <w:szCs w:val="24"/>
              </w:rPr>
              <w:t>Оцінює</w:t>
            </w:r>
            <w:r>
              <w:rPr>
                <w:sz w:val="24"/>
                <w:szCs w:val="24"/>
              </w:rPr>
              <w:t xml:space="preserve"> діяльність історичних постатей 1657-1799 рр. як державних діячів.</w:t>
            </w:r>
          </w:p>
          <w:p w:rsidR="00A6077F" w:rsidRPr="00016EF7" w:rsidRDefault="001F1D27" w:rsidP="00A6077F">
            <w:pPr>
              <w:pStyle w:val="20"/>
              <w:shd w:val="clear" w:color="auto" w:fill="auto"/>
              <w:spacing w:before="0" w:line="240" w:lineRule="auto"/>
              <w:ind w:firstLine="0"/>
              <w:rPr>
                <w:rStyle w:val="211pt"/>
                <w:sz w:val="24"/>
                <w:szCs w:val="24"/>
              </w:rPr>
            </w:pPr>
            <w:r>
              <w:rPr>
                <w:rStyle w:val="211pt"/>
                <w:sz w:val="24"/>
                <w:szCs w:val="24"/>
              </w:rPr>
              <w:t xml:space="preserve">Узагальнює </w:t>
            </w:r>
            <w:r w:rsidRPr="00036227">
              <w:rPr>
                <w:rStyle w:val="211pt"/>
                <w:b w:val="0"/>
                <w:sz w:val="24"/>
                <w:szCs w:val="24"/>
              </w:rPr>
              <w:t>отриману інформацію щодо основних рис, джерел, кодифікації права</w:t>
            </w:r>
            <w:r w:rsidR="00036227">
              <w:rPr>
                <w:rStyle w:val="211pt"/>
                <w:b w:val="0"/>
                <w:sz w:val="24"/>
                <w:szCs w:val="24"/>
              </w:rPr>
              <w:t xml:space="preserve"> та складає таблиці.</w:t>
            </w:r>
          </w:p>
        </w:tc>
        <w:tc>
          <w:tcPr>
            <w:tcW w:w="4111" w:type="dxa"/>
            <w:gridSpan w:val="3"/>
            <w:vMerge/>
          </w:tcPr>
          <w:p w:rsidR="00A6077F" w:rsidRPr="00016EF7" w:rsidRDefault="00A6077F" w:rsidP="003D3C99">
            <w:pPr>
              <w:pStyle w:val="a4"/>
              <w:tabs>
                <w:tab w:val="left" w:pos="-106"/>
              </w:tabs>
              <w:ind w:left="-106" w:firstLine="567"/>
              <w:jc w:val="both"/>
              <w:rPr>
                <w:rFonts w:ascii="Times New Roman" w:hAnsi="Times New Roman"/>
                <w:b/>
                <w:sz w:val="24"/>
                <w:szCs w:val="24"/>
                <w:lang w:val="uk-UA"/>
              </w:rPr>
            </w:pPr>
          </w:p>
        </w:tc>
      </w:tr>
      <w:tr w:rsidR="0092719E" w:rsidRPr="00405234" w:rsidTr="00805D30">
        <w:tc>
          <w:tcPr>
            <w:tcW w:w="10598" w:type="dxa"/>
            <w:gridSpan w:val="6"/>
          </w:tcPr>
          <w:p w:rsidR="0092719E" w:rsidRPr="00016EF7" w:rsidRDefault="0092719E" w:rsidP="00036227">
            <w:pPr>
              <w:pStyle w:val="a4"/>
              <w:tabs>
                <w:tab w:val="left" w:pos="-106"/>
              </w:tabs>
              <w:ind w:left="-106" w:firstLine="283"/>
              <w:jc w:val="center"/>
              <w:rPr>
                <w:b/>
                <w:bCs/>
                <w:color w:val="000000"/>
                <w:lang w:val="uk-UA"/>
              </w:rPr>
            </w:pPr>
            <w:r w:rsidRPr="00016EF7">
              <w:rPr>
                <w:rFonts w:ascii="Times New Roman" w:hAnsi="Times New Roman"/>
                <w:b/>
                <w:sz w:val="24"/>
                <w:szCs w:val="24"/>
                <w:lang w:val="uk-UA"/>
              </w:rPr>
              <w:lastRenderedPageBreak/>
              <w:t>Узагальнення зі змістовного модулю</w:t>
            </w:r>
          </w:p>
        </w:tc>
      </w:tr>
      <w:tr w:rsidR="003D3C99" w:rsidRPr="00016EF7" w:rsidTr="00805D30">
        <w:tc>
          <w:tcPr>
            <w:tcW w:w="10598" w:type="dxa"/>
            <w:gridSpan w:val="6"/>
          </w:tcPr>
          <w:p w:rsidR="003D3C99" w:rsidRPr="00016EF7" w:rsidRDefault="003D3C99" w:rsidP="003D3C99">
            <w:pPr>
              <w:pStyle w:val="tl"/>
              <w:spacing w:before="0" w:beforeAutospacing="0" w:after="0" w:afterAutospacing="0" w:line="360" w:lineRule="atLeast"/>
              <w:jc w:val="center"/>
              <w:rPr>
                <w:b/>
                <w:bCs/>
                <w:color w:val="000000"/>
                <w:lang w:val="uk-UA"/>
              </w:rPr>
            </w:pPr>
            <w:r w:rsidRPr="00016EF7">
              <w:rPr>
                <w:b/>
                <w:bCs/>
                <w:color w:val="000000"/>
                <w:lang w:val="uk-UA"/>
              </w:rPr>
              <w:t>Змістовий модуль 4.</w:t>
            </w:r>
          </w:p>
        </w:tc>
      </w:tr>
      <w:tr w:rsidR="003D3C99" w:rsidRPr="00016EF7" w:rsidTr="003A2E21">
        <w:tc>
          <w:tcPr>
            <w:tcW w:w="6345" w:type="dxa"/>
            <w:gridSpan w:val="2"/>
          </w:tcPr>
          <w:p w:rsidR="00036227" w:rsidRPr="00016EF7" w:rsidRDefault="00036227" w:rsidP="00036227">
            <w:pPr>
              <w:pStyle w:val="20"/>
              <w:shd w:val="clear" w:color="auto" w:fill="auto"/>
              <w:spacing w:before="0" w:line="240" w:lineRule="auto"/>
              <w:ind w:firstLine="0"/>
              <w:rPr>
                <w:rStyle w:val="211pt"/>
                <w:b w:val="0"/>
                <w:sz w:val="24"/>
                <w:szCs w:val="24"/>
              </w:rPr>
            </w:pPr>
            <w:r w:rsidRPr="00016EF7">
              <w:rPr>
                <w:rStyle w:val="211pt"/>
                <w:sz w:val="24"/>
                <w:szCs w:val="24"/>
              </w:rPr>
              <w:t xml:space="preserve">Студент </w:t>
            </w:r>
            <w:r w:rsidRPr="00016EF7">
              <w:rPr>
                <w:rStyle w:val="211pt"/>
                <w:b w:val="0"/>
                <w:sz w:val="24"/>
                <w:szCs w:val="24"/>
              </w:rPr>
              <w:t>вивчає навчальний матер</w:t>
            </w:r>
            <w:r>
              <w:rPr>
                <w:rStyle w:val="211pt"/>
                <w:b w:val="0"/>
                <w:sz w:val="24"/>
                <w:szCs w:val="24"/>
              </w:rPr>
              <w:t>іал відповідно програми розділу.</w:t>
            </w:r>
          </w:p>
          <w:p w:rsidR="004B35A6" w:rsidRDefault="00036227" w:rsidP="00036227">
            <w:pPr>
              <w:pStyle w:val="20"/>
              <w:shd w:val="clear" w:color="auto" w:fill="auto"/>
              <w:spacing w:before="0" w:line="240" w:lineRule="auto"/>
              <w:ind w:firstLine="0"/>
              <w:rPr>
                <w:sz w:val="24"/>
                <w:szCs w:val="24"/>
              </w:rPr>
            </w:pPr>
            <w:r w:rsidRPr="00016EF7">
              <w:rPr>
                <w:rStyle w:val="211pt"/>
                <w:sz w:val="24"/>
                <w:szCs w:val="24"/>
              </w:rPr>
              <w:t>Надає</w:t>
            </w:r>
            <w:r>
              <w:rPr>
                <w:rStyle w:val="211pt"/>
                <w:sz w:val="24"/>
                <w:szCs w:val="24"/>
              </w:rPr>
              <w:t xml:space="preserve"> </w:t>
            </w:r>
            <w:r w:rsidRPr="00016EF7">
              <w:rPr>
                <w:rStyle w:val="211pt"/>
                <w:sz w:val="24"/>
                <w:szCs w:val="24"/>
              </w:rPr>
              <w:t xml:space="preserve"> </w:t>
            </w:r>
            <w:r w:rsidRPr="00016EF7">
              <w:rPr>
                <w:sz w:val="24"/>
                <w:szCs w:val="24"/>
              </w:rPr>
              <w:t xml:space="preserve">характеристику суспільно-політичного положення українських земель у складі </w:t>
            </w:r>
            <w:r w:rsidRPr="00036227">
              <w:rPr>
                <w:sz w:val="24"/>
                <w:szCs w:val="24"/>
              </w:rPr>
              <w:t>Російської та Австро-Угорської імперій</w:t>
            </w:r>
            <w:r w:rsidRPr="00016EF7">
              <w:rPr>
                <w:sz w:val="24"/>
                <w:szCs w:val="24"/>
              </w:rPr>
              <w:t xml:space="preserve">, визначає причини та правові наслідки приєднання українських земель до </w:t>
            </w:r>
            <w:r>
              <w:rPr>
                <w:sz w:val="24"/>
                <w:szCs w:val="24"/>
              </w:rPr>
              <w:t>двох імперій</w:t>
            </w:r>
            <w:r w:rsidRPr="00016EF7">
              <w:rPr>
                <w:sz w:val="24"/>
                <w:szCs w:val="24"/>
              </w:rPr>
              <w:t xml:space="preserve">, відношення різних верств населення до </w:t>
            </w:r>
            <w:r>
              <w:rPr>
                <w:sz w:val="24"/>
                <w:szCs w:val="24"/>
              </w:rPr>
              <w:t>влади та її органів.</w:t>
            </w:r>
            <w:r w:rsidR="004B35A6">
              <w:rPr>
                <w:sz w:val="24"/>
                <w:szCs w:val="24"/>
              </w:rPr>
              <w:t xml:space="preserve"> Надає характеристику процесам змін правової системи та кодифікацій.</w:t>
            </w:r>
          </w:p>
          <w:p w:rsidR="00036227" w:rsidRPr="00016EF7" w:rsidRDefault="00036227" w:rsidP="00036227">
            <w:pPr>
              <w:pStyle w:val="20"/>
              <w:shd w:val="clear" w:color="auto" w:fill="auto"/>
              <w:spacing w:before="0" w:line="240" w:lineRule="auto"/>
              <w:ind w:firstLine="0"/>
              <w:rPr>
                <w:rStyle w:val="211pt0"/>
                <w:sz w:val="24"/>
                <w:szCs w:val="24"/>
              </w:rPr>
            </w:pPr>
            <w:r w:rsidRPr="00016EF7">
              <w:rPr>
                <w:rStyle w:val="211pt0"/>
                <w:sz w:val="24"/>
                <w:szCs w:val="24"/>
              </w:rPr>
              <w:t xml:space="preserve"> </w:t>
            </w:r>
            <w:r w:rsidRPr="00016EF7">
              <w:rPr>
                <w:rStyle w:val="211pt0"/>
                <w:b/>
                <w:sz w:val="24"/>
                <w:szCs w:val="24"/>
              </w:rPr>
              <w:t>Аналізує</w:t>
            </w:r>
            <w:r w:rsidRPr="00016EF7">
              <w:rPr>
                <w:rStyle w:val="211pt0"/>
                <w:sz w:val="24"/>
                <w:szCs w:val="24"/>
              </w:rPr>
              <w:t xml:space="preserve"> </w:t>
            </w:r>
            <w:r w:rsidRPr="00036227">
              <w:rPr>
                <w:rStyle w:val="211pt0"/>
                <w:b/>
                <w:sz w:val="24"/>
                <w:szCs w:val="24"/>
              </w:rPr>
              <w:t xml:space="preserve">та порівнює </w:t>
            </w:r>
            <w:r>
              <w:rPr>
                <w:rStyle w:val="211pt0"/>
                <w:sz w:val="24"/>
                <w:szCs w:val="24"/>
              </w:rPr>
              <w:t>суспільно-політичний устрій в двох імперіях та правовий статус різних верств населення</w:t>
            </w:r>
            <w:r w:rsidR="004B35A6">
              <w:rPr>
                <w:rStyle w:val="211pt0"/>
                <w:sz w:val="24"/>
                <w:szCs w:val="24"/>
              </w:rPr>
              <w:t>; причини, методи  та наслідки кодифікації законодавства в імперіях</w:t>
            </w:r>
            <w:r w:rsidRPr="00016EF7">
              <w:rPr>
                <w:rStyle w:val="211pt0"/>
                <w:sz w:val="24"/>
                <w:szCs w:val="24"/>
              </w:rPr>
              <w:t>.</w:t>
            </w:r>
          </w:p>
          <w:p w:rsidR="00036227" w:rsidRPr="00016EF7" w:rsidRDefault="00036227" w:rsidP="00036227">
            <w:pPr>
              <w:pStyle w:val="20"/>
              <w:shd w:val="clear" w:color="auto" w:fill="auto"/>
              <w:spacing w:before="0" w:line="240" w:lineRule="auto"/>
              <w:ind w:firstLine="0"/>
              <w:rPr>
                <w:rStyle w:val="211pt0"/>
                <w:sz w:val="24"/>
                <w:szCs w:val="24"/>
              </w:rPr>
            </w:pPr>
            <w:r w:rsidRPr="00016EF7">
              <w:rPr>
                <w:rStyle w:val="211pt0"/>
                <w:b/>
                <w:sz w:val="24"/>
                <w:szCs w:val="24"/>
              </w:rPr>
              <w:t>Встановлює</w:t>
            </w:r>
            <w:r w:rsidRPr="00016EF7">
              <w:rPr>
                <w:rStyle w:val="211pt0"/>
                <w:sz w:val="24"/>
                <w:szCs w:val="24"/>
              </w:rPr>
              <w:t xml:space="preserve"> факти</w:t>
            </w:r>
            <w:r w:rsidR="004B35A6">
              <w:rPr>
                <w:rStyle w:val="211pt0"/>
                <w:sz w:val="24"/>
                <w:szCs w:val="24"/>
              </w:rPr>
              <w:t xml:space="preserve"> та різницю</w:t>
            </w:r>
            <w:r w:rsidRPr="00016EF7">
              <w:rPr>
                <w:rStyle w:val="211pt0"/>
                <w:sz w:val="24"/>
                <w:szCs w:val="24"/>
              </w:rPr>
              <w:t xml:space="preserve"> впливу </w:t>
            </w:r>
            <w:r w:rsidR="004B35A6">
              <w:rPr>
                <w:rStyle w:val="211pt0"/>
                <w:sz w:val="24"/>
                <w:szCs w:val="24"/>
              </w:rPr>
              <w:t xml:space="preserve">кодифікації на </w:t>
            </w:r>
            <w:r w:rsidR="004B35A6">
              <w:rPr>
                <w:rStyle w:val="211pt0"/>
                <w:sz w:val="24"/>
                <w:szCs w:val="24"/>
              </w:rPr>
              <w:lastRenderedPageBreak/>
              <w:t>економічний,суспільний та правовий статус людини</w:t>
            </w:r>
            <w:r w:rsidRPr="00016EF7">
              <w:rPr>
                <w:rStyle w:val="211pt0"/>
                <w:sz w:val="24"/>
                <w:szCs w:val="24"/>
              </w:rPr>
              <w:t>. Факти впливу правової системи на суспільні рухи в українських землях</w:t>
            </w:r>
            <w:r w:rsidR="004B35A6">
              <w:rPr>
                <w:rStyle w:val="211pt0"/>
                <w:sz w:val="24"/>
                <w:szCs w:val="24"/>
              </w:rPr>
              <w:t xml:space="preserve"> в двох імперіях</w:t>
            </w:r>
            <w:r w:rsidRPr="00016EF7">
              <w:rPr>
                <w:rStyle w:val="211pt0"/>
                <w:sz w:val="24"/>
                <w:szCs w:val="24"/>
              </w:rPr>
              <w:t>.</w:t>
            </w:r>
          </w:p>
          <w:p w:rsidR="00036227" w:rsidRDefault="00036227" w:rsidP="00036227">
            <w:pPr>
              <w:pStyle w:val="20"/>
              <w:shd w:val="clear" w:color="auto" w:fill="auto"/>
              <w:spacing w:before="0" w:line="240" w:lineRule="auto"/>
              <w:ind w:firstLine="0"/>
              <w:rPr>
                <w:sz w:val="24"/>
                <w:szCs w:val="24"/>
              </w:rPr>
            </w:pPr>
            <w:r w:rsidRPr="00016EF7">
              <w:rPr>
                <w:rStyle w:val="211pt"/>
                <w:sz w:val="24"/>
                <w:szCs w:val="24"/>
              </w:rPr>
              <w:t xml:space="preserve">Застосовує поняття та терміни: </w:t>
            </w:r>
            <w:r w:rsidR="004B35A6">
              <w:rPr>
                <w:sz w:val="24"/>
                <w:szCs w:val="24"/>
              </w:rPr>
              <w:t>назви юридичних документів, кодифікація, реформа,</w:t>
            </w:r>
            <w:r w:rsidR="004B35A6" w:rsidRPr="00016EF7">
              <w:rPr>
                <w:sz w:val="24"/>
                <w:szCs w:val="24"/>
              </w:rPr>
              <w:t xml:space="preserve"> </w:t>
            </w:r>
            <w:r w:rsidR="004B35A6">
              <w:rPr>
                <w:sz w:val="24"/>
                <w:szCs w:val="24"/>
              </w:rPr>
              <w:t>о</w:t>
            </w:r>
            <w:r w:rsidR="004B35A6" w:rsidRPr="00016EF7">
              <w:rPr>
                <w:sz w:val="24"/>
                <w:szCs w:val="24"/>
              </w:rPr>
              <w:t>купаційна бюрократія</w:t>
            </w:r>
            <w:r w:rsidR="004B35A6">
              <w:rPr>
                <w:sz w:val="24"/>
                <w:szCs w:val="24"/>
              </w:rPr>
              <w:t>.</w:t>
            </w:r>
          </w:p>
          <w:p w:rsidR="004B35A6" w:rsidRPr="00016EF7" w:rsidRDefault="004B35A6" w:rsidP="00036227">
            <w:pPr>
              <w:pStyle w:val="20"/>
              <w:shd w:val="clear" w:color="auto" w:fill="auto"/>
              <w:spacing w:before="0" w:line="240" w:lineRule="auto"/>
              <w:ind w:firstLine="0"/>
              <w:rPr>
                <w:rStyle w:val="211pt"/>
                <w:sz w:val="24"/>
                <w:szCs w:val="24"/>
              </w:rPr>
            </w:pPr>
            <w:r w:rsidRPr="004B35A6">
              <w:rPr>
                <w:b/>
                <w:sz w:val="24"/>
                <w:szCs w:val="24"/>
              </w:rPr>
              <w:t xml:space="preserve">Розрізняє </w:t>
            </w:r>
            <w:r>
              <w:rPr>
                <w:sz w:val="24"/>
                <w:szCs w:val="24"/>
              </w:rPr>
              <w:t>територіальний устрій імперій, риси суспільно-політичного розвитку, формування органів місцевого самоврядування та вплив процесів на суспільно-політичний розвиток; зміни у судовій системі.</w:t>
            </w:r>
          </w:p>
          <w:p w:rsidR="00036227" w:rsidRPr="00016EF7" w:rsidRDefault="00036227" w:rsidP="00036227">
            <w:pPr>
              <w:pStyle w:val="20"/>
              <w:shd w:val="clear" w:color="auto" w:fill="auto"/>
              <w:spacing w:before="0" w:line="240" w:lineRule="auto"/>
              <w:ind w:firstLine="0"/>
              <w:rPr>
                <w:sz w:val="24"/>
                <w:szCs w:val="24"/>
              </w:rPr>
            </w:pPr>
            <w:r w:rsidRPr="00016EF7">
              <w:rPr>
                <w:rStyle w:val="211pt"/>
                <w:sz w:val="24"/>
                <w:szCs w:val="24"/>
              </w:rPr>
              <w:t>Характеризує</w:t>
            </w:r>
            <w:r>
              <w:rPr>
                <w:rStyle w:val="211pt"/>
                <w:sz w:val="24"/>
                <w:szCs w:val="24"/>
              </w:rPr>
              <w:t xml:space="preserve"> </w:t>
            </w:r>
            <w:r w:rsidRPr="00016EF7">
              <w:rPr>
                <w:rStyle w:val="211pt"/>
                <w:sz w:val="24"/>
                <w:szCs w:val="24"/>
              </w:rPr>
              <w:t>й</w:t>
            </w:r>
            <w:r w:rsidRPr="00016EF7">
              <w:rPr>
                <w:rStyle w:val="211pt0"/>
                <w:sz w:val="24"/>
                <w:szCs w:val="24"/>
              </w:rPr>
              <w:t xml:space="preserve"> </w:t>
            </w:r>
            <w:r w:rsidRPr="00016EF7">
              <w:rPr>
                <w:rStyle w:val="211pt"/>
                <w:sz w:val="24"/>
                <w:szCs w:val="24"/>
              </w:rPr>
              <w:t xml:space="preserve">порівнює </w:t>
            </w:r>
            <w:r w:rsidR="004B35A6">
              <w:rPr>
                <w:sz w:val="24"/>
                <w:szCs w:val="24"/>
              </w:rPr>
              <w:t>основні законодавчі акти доби.</w:t>
            </w:r>
            <w:r w:rsidRPr="00016EF7">
              <w:rPr>
                <w:sz w:val="24"/>
                <w:szCs w:val="24"/>
              </w:rPr>
              <w:t xml:space="preserve"> </w:t>
            </w:r>
          </w:p>
          <w:p w:rsidR="00036227" w:rsidRDefault="00036227" w:rsidP="00036227">
            <w:pPr>
              <w:pStyle w:val="a4"/>
              <w:tabs>
                <w:tab w:val="left" w:pos="142"/>
              </w:tabs>
              <w:jc w:val="both"/>
              <w:rPr>
                <w:rFonts w:ascii="Times New Roman" w:hAnsi="Times New Roman"/>
                <w:sz w:val="24"/>
                <w:szCs w:val="24"/>
                <w:lang w:val="uk-UA"/>
              </w:rPr>
            </w:pPr>
            <w:r w:rsidRPr="00016EF7">
              <w:rPr>
                <w:rStyle w:val="211pt0"/>
                <w:b/>
                <w:bCs/>
                <w:sz w:val="24"/>
                <w:szCs w:val="24"/>
              </w:rPr>
              <w:t>Описує</w:t>
            </w:r>
            <w:r>
              <w:rPr>
                <w:rStyle w:val="211pt0"/>
                <w:b/>
                <w:bCs/>
                <w:sz w:val="24"/>
                <w:szCs w:val="24"/>
              </w:rPr>
              <w:t xml:space="preserve"> </w:t>
            </w:r>
            <w:r w:rsidRPr="00016EF7">
              <w:rPr>
                <w:rFonts w:ascii="Times New Roman" w:hAnsi="Times New Roman"/>
                <w:sz w:val="24"/>
                <w:szCs w:val="24"/>
                <w:lang w:val="uk-UA"/>
              </w:rPr>
              <w:t xml:space="preserve">основні риси права. </w:t>
            </w:r>
          </w:p>
          <w:p w:rsidR="00036227" w:rsidRPr="00016EF7" w:rsidRDefault="00036227" w:rsidP="00036227">
            <w:pPr>
              <w:pStyle w:val="20"/>
              <w:shd w:val="clear" w:color="auto" w:fill="auto"/>
              <w:spacing w:before="0" w:line="240" w:lineRule="auto"/>
              <w:ind w:firstLine="0"/>
              <w:rPr>
                <w:rFonts w:eastAsia="Microsoft Sans Serif"/>
                <w:b/>
                <w:sz w:val="24"/>
                <w:szCs w:val="24"/>
              </w:rPr>
            </w:pPr>
            <w:r w:rsidRPr="00016EF7">
              <w:rPr>
                <w:rStyle w:val="211pt"/>
                <w:sz w:val="24"/>
                <w:szCs w:val="24"/>
              </w:rPr>
              <w:t>Оцінює</w:t>
            </w:r>
            <w:r>
              <w:rPr>
                <w:rStyle w:val="211pt"/>
                <w:sz w:val="24"/>
                <w:szCs w:val="24"/>
              </w:rPr>
              <w:t xml:space="preserve"> </w:t>
            </w:r>
            <w:r w:rsidRPr="00016EF7">
              <w:rPr>
                <w:rStyle w:val="211pt0"/>
                <w:sz w:val="24"/>
                <w:szCs w:val="24"/>
              </w:rPr>
              <w:t xml:space="preserve">статусу українських земель </w:t>
            </w:r>
            <w:r w:rsidR="004B35A6">
              <w:rPr>
                <w:rStyle w:val="211pt0"/>
                <w:sz w:val="24"/>
                <w:szCs w:val="24"/>
              </w:rPr>
              <w:t>як внутрішніх колоній імперій</w:t>
            </w:r>
            <w:r w:rsidRPr="00016EF7">
              <w:rPr>
                <w:sz w:val="24"/>
                <w:szCs w:val="24"/>
              </w:rPr>
              <w:t xml:space="preserve">; рівень справедливості окремих норм права </w:t>
            </w:r>
            <w:r w:rsidR="004B35A6">
              <w:rPr>
                <w:sz w:val="24"/>
                <w:szCs w:val="24"/>
              </w:rPr>
              <w:t xml:space="preserve">та реформ </w:t>
            </w:r>
            <w:r w:rsidRPr="00016EF7">
              <w:rPr>
                <w:sz w:val="24"/>
                <w:szCs w:val="24"/>
              </w:rPr>
              <w:t>доби</w:t>
            </w:r>
            <w:r w:rsidR="004B35A6">
              <w:rPr>
                <w:sz w:val="24"/>
                <w:szCs w:val="24"/>
              </w:rPr>
              <w:t xml:space="preserve"> </w:t>
            </w:r>
            <w:r w:rsidRPr="00016EF7">
              <w:rPr>
                <w:sz w:val="24"/>
                <w:szCs w:val="24"/>
              </w:rPr>
              <w:t>(за визначеним переліком основних нормативних актів)</w:t>
            </w:r>
            <w:r>
              <w:rPr>
                <w:sz w:val="24"/>
                <w:szCs w:val="24"/>
              </w:rPr>
              <w:t>, наслідки впровадження законів,</w:t>
            </w:r>
            <w:r w:rsidR="004B35A6">
              <w:rPr>
                <w:sz w:val="24"/>
                <w:szCs w:val="24"/>
              </w:rPr>
              <w:t xml:space="preserve"> </w:t>
            </w:r>
            <w:r>
              <w:rPr>
                <w:sz w:val="24"/>
                <w:szCs w:val="24"/>
              </w:rPr>
              <w:t xml:space="preserve">що обмежують </w:t>
            </w:r>
            <w:r w:rsidR="004B35A6">
              <w:rPr>
                <w:sz w:val="24"/>
                <w:szCs w:val="24"/>
              </w:rPr>
              <w:t xml:space="preserve">або розширюють </w:t>
            </w:r>
            <w:r>
              <w:rPr>
                <w:sz w:val="24"/>
                <w:szCs w:val="24"/>
              </w:rPr>
              <w:t>права різних верств населення</w:t>
            </w:r>
            <w:r w:rsidRPr="00016EF7">
              <w:rPr>
                <w:rStyle w:val="211pt0"/>
                <w:sz w:val="24"/>
                <w:szCs w:val="24"/>
              </w:rPr>
              <w:t xml:space="preserve">. </w:t>
            </w:r>
            <w:r w:rsidR="004B35A6">
              <w:rPr>
                <w:rStyle w:val="211pt0"/>
                <w:sz w:val="24"/>
                <w:szCs w:val="24"/>
              </w:rPr>
              <w:t>Відношення населення до  державний керівників та керівників на рівні місцевого самоврядування.</w:t>
            </w:r>
            <w:r>
              <w:rPr>
                <w:rStyle w:val="211pt0"/>
                <w:sz w:val="24"/>
                <w:szCs w:val="24"/>
              </w:rPr>
              <w:t xml:space="preserve"> Роль особистості у державних, суспільних та правових змінах.</w:t>
            </w:r>
          </w:p>
          <w:p w:rsidR="004B35A6" w:rsidRPr="00016EF7" w:rsidRDefault="004B35A6" w:rsidP="004B35A6">
            <w:pPr>
              <w:pStyle w:val="20"/>
              <w:shd w:val="clear" w:color="auto" w:fill="auto"/>
              <w:spacing w:before="0" w:line="240" w:lineRule="auto"/>
              <w:ind w:firstLine="0"/>
              <w:rPr>
                <w:color w:val="000000"/>
                <w:sz w:val="24"/>
                <w:szCs w:val="24"/>
                <w:lang w:bidi="uk-UA"/>
              </w:rPr>
            </w:pPr>
            <w:r w:rsidRPr="001F1D27">
              <w:rPr>
                <w:b/>
                <w:sz w:val="24"/>
                <w:szCs w:val="24"/>
              </w:rPr>
              <w:t>Оцінює</w:t>
            </w:r>
            <w:r>
              <w:rPr>
                <w:sz w:val="24"/>
                <w:szCs w:val="24"/>
              </w:rPr>
              <w:t xml:space="preserve"> діяльність історичних постатей як суспільних та державних діячів.</w:t>
            </w:r>
          </w:p>
          <w:p w:rsidR="003047A2" w:rsidRPr="00016EF7" w:rsidRDefault="00036227" w:rsidP="00036227">
            <w:pPr>
              <w:jc w:val="both"/>
              <w:rPr>
                <w:b/>
                <w:bCs/>
                <w:color w:val="000000"/>
                <w:lang w:val="uk-UA"/>
              </w:rPr>
            </w:pPr>
            <w:r w:rsidRPr="00424705">
              <w:rPr>
                <w:b/>
                <w:lang w:val="uk-UA"/>
              </w:rPr>
              <w:t>Узагальнює</w:t>
            </w:r>
            <w:r>
              <w:rPr>
                <w:lang w:val="uk-UA"/>
              </w:rPr>
              <w:t xml:space="preserve"> отримані знання у таблиці. </w:t>
            </w:r>
            <w:r w:rsidRPr="00424705">
              <w:rPr>
                <w:b/>
                <w:lang w:val="uk-UA"/>
              </w:rPr>
              <w:t>Робить висновки</w:t>
            </w:r>
            <w:r>
              <w:rPr>
                <w:lang w:val="uk-UA"/>
              </w:rPr>
              <w:t>.</w:t>
            </w:r>
          </w:p>
        </w:tc>
        <w:tc>
          <w:tcPr>
            <w:tcW w:w="4253" w:type="dxa"/>
            <w:gridSpan w:val="4"/>
          </w:tcPr>
          <w:p w:rsidR="003D3C99" w:rsidRPr="00016EF7" w:rsidRDefault="003D3C99" w:rsidP="003D3C99">
            <w:pPr>
              <w:pStyle w:val="a4"/>
              <w:ind w:left="-106" w:firstLine="425"/>
              <w:jc w:val="both"/>
              <w:rPr>
                <w:rFonts w:ascii="Times New Roman" w:hAnsi="Times New Roman"/>
                <w:b/>
                <w:sz w:val="24"/>
                <w:szCs w:val="24"/>
                <w:lang w:val="uk-UA"/>
              </w:rPr>
            </w:pPr>
            <w:r w:rsidRPr="00016EF7">
              <w:rPr>
                <w:rFonts w:ascii="Times New Roman" w:hAnsi="Times New Roman"/>
                <w:b/>
                <w:sz w:val="24"/>
                <w:szCs w:val="24"/>
                <w:lang w:val="uk-UA"/>
              </w:rPr>
              <w:lastRenderedPageBreak/>
              <w:t>Розділ 8.</w:t>
            </w:r>
            <w:r w:rsidRPr="00016EF7">
              <w:rPr>
                <w:rFonts w:ascii="Times New Roman" w:hAnsi="Times New Roman"/>
                <w:sz w:val="24"/>
                <w:szCs w:val="24"/>
                <w:lang w:val="uk-UA"/>
              </w:rPr>
              <w:t xml:space="preserve"> </w:t>
            </w:r>
            <w:r w:rsidRPr="00016EF7">
              <w:rPr>
                <w:rFonts w:ascii="Times New Roman" w:hAnsi="Times New Roman"/>
                <w:b/>
                <w:sz w:val="24"/>
                <w:szCs w:val="24"/>
                <w:lang w:val="uk-UA"/>
              </w:rPr>
              <w:t>Суспільно-політичний устрій та право в українських землях у складі Російської та Австро-Угорської імперій кінця 18 -  першої половини 19 ст.</w:t>
            </w:r>
          </w:p>
          <w:p w:rsidR="003D3C99" w:rsidRPr="00016EF7" w:rsidRDefault="003D3C99" w:rsidP="003D3C99">
            <w:pPr>
              <w:pStyle w:val="a4"/>
              <w:ind w:left="-106" w:firstLine="425"/>
              <w:jc w:val="both"/>
              <w:rPr>
                <w:rFonts w:ascii="Times New Roman" w:hAnsi="Times New Roman"/>
                <w:sz w:val="24"/>
                <w:szCs w:val="24"/>
                <w:lang w:val="uk-UA"/>
              </w:rPr>
            </w:pPr>
            <w:r w:rsidRPr="00016EF7">
              <w:rPr>
                <w:rFonts w:ascii="Times New Roman" w:hAnsi="Times New Roman"/>
                <w:sz w:val="24"/>
                <w:szCs w:val="24"/>
                <w:lang w:val="uk-UA"/>
              </w:rPr>
              <w:t>Суспільний лад. Адміністративна реформа початку Х1Х ст. Введення міністерств. Державний устрій. Політичний устрій. Видатні українські діячі історичної доби та їх вплив на історико-правові процеси.</w:t>
            </w:r>
          </w:p>
          <w:p w:rsidR="003D3C99" w:rsidRPr="00016EF7" w:rsidRDefault="003D3C99" w:rsidP="003D3C99">
            <w:pPr>
              <w:pStyle w:val="a4"/>
              <w:ind w:left="-106" w:firstLine="425"/>
              <w:jc w:val="both"/>
              <w:rPr>
                <w:rFonts w:ascii="Times New Roman" w:hAnsi="Times New Roman"/>
                <w:sz w:val="24"/>
                <w:szCs w:val="24"/>
                <w:lang w:val="uk-UA"/>
              </w:rPr>
            </w:pPr>
            <w:r w:rsidRPr="00016EF7">
              <w:rPr>
                <w:rFonts w:ascii="Times New Roman" w:hAnsi="Times New Roman"/>
                <w:sz w:val="24"/>
                <w:szCs w:val="24"/>
                <w:lang w:val="uk-UA"/>
              </w:rPr>
              <w:t xml:space="preserve">Судочинство. Основні правові документи епохи: «Зібрання малоросійських прав» 1807 р., </w:t>
            </w:r>
            <w:r w:rsidRPr="00016EF7">
              <w:rPr>
                <w:rFonts w:ascii="Times New Roman" w:hAnsi="Times New Roman"/>
                <w:sz w:val="24"/>
                <w:szCs w:val="24"/>
                <w:lang w:val="uk-UA"/>
              </w:rPr>
              <w:lastRenderedPageBreak/>
              <w:t>скасування дії Литовського Статуту в Україні, реформи управління державними маєтками, поширення на Україну Зводу законів Російської імперії 1833 р., уложення про покарання кримінальні та виправні, запровадження «Інвентарних правил», «Повне зібрання законів Російської імперії», «Зібрання узаконень і розпоряджень уряду». «Зведення законів Російської імперії». «Основний державний закон».</w:t>
            </w:r>
          </w:p>
          <w:p w:rsidR="003D3C99" w:rsidRPr="00016EF7" w:rsidRDefault="003D3C99" w:rsidP="003D3C99">
            <w:pPr>
              <w:pStyle w:val="a4"/>
              <w:ind w:left="-106" w:firstLine="425"/>
              <w:jc w:val="both"/>
              <w:rPr>
                <w:rFonts w:ascii="Times New Roman" w:hAnsi="Times New Roman"/>
                <w:sz w:val="24"/>
                <w:szCs w:val="24"/>
                <w:lang w:val="uk-UA"/>
              </w:rPr>
            </w:pPr>
          </w:p>
          <w:p w:rsidR="003D3C99" w:rsidRPr="00016EF7" w:rsidRDefault="003D3C99" w:rsidP="003D3C99">
            <w:pPr>
              <w:pStyle w:val="a4"/>
              <w:ind w:left="-106" w:firstLine="425"/>
              <w:jc w:val="both"/>
              <w:rPr>
                <w:rFonts w:ascii="Times New Roman" w:hAnsi="Times New Roman"/>
                <w:sz w:val="24"/>
                <w:szCs w:val="24"/>
                <w:lang w:val="uk-UA"/>
              </w:rPr>
            </w:pPr>
            <w:r w:rsidRPr="00016EF7">
              <w:rPr>
                <w:rFonts w:ascii="Times New Roman" w:hAnsi="Times New Roman"/>
                <w:sz w:val="24"/>
                <w:szCs w:val="24"/>
                <w:lang w:val="uk-UA"/>
              </w:rPr>
              <w:t>Суспільно-політичний лад і право в Галичині, Північній Буковині і Закарпатті. Реформи Марії –Терезії та Йосипа ІІ. Аграрна реформа 1848 р. і скасування панщини.</w:t>
            </w:r>
          </w:p>
          <w:p w:rsidR="003D3C99" w:rsidRPr="00016EF7" w:rsidRDefault="003D3C99" w:rsidP="003D3C99">
            <w:pPr>
              <w:pStyle w:val="a4"/>
              <w:ind w:left="-106" w:firstLine="425"/>
              <w:jc w:val="both"/>
              <w:rPr>
                <w:rFonts w:ascii="Times New Roman" w:hAnsi="Times New Roman"/>
                <w:sz w:val="24"/>
                <w:szCs w:val="24"/>
                <w:lang w:val="uk-UA"/>
              </w:rPr>
            </w:pPr>
            <w:r w:rsidRPr="00016EF7">
              <w:rPr>
                <w:rFonts w:ascii="Times New Roman" w:hAnsi="Times New Roman"/>
                <w:sz w:val="24"/>
                <w:szCs w:val="24"/>
                <w:lang w:val="uk-UA"/>
              </w:rPr>
              <w:t>Політичний лад. Адміністративно-територіальний поділ. Галицька надвірна канцелярія. Провінційний становий сейм. Губернатор і губернське правління. Окружні старости циркулів. Обмеження міського самоуправління. Окупаційна бюрократія. Видатні українські діячі історичної доби та їх вплив на історико-правові процеси.</w:t>
            </w:r>
          </w:p>
          <w:p w:rsidR="003D3C99" w:rsidRPr="00016EF7" w:rsidRDefault="003D3C99" w:rsidP="00402355">
            <w:pPr>
              <w:pStyle w:val="a4"/>
              <w:ind w:left="-106" w:firstLine="425"/>
              <w:jc w:val="both"/>
              <w:rPr>
                <w:b/>
                <w:bCs/>
                <w:color w:val="000000"/>
                <w:lang w:val="uk-UA"/>
              </w:rPr>
            </w:pPr>
            <w:r w:rsidRPr="00016EF7">
              <w:rPr>
                <w:rFonts w:ascii="Times New Roman" w:hAnsi="Times New Roman"/>
                <w:sz w:val="24"/>
                <w:szCs w:val="24"/>
                <w:lang w:val="uk-UA"/>
              </w:rPr>
              <w:t>Судова система. Земські і   шляхетські суди, єпископські суди для духовенства, магістратські  - для міщан, вотчинні – для селян. Верховний губернаторський суд. Королівський трибунал у Львові. Верховна судова палата галицького сенату у Відні. Апеляційна палата при галицькому губернаторстві. Розвиток права і його кодифікація.</w:t>
            </w:r>
          </w:p>
        </w:tc>
      </w:tr>
      <w:tr w:rsidR="003D3C99" w:rsidRPr="00016EF7" w:rsidTr="008B1A43">
        <w:tc>
          <w:tcPr>
            <w:tcW w:w="4928" w:type="dxa"/>
          </w:tcPr>
          <w:p w:rsidR="00402355" w:rsidRPr="00016EF7" w:rsidRDefault="00402355" w:rsidP="00402355">
            <w:pPr>
              <w:pStyle w:val="20"/>
              <w:shd w:val="clear" w:color="auto" w:fill="auto"/>
              <w:spacing w:before="0" w:line="240" w:lineRule="auto"/>
              <w:ind w:firstLine="0"/>
              <w:rPr>
                <w:rStyle w:val="211pt"/>
                <w:b w:val="0"/>
                <w:sz w:val="24"/>
                <w:szCs w:val="24"/>
              </w:rPr>
            </w:pPr>
            <w:r w:rsidRPr="00016EF7">
              <w:rPr>
                <w:rStyle w:val="211pt"/>
                <w:sz w:val="24"/>
                <w:szCs w:val="24"/>
              </w:rPr>
              <w:lastRenderedPageBreak/>
              <w:t xml:space="preserve">Студент </w:t>
            </w:r>
            <w:r w:rsidRPr="00016EF7">
              <w:rPr>
                <w:rStyle w:val="211pt"/>
                <w:b w:val="0"/>
                <w:sz w:val="24"/>
                <w:szCs w:val="24"/>
              </w:rPr>
              <w:t>вивчає навчальний матер</w:t>
            </w:r>
            <w:r>
              <w:rPr>
                <w:rStyle w:val="211pt"/>
                <w:b w:val="0"/>
                <w:sz w:val="24"/>
                <w:szCs w:val="24"/>
              </w:rPr>
              <w:t>іал відповідно програми розділу.</w:t>
            </w:r>
          </w:p>
          <w:p w:rsidR="00402355" w:rsidRDefault="00402355" w:rsidP="00402355">
            <w:pPr>
              <w:pStyle w:val="20"/>
              <w:shd w:val="clear" w:color="auto" w:fill="auto"/>
              <w:spacing w:before="0" w:line="240" w:lineRule="auto"/>
              <w:ind w:firstLine="0"/>
              <w:rPr>
                <w:sz w:val="24"/>
                <w:szCs w:val="24"/>
              </w:rPr>
            </w:pPr>
            <w:r w:rsidRPr="00016EF7">
              <w:rPr>
                <w:rStyle w:val="211pt"/>
                <w:sz w:val="24"/>
                <w:szCs w:val="24"/>
              </w:rPr>
              <w:t>Надає</w:t>
            </w:r>
            <w:r>
              <w:rPr>
                <w:rStyle w:val="211pt"/>
                <w:sz w:val="24"/>
                <w:szCs w:val="24"/>
              </w:rPr>
              <w:t xml:space="preserve"> </w:t>
            </w:r>
            <w:r w:rsidRPr="00016EF7">
              <w:rPr>
                <w:rStyle w:val="211pt"/>
                <w:sz w:val="24"/>
                <w:szCs w:val="24"/>
              </w:rPr>
              <w:t xml:space="preserve"> </w:t>
            </w:r>
            <w:r w:rsidRPr="00016EF7">
              <w:rPr>
                <w:sz w:val="24"/>
                <w:szCs w:val="24"/>
              </w:rPr>
              <w:t xml:space="preserve">характеристику суспільно-політичного положення українських земель у складі </w:t>
            </w:r>
            <w:r w:rsidRPr="00036227">
              <w:rPr>
                <w:sz w:val="24"/>
                <w:szCs w:val="24"/>
              </w:rPr>
              <w:t>Російської та Австро-Угорської імперій</w:t>
            </w:r>
            <w:r>
              <w:rPr>
                <w:sz w:val="24"/>
                <w:szCs w:val="24"/>
              </w:rPr>
              <w:t>;</w:t>
            </w:r>
            <w:r w:rsidRPr="00016EF7">
              <w:rPr>
                <w:sz w:val="24"/>
                <w:szCs w:val="24"/>
              </w:rPr>
              <w:t xml:space="preserve"> визначає </w:t>
            </w:r>
            <w:r>
              <w:rPr>
                <w:sz w:val="24"/>
                <w:szCs w:val="24"/>
              </w:rPr>
              <w:t>зміни у суспільному, державному, політичному, правовому стані</w:t>
            </w:r>
            <w:r w:rsidRPr="00016EF7">
              <w:rPr>
                <w:sz w:val="24"/>
                <w:szCs w:val="24"/>
              </w:rPr>
              <w:t xml:space="preserve"> </w:t>
            </w:r>
            <w:r>
              <w:rPr>
                <w:sz w:val="24"/>
                <w:szCs w:val="24"/>
              </w:rPr>
              <w:t>двох імперій</w:t>
            </w:r>
            <w:r w:rsidRPr="00016EF7">
              <w:rPr>
                <w:sz w:val="24"/>
                <w:szCs w:val="24"/>
              </w:rPr>
              <w:t xml:space="preserve">, </w:t>
            </w:r>
            <w:r>
              <w:rPr>
                <w:sz w:val="24"/>
                <w:szCs w:val="24"/>
              </w:rPr>
              <w:t>зміни у відношенні</w:t>
            </w:r>
            <w:r w:rsidRPr="00016EF7">
              <w:rPr>
                <w:sz w:val="24"/>
                <w:szCs w:val="24"/>
              </w:rPr>
              <w:t xml:space="preserve"> різних верств населення до </w:t>
            </w:r>
            <w:r>
              <w:rPr>
                <w:sz w:val="24"/>
                <w:szCs w:val="24"/>
              </w:rPr>
              <w:t>влади, її органів та реформ. Надає характеристику процесам змін правової системи та кодифікацій. Реформам в імперіях.</w:t>
            </w:r>
          </w:p>
          <w:p w:rsidR="00402355" w:rsidRPr="00016EF7" w:rsidRDefault="00402355" w:rsidP="00402355">
            <w:pPr>
              <w:pStyle w:val="20"/>
              <w:shd w:val="clear" w:color="auto" w:fill="auto"/>
              <w:spacing w:before="0" w:line="240" w:lineRule="auto"/>
              <w:ind w:firstLine="0"/>
              <w:rPr>
                <w:rStyle w:val="211pt0"/>
                <w:sz w:val="24"/>
                <w:szCs w:val="24"/>
              </w:rPr>
            </w:pPr>
            <w:r w:rsidRPr="00016EF7">
              <w:rPr>
                <w:rStyle w:val="211pt0"/>
                <w:sz w:val="24"/>
                <w:szCs w:val="24"/>
              </w:rPr>
              <w:t xml:space="preserve"> </w:t>
            </w:r>
            <w:r w:rsidRPr="00016EF7">
              <w:rPr>
                <w:rStyle w:val="211pt0"/>
                <w:b/>
                <w:sz w:val="24"/>
                <w:szCs w:val="24"/>
              </w:rPr>
              <w:t>Аналізує</w:t>
            </w:r>
            <w:r w:rsidRPr="00016EF7">
              <w:rPr>
                <w:rStyle w:val="211pt0"/>
                <w:sz w:val="24"/>
                <w:szCs w:val="24"/>
              </w:rPr>
              <w:t xml:space="preserve"> </w:t>
            </w:r>
            <w:r w:rsidRPr="00036227">
              <w:rPr>
                <w:rStyle w:val="211pt0"/>
                <w:b/>
                <w:sz w:val="24"/>
                <w:szCs w:val="24"/>
              </w:rPr>
              <w:t xml:space="preserve">та порівнює </w:t>
            </w:r>
            <w:r>
              <w:rPr>
                <w:rStyle w:val="211pt0"/>
                <w:b/>
                <w:sz w:val="24"/>
                <w:szCs w:val="24"/>
              </w:rPr>
              <w:t xml:space="preserve">зміни у </w:t>
            </w:r>
            <w:r>
              <w:rPr>
                <w:rStyle w:val="211pt0"/>
                <w:sz w:val="24"/>
                <w:szCs w:val="24"/>
              </w:rPr>
              <w:t>суспільно-політичному стані в двох імперіях та правовий статус різних верств населення до і після реформ; причини, методи  та наслідки кодифікації законодавства в імперіях</w:t>
            </w:r>
            <w:r w:rsidRPr="00016EF7">
              <w:rPr>
                <w:rStyle w:val="211pt0"/>
                <w:sz w:val="24"/>
                <w:szCs w:val="24"/>
              </w:rPr>
              <w:t>.</w:t>
            </w:r>
            <w:r>
              <w:rPr>
                <w:rStyle w:val="211pt0"/>
                <w:sz w:val="24"/>
                <w:szCs w:val="24"/>
              </w:rPr>
              <w:t xml:space="preserve"> </w:t>
            </w:r>
          </w:p>
          <w:p w:rsidR="00402355" w:rsidRPr="00016EF7" w:rsidRDefault="00402355" w:rsidP="00402355">
            <w:pPr>
              <w:pStyle w:val="20"/>
              <w:shd w:val="clear" w:color="auto" w:fill="auto"/>
              <w:spacing w:before="0" w:line="240" w:lineRule="auto"/>
              <w:ind w:firstLine="0"/>
              <w:rPr>
                <w:rStyle w:val="211pt0"/>
                <w:sz w:val="24"/>
                <w:szCs w:val="24"/>
              </w:rPr>
            </w:pPr>
            <w:r w:rsidRPr="00016EF7">
              <w:rPr>
                <w:rStyle w:val="211pt0"/>
                <w:b/>
                <w:sz w:val="24"/>
                <w:szCs w:val="24"/>
              </w:rPr>
              <w:t>Встановлює</w:t>
            </w:r>
            <w:r w:rsidRPr="00016EF7">
              <w:rPr>
                <w:rStyle w:val="211pt0"/>
                <w:sz w:val="24"/>
                <w:szCs w:val="24"/>
              </w:rPr>
              <w:t xml:space="preserve"> факти</w:t>
            </w:r>
            <w:r>
              <w:rPr>
                <w:rStyle w:val="211pt0"/>
                <w:sz w:val="24"/>
                <w:szCs w:val="24"/>
              </w:rPr>
              <w:t xml:space="preserve"> та різницю</w:t>
            </w:r>
            <w:r w:rsidRPr="00016EF7">
              <w:rPr>
                <w:rStyle w:val="211pt0"/>
                <w:sz w:val="24"/>
                <w:szCs w:val="24"/>
              </w:rPr>
              <w:t xml:space="preserve"> впливу </w:t>
            </w:r>
            <w:r>
              <w:rPr>
                <w:rStyle w:val="211pt0"/>
                <w:sz w:val="24"/>
                <w:szCs w:val="24"/>
              </w:rPr>
              <w:t xml:space="preserve">кодифікації та реформаторської політики на </w:t>
            </w:r>
            <w:r>
              <w:rPr>
                <w:rStyle w:val="211pt0"/>
                <w:sz w:val="24"/>
                <w:szCs w:val="24"/>
              </w:rPr>
              <w:lastRenderedPageBreak/>
              <w:t>економічний, суспільний та правовий статус людини</w:t>
            </w:r>
            <w:r w:rsidRPr="00016EF7">
              <w:rPr>
                <w:rStyle w:val="211pt0"/>
                <w:sz w:val="24"/>
                <w:szCs w:val="24"/>
              </w:rPr>
              <w:t>. Факти впливу правової системи на суспільні рухи в українських землях</w:t>
            </w:r>
            <w:r>
              <w:rPr>
                <w:rStyle w:val="211pt0"/>
                <w:sz w:val="24"/>
                <w:szCs w:val="24"/>
              </w:rPr>
              <w:t xml:space="preserve"> в двох імперіях</w:t>
            </w:r>
            <w:r w:rsidRPr="00016EF7">
              <w:rPr>
                <w:rStyle w:val="211pt0"/>
                <w:sz w:val="24"/>
                <w:szCs w:val="24"/>
              </w:rPr>
              <w:t>.</w:t>
            </w:r>
          </w:p>
          <w:p w:rsidR="00402355" w:rsidRDefault="00402355" w:rsidP="00402355">
            <w:pPr>
              <w:pStyle w:val="20"/>
              <w:shd w:val="clear" w:color="auto" w:fill="auto"/>
              <w:spacing w:before="0" w:line="240" w:lineRule="auto"/>
              <w:ind w:firstLine="0"/>
              <w:rPr>
                <w:sz w:val="24"/>
                <w:szCs w:val="24"/>
              </w:rPr>
            </w:pPr>
            <w:r w:rsidRPr="00016EF7">
              <w:rPr>
                <w:rStyle w:val="211pt"/>
                <w:sz w:val="24"/>
                <w:szCs w:val="24"/>
              </w:rPr>
              <w:t xml:space="preserve">Застосовує поняття та терміни: </w:t>
            </w:r>
            <w:r>
              <w:rPr>
                <w:sz w:val="24"/>
                <w:szCs w:val="24"/>
              </w:rPr>
              <w:t>реформи,контр реформи, революція,контрреволюція, речення навчальної програми даного розділу.</w:t>
            </w:r>
          </w:p>
          <w:p w:rsidR="00402355" w:rsidRPr="00016EF7" w:rsidRDefault="00402355" w:rsidP="00402355">
            <w:pPr>
              <w:pStyle w:val="20"/>
              <w:shd w:val="clear" w:color="auto" w:fill="auto"/>
              <w:spacing w:before="0" w:line="240" w:lineRule="auto"/>
              <w:ind w:firstLine="0"/>
              <w:rPr>
                <w:rStyle w:val="211pt"/>
                <w:sz w:val="24"/>
                <w:szCs w:val="24"/>
              </w:rPr>
            </w:pPr>
            <w:r w:rsidRPr="004B35A6">
              <w:rPr>
                <w:b/>
                <w:sz w:val="24"/>
                <w:szCs w:val="24"/>
              </w:rPr>
              <w:t>Розрізняє</w:t>
            </w:r>
            <w:r>
              <w:rPr>
                <w:sz w:val="24"/>
                <w:szCs w:val="24"/>
              </w:rPr>
              <w:t xml:space="preserve"> юридичні документи за змістом та надає їм розгорнуту характеристику.</w:t>
            </w:r>
          </w:p>
          <w:p w:rsidR="00402355" w:rsidRPr="00016EF7" w:rsidRDefault="00402355" w:rsidP="00402355">
            <w:pPr>
              <w:pStyle w:val="20"/>
              <w:shd w:val="clear" w:color="auto" w:fill="auto"/>
              <w:spacing w:before="0" w:line="240" w:lineRule="auto"/>
              <w:ind w:firstLine="0"/>
              <w:rPr>
                <w:sz w:val="24"/>
                <w:szCs w:val="24"/>
              </w:rPr>
            </w:pPr>
            <w:r w:rsidRPr="00016EF7">
              <w:rPr>
                <w:rStyle w:val="211pt"/>
                <w:sz w:val="24"/>
                <w:szCs w:val="24"/>
              </w:rPr>
              <w:t>Характеризує</w:t>
            </w:r>
            <w:r>
              <w:rPr>
                <w:rStyle w:val="211pt"/>
                <w:sz w:val="24"/>
                <w:szCs w:val="24"/>
              </w:rPr>
              <w:t xml:space="preserve"> </w:t>
            </w:r>
            <w:r w:rsidRPr="00016EF7">
              <w:rPr>
                <w:rStyle w:val="211pt"/>
                <w:sz w:val="24"/>
                <w:szCs w:val="24"/>
              </w:rPr>
              <w:t>й</w:t>
            </w:r>
            <w:r w:rsidRPr="00016EF7">
              <w:rPr>
                <w:rStyle w:val="211pt0"/>
                <w:sz w:val="24"/>
                <w:szCs w:val="24"/>
              </w:rPr>
              <w:t xml:space="preserve"> </w:t>
            </w:r>
            <w:r w:rsidRPr="00016EF7">
              <w:rPr>
                <w:rStyle w:val="211pt"/>
                <w:sz w:val="24"/>
                <w:szCs w:val="24"/>
              </w:rPr>
              <w:t xml:space="preserve">порівнює </w:t>
            </w:r>
            <w:r>
              <w:rPr>
                <w:sz w:val="24"/>
                <w:szCs w:val="24"/>
              </w:rPr>
              <w:t>основні законодавчі акти доби.</w:t>
            </w:r>
            <w:r w:rsidRPr="00016EF7">
              <w:rPr>
                <w:sz w:val="24"/>
                <w:szCs w:val="24"/>
              </w:rPr>
              <w:t xml:space="preserve"> </w:t>
            </w:r>
          </w:p>
          <w:p w:rsidR="00402355" w:rsidRDefault="00402355" w:rsidP="00402355">
            <w:pPr>
              <w:pStyle w:val="a4"/>
              <w:tabs>
                <w:tab w:val="left" w:pos="142"/>
              </w:tabs>
              <w:jc w:val="both"/>
              <w:rPr>
                <w:rFonts w:ascii="Times New Roman" w:hAnsi="Times New Roman"/>
                <w:sz w:val="24"/>
                <w:szCs w:val="24"/>
                <w:lang w:val="uk-UA"/>
              </w:rPr>
            </w:pPr>
            <w:r w:rsidRPr="00016EF7">
              <w:rPr>
                <w:rStyle w:val="211pt0"/>
                <w:b/>
                <w:bCs/>
                <w:sz w:val="24"/>
                <w:szCs w:val="24"/>
              </w:rPr>
              <w:t>Описує</w:t>
            </w:r>
            <w:r>
              <w:rPr>
                <w:rStyle w:val="211pt0"/>
                <w:b/>
                <w:bCs/>
                <w:sz w:val="24"/>
                <w:szCs w:val="24"/>
              </w:rPr>
              <w:t xml:space="preserve"> </w:t>
            </w:r>
            <w:r w:rsidRPr="00016EF7">
              <w:rPr>
                <w:rFonts w:ascii="Times New Roman" w:hAnsi="Times New Roman"/>
                <w:sz w:val="24"/>
                <w:szCs w:val="24"/>
                <w:lang w:val="uk-UA"/>
              </w:rPr>
              <w:t xml:space="preserve">основні риси права. </w:t>
            </w:r>
          </w:p>
          <w:p w:rsidR="00402355" w:rsidRPr="00016EF7" w:rsidRDefault="00402355" w:rsidP="00402355">
            <w:pPr>
              <w:pStyle w:val="20"/>
              <w:shd w:val="clear" w:color="auto" w:fill="auto"/>
              <w:spacing w:before="0" w:line="240" w:lineRule="auto"/>
              <w:ind w:firstLine="0"/>
              <w:rPr>
                <w:rFonts w:eastAsia="Microsoft Sans Serif"/>
                <w:b/>
                <w:sz w:val="24"/>
                <w:szCs w:val="24"/>
              </w:rPr>
            </w:pPr>
            <w:r w:rsidRPr="00016EF7">
              <w:rPr>
                <w:rStyle w:val="211pt"/>
                <w:sz w:val="24"/>
                <w:szCs w:val="24"/>
              </w:rPr>
              <w:t>Оцінює</w:t>
            </w:r>
            <w:r>
              <w:rPr>
                <w:rStyle w:val="211pt"/>
                <w:sz w:val="24"/>
                <w:szCs w:val="24"/>
              </w:rPr>
              <w:t xml:space="preserve"> </w:t>
            </w:r>
            <w:r>
              <w:rPr>
                <w:sz w:val="24"/>
                <w:szCs w:val="24"/>
              </w:rPr>
              <w:t>з</w:t>
            </w:r>
            <w:r w:rsidRPr="00016EF7">
              <w:rPr>
                <w:sz w:val="24"/>
                <w:szCs w:val="24"/>
              </w:rPr>
              <w:t>ростан</w:t>
            </w:r>
            <w:r>
              <w:rPr>
                <w:sz w:val="24"/>
                <w:szCs w:val="24"/>
              </w:rPr>
              <w:t>ня національно-визвольного руху, появу</w:t>
            </w:r>
            <w:r w:rsidRPr="00016EF7">
              <w:rPr>
                <w:sz w:val="24"/>
                <w:szCs w:val="24"/>
              </w:rPr>
              <w:t xml:space="preserve"> ідеї самостійності України</w:t>
            </w:r>
            <w:r>
              <w:rPr>
                <w:sz w:val="24"/>
                <w:szCs w:val="24"/>
              </w:rPr>
              <w:t>, методи та наслідки політичної боротьби за права українського народу і різних верст населення</w:t>
            </w:r>
            <w:r w:rsidRPr="00016EF7">
              <w:rPr>
                <w:sz w:val="24"/>
                <w:szCs w:val="24"/>
              </w:rPr>
              <w:t>.</w:t>
            </w:r>
            <w:r>
              <w:rPr>
                <w:sz w:val="24"/>
                <w:szCs w:val="24"/>
              </w:rPr>
              <w:t xml:space="preserve"> </w:t>
            </w:r>
            <w:r>
              <w:rPr>
                <w:rStyle w:val="211pt0"/>
                <w:sz w:val="24"/>
                <w:szCs w:val="24"/>
              </w:rPr>
              <w:t>Роль особистості у державних, суспільних та правових змінах.</w:t>
            </w:r>
          </w:p>
          <w:p w:rsidR="00402355" w:rsidRDefault="00402355" w:rsidP="00402355">
            <w:pPr>
              <w:pStyle w:val="20"/>
              <w:shd w:val="clear" w:color="auto" w:fill="auto"/>
              <w:spacing w:before="0" w:line="240" w:lineRule="auto"/>
              <w:ind w:firstLine="0"/>
              <w:rPr>
                <w:sz w:val="24"/>
                <w:szCs w:val="24"/>
              </w:rPr>
            </w:pPr>
            <w:r w:rsidRPr="001F1D27">
              <w:rPr>
                <w:b/>
                <w:sz w:val="24"/>
                <w:szCs w:val="24"/>
              </w:rPr>
              <w:t>Оцінює</w:t>
            </w:r>
            <w:r>
              <w:rPr>
                <w:sz w:val="24"/>
                <w:szCs w:val="24"/>
              </w:rPr>
              <w:t xml:space="preserve"> діяльність історичних постатей як суспільних та державних діячів.</w:t>
            </w:r>
          </w:p>
          <w:p w:rsidR="005A670D" w:rsidRPr="005A670D" w:rsidRDefault="005A670D" w:rsidP="00402355">
            <w:pPr>
              <w:pStyle w:val="20"/>
              <w:shd w:val="clear" w:color="auto" w:fill="auto"/>
              <w:spacing w:before="0" w:line="240" w:lineRule="auto"/>
              <w:ind w:firstLine="0"/>
              <w:rPr>
                <w:b/>
                <w:color w:val="000000"/>
                <w:sz w:val="24"/>
                <w:szCs w:val="24"/>
                <w:lang w:bidi="uk-UA"/>
              </w:rPr>
            </w:pPr>
            <w:r w:rsidRPr="005A670D">
              <w:rPr>
                <w:b/>
                <w:sz w:val="24"/>
                <w:szCs w:val="24"/>
              </w:rPr>
              <w:t xml:space="preserve">Оцінює </w:t>
            </w:r>
            <w:r w:rsidRPr="005A670D">
              <w:rPr>
                <w:sz w:val="24"/>
                <w:szCs w:val="24"/>
              </w:rPr>
              <w:t>реформи, кодифікації,</w:t>
            </w:r>
            <w:r>
              <w:rPr>
                <w:sz w:val="24"/>
                <w:szCs w:val="24"/>
              </w:rPr>
              <w:t xml:space="preserve"> </w:t>
            </w:r>
            <w:r w:rsidRPr="005A670D">
              <w:rPr>
                <w:sz w:val="24"/>
                <w:szCs w:val="24"/>
              </w:rPr>
              <w:t>визначає їх вплив на різні сфери життя держави.</w:t>
            </w:r>
          </w:p>
          <w:p w:rsidR="008B1A43" w:rsidRDefault="00402355" w:rsidP="005A670D">
            <w:pPr>
              <w:pStyle w:val="20"/>
              <w:shd w:val="clear" w:color="auto" w:fill="auto"/>
              <w:spacing w:before="0" w:line="240" w:lineRule="auto"/>
              <w:ind w:firstLine="0"/>
              <w:rPr>
                <w:sz w:val="24"/>
                <w:szCs w:val="24"/>
              </w:rPr>
            </w:pPr>
            <w:r w:rsidRPr="00424705">
              <w:rPr>
                <w:b/>
                <w:sz w:val="24"/>
                <w:szCs w:val="24"/>
              </w:rPr>
              <w:t>Узагальнює</w:t>
            </w:r>
            <w:r>
              <w:rPr>
                <w:sz w:val="24"/>
                <w:szCs w:val="24"/>
              </w:rPr>
              <w:t xml:space="preserve"> отримані знання у таблиці. </w:t>
            </w:r>
            <w:r w:rsidRPr="00424705">
              <w:rPr>
                <w:b/>
                <w:sz w:val="24"/>
                <w:szCs w:val="24"/>
              </w:rPr>
              <w:t>Робить висновки</w:t>
            </w:r>
            <w:r>
              <w:rPr>
                <w:sz w:val="24"/>
                <w:szCs w:val="24"/>
              </w:rPr>
              <w:t>.</w:t>
            </w:r>
          </w:p>
          <w:p w:rsidR="003D3C99" w:rsidRPr="00016EF7" w:rsidRDefault="005A670D" w:rsidP="005A670D">
            <w:pPr>
              <w:pStyle w:val="tl"/>
              <w:spacing w:before="0" w:beforeAutospacing="0" w:after="0" w:afterAutospacing="0"/>
              <w:ind w:firstLine="284"/>
              <w:jc w:val="both"/>
              <w:rPr>
                <w:b/>
                <w:bCs/>
                <w:color w:val="000000"/>
                <w:lang w:val="uk-UA"/>
              </w:rPr>
            </w:pPr>
            <w:r w:rsidRPr="005A670D">
              <w:rPr>
                <w:rStyle w:val="211pt0"/>
                <w:b/>
                <w:sz w:val="24"/>
                <w:szCs w:val="24"/>
              </w:rPr>
              <w:t>Вміє</w:t>
            </w:r>
            <w:r>
              <w:rPr>
                <w:rStyle w:val="211pt0"/>
                <w:sz w:val="24"/>
                <w:szCs w:val="24"/>
              </w:rPr>
              <w:t xml:space="preserve"> захищати громадянську позицію, враховуючі національні та загальнолюдські цінності.</w:t>
            </w:r>
            <w:r w:rsidR="003047A2" w:rsidRPr="00016EF7">
              <w:rPr>
                <w:rStyle w:val="211pt0"/>
                <w:sz w:val="24"/>
                <w:szCs w:val="24"/>
              </w:rPr>
              <w:t xml:space="preserve"> </w:t>
            </w:r>
          </w:p>
        </w:tc>
        <w:tc>
          <w:tcPr>
            <w:tcW w:w="5670" w:type="dxa"/>
            <w:gridSpan w:val="5"/>
          </w:tcPr>
          <w:p w:rsidR="003D3C99" w:rsidRPr="00016EF7" w:rsidRDefault="003D3C99" w:rsidP="003D3C99">
            <w:pPr>
              <w:pStyle w:val="a4"/>
              <w:ind w:left="-106" w:firstLine="567"/>
              <w:jc w:val="both"/>
              <w:rPr>
                <w:rFonts w:ascii="Times New Roman" w:hAnsi="Times New Roman"/>
                <w:b/>
                <w:sz w:val="24"/>
                <w:szCs w:val="24"/>
                <w:lang w:val="uk-UA"/>
              </w:rPr>
            </w:pPr>
            <w:r w:rsidRPr="00016EF7">
              <w:rPr>
                <w:rFonts w:ascii="Times New Roman" w:hAnsi="Times New Roman"/>
                <w:b/>
                <w:sz w:val="24"/>
                <w:szCs w:val="24"/>
                <w:lang w:val="uk-UA"/>
              </w:rPr>
              <w:lastRenderedPageBreak/>
              <w:t>Розділ 9. Суспільно-політичний лад і право України в період утвердження і розвитку капіталізму (друга половина 19 ст. – до 1917 р.)</w:t>
            </w:r>
          </w:p>
          <w:p w:rsidR="003D3C99" w:rsidRPr="00016EF7" w:rsidRDefault="003D3C99" w:rsidP="003D3C99">
            <w:pPr>
              <w:pStyle w:val="a4"/>
              <w:ind w:left="-106" w:firstLine="567"/>
              <w:jc w:val="both"/>
              <w:rPr>
                <w:rFonts w:ascii="Times New Roman" w:hAnsi="Times New Roman"/>
                <w:sz w:val="24"/>
                <w:szCs w:val="24"/>
                <w:lang w:val="uk-UA"/>
              </w:rPr>
            </w:pPr>
            <w:r w:rsidRPr="00016EF7">
              <w:rPr>
                <w:rFonts w:ascii="Times New Roman" w:hAnsi="Times New Roman"/>
                <w:sz w:val="24"/>
                <w:szCs w:val="24"/>
                <w:lang w:val="uk-UA"/>
              </w:rPr>
              <w:t>Суспільний лад. Державний устрій. Політичний устрій. Суспільно-політичний лад і право в Галичині, Північній Буковині і Закарпатті. Суспільно-політичне і правове становище окремих українських земель у складі Австрійської імперії. Реформи Габсбургів у західних регіонах України. Видатні українські діячі історичної доби та їх вплив на історико-правові процеси.</w:t>
            </w:r>
          </w:p>
          <w:p w:rsidR="003D3C99" w:rsidRPr="00016EF7" w:rsidRDefault="003D3C99" w:rsidP="003D3C99">
            <w:pPr>
              <w:pStyle w:val="a4"/>
              <w:ind w:left="-106" w:firstLine="567"/>
              <w:jc w:val="both"/>
              <w:rPr>
                <w:rFonts w:ascii="Times New Roman" w:hAnsi="Times New Roman"/>
                <w:sz w:val="24"/>
                <w:szCs w:val="24"/>
                <w:lang w:val="uk-UA"/>
              </w:rPr>
            </w:pPr>
          </w:p>
          <w:p w:rsidR="003D3C99" w:rsidRPr="00016EF7" w:rsidRDefault="003D3C99" w:rsidP="003D3C99">
            <w:pPr>
              <w:pStyle w:val="a4"/>
              <w:ind w:left="-106" w:firstLine="567"/>
              <w:jc w:val="both"/>
              <w:rPr>
                <w:rFonts w:ascii="Times New Roman" w:hAnsi="Times New Roman"/>
                <w:sz w:val="24"/>
                <w:szCs w:val="24"/>
                <w:lang w:val="uk-UA"/>
              </w:rPr>
            </w:pPr>
            <w:r w:rsidRPr="00016EF7">
              <w:rPr>
                <w:rFonts w:ascii="Times New Roman" w:hAnsi="Times New Roman"/>
                <w:sz w:val="24"/>
                <w:szCs w:val="24"/>
                <w:lang w:val="uk-UA"/>
              </w:rPr>
              <w:t>Буржуазні реформи 60-70-х рр. Х1Х ст. Зміни в структурі органів влади і управління. Реформа місцевого самоуправління. Земства, міські думи. Правоохоронні органи. Функції Міністерства внутрішніх справ. Реформа суду. Проведення контрреформ.</w:t>
            </w:r>
          </w:p>
          <w:p w:rsidR="003D3C99" w:rsidRPr="00016EF7" w:rsidRDefault="003D3C99" w:rsidP="003D3C99">
            <w:pPr>
              <w:pStyle w:val="a4"/>
              <w:ind w:left="-106" w:firstLine="567"/>
              <w:jc w:val="both"/>
              <w:rPr>
                <w:rFonts w:ascii="Times New Roman" w:hAnsi="Times New Roman"/>
                <w:sz w:val="24"/>
                <w:szCs w:val="24"/>
                <w:lang w:val="uk-UA"/>
              </w:rPr>
            </w:pPr>
            <w:r w:rsidRPr="00016EF7">
              <w:rPr>
                <w:rFonts w:ascii="Times New Roman" w:hAnsi="Times New Roman"/>
                <w:spacing w:val="-2"/>
                <w:sz w:val="24"/>
                <w:szCs w:val="24"/>
                <w:lang w:val="uk-UA"/>
              </w:rPr>
              <w:t xml:space="preserve">Зміни у соціальному становищі населення </w:t>
            </w:r>
            <w:r w:rsidRPr="00016EF7">
              <w:rPr>
                <w:rFonts w:ascii="Times New Roman" w:hAnsi="Times New Roman"/>
                <w:spacing w:val="-2"/>
                <w:sz w:val="24"/>
                <w:szCs w:val="24"/>
                <w:lang w:val="uk-UA"/>
              </w:rPr>
              <w:lastRenderedPageBreak/>
              <w:t>українських земель. Виникнення і оформлення буржуазії і робітничого класу.</w:t>
            </w:r>
            <w:r w:rsidRPr="00016EF7">
              <w:rPr>
                <w:rFonts w:ascii="Times New Roman" w:hAnsi="Times New Roman"/>
                <w:sz w:val="24"/>
                <w:szCs w:val="24"/>
                <w:lang w:val="uk-UA"/>
              </w:rPr>
              <w:t xml:space="preserve"> Видатні українські діячі історичної доби та їх вплив на історико-правові процеси.</w:t>
            </w:r>
          </w:p>
          <w:p w:rsidR="003D3C99" w:rsidRPr="00016EF7" w:rsidRDefault="003D3C99" w:rsidP="003D3C99">
            <w:pPr>
              <w:pStyle w:val="a4"/>
              <w:ind w:left="-106" w:firstLine="567"/>
              <w:jc w:val="both"/>
              <w:rPr>
                <w:rFonts w:ascii="Times New Roman" w:hAnsi="Times New Roman"/>
                <w:sz w:val="24"/>
                <w:szCs w:val="24"/>
                <w:lang w:val="uk-UA"/>
              </w:rPr>
            </w:pPr>
            <w:r w:rsidRPr="00016EF7">
              <w:rPr>
                <w:rFonts w:ascii="Times New Roman" w:hAnsi="Times New Roman"/>
                <w:sz w:val="24"/>
                <w:szCs w:val="24"/>
                <w:lang w:val="uk-UA"/>
              </w:rPr>
              <w:t>Зростання національно-визвольного руху. Поява ідеї самостійності України. М. Міхновський. Політичні партії. Поступки самодержавства внаслідок революції 1905-1907 рр. Створення Державної думи.</w:t>
            </w:r>
          </w:p>
          <w:p w:rsidR="003D3C99" w:rsidRPr="00016EF7" w:rsidRDefault="003D3C99" w:rsidP="003D3C99">
            <w:pPr>
              <w:pStyle w:val="a4"/>
              <w:ind w:left="-106" w:firstLine="567"/>
              <w:jc w:val="both"/>
              <w:rPr>
                <w:rFonts w:ascii="Times New Roman" w:hAnsi="Times New Roman"/>
                <w:sz w:val="24"/>
                <w:szCs w:val="24"/>
                <w:lang w:val="uk-UA"/>
              </w:rPr>
            </w:pPr>
            <w:r w:rsidRPr="00016EF7">
              <w:rPr>
                <w:rFonts w:ascii="Times New Roman" w:hAnsi="Times New Roman"/>
                <w:sz w:val="24"/>
                <w:szCs w:val="24"/>
                <w:lang w:val="uk-UA"/>
              </w:rPr>
              <w:t xml:space="preserve">Суспільний лад. Поміщики. Духовенство. Селянство. Міське населення. Правове становище окремих груп населення та його особливості у регіонах. </w:t>
            </w:r>
          </w:p>
          <w:p w:rsidR="003D3C99" w:rsidRPr="00016EF7" w:rsidRDefault="003D3C99" w:rsidP="003D3C99">
            <w:pPr>
              <w:pStyle w:val="a4"/>
              <w:ind w:left="-106" w:firstLine="567"/>
              <w:jc w:val="both"/>
              <w:rPr>
                <w:rFonts w:ascii="Times New Roman" w:hAnsi="Times New Roman"/>
                <w:sz w:val="24"/>
                <w:szCs w:val="24"/>
                <w:lang w:val="uk-UA"/>
              </w:rPr>
            </w:pPr>
            <w:r w:rsidRPr="00016EF7">
              <w:rPr>
                <w:rFonts w:ascii="Times New Roman" w:hAnsi="Times New Roman"/>
                <w:sz w:val="24"/>
                <w:szCs w:val="24"/>
                <w:lang w:val="uk-UA"/>
              </w:rPr>
              <w:t>Судочинство. Еволюція права. Основні правові документи епохи: селянська реформа, Валуєвський циркуляр, земська реформа, судова реформа, військова реформа,Емський указ, положення про заходи з охорони державного порядку, земська контр реформа, скасування кругової поруки серед селян, кримінальне уложення. Скасування тілесних покарань серед селян. Маніфест імператора Миколи «Про вдосконалення державного ладу», діяльність І – ІІІ, ІУ Державних Дум, Столипінські аграрні реформи</w:t>
            </w:r>
          </w:p>
          <w:p w:rsidR="003D3C99" w:rsidRPr="00016EF7" w:rsidRDefault="003D3C99" w:rsidP="008B1A43">
            <w:pPr>
              <w:pStyle w:val="a4"/>
              <w:ind w:left="-106" w:firstLine="567"/>
              <w:jc w:val="both"/>
              <w:rPr>
                <w:b/>
                <w:bCs/>
                <w:color w:val="000000"/>
                <w:lang w:val="uk-UA"/>
              </w:rPr>
            </w:pPr>
            <w:r w:rsidRPr="00016EF7">
              <w:rPr>
                <w:rFonts w:ascii="Times New Roman" w:hAnsi="Times New Roman"/>
                <w:sz w:val="24"/>
                <w:szCs w:val="24"/>
                <w:lang w:val="uk-UA"/>
              </w:rPr>
              <w:t>Зміни у державному апараті і праві в період першої світової війни.</w:t>
            </w:r>
          </w:p>
        </w:tc>
      </w:tr>
      <w:tr w:rsidR="0092719E" w:rsidRPr="00405234" w:rsidTr="00805D30">
        <w:tc>
          <w:tcPr>
            <w:tcW w:w="10598" w:type="dxa"/>
            <w:gridSpan w:val="6"/>
          </w:tcPr>
          <w:p w:rsidR="0092719E" w:rsidRPr="00016EF7" w:rsidRDefault="0092719E" w:rsidP="008B1A43">
            <w:pPr>
              <w:pStyle w:val="a4"/>
              <w:tabs>
                <w:tab w:val="left" w:pos="-106"/>
              </w:tabs>
              <w:ind w:left="-106" w:firstLine="283"/>
              <w:jc w:val="center"/>
              <w:rPr>
                <w:b/>
                <w:bCs/>
                <w:color w:val="000000"/>
                <w:lang w:val="uk-UA"/>
              </w:rPr>
            </w:pPr>
            <w:r w:rsidRPr="00016EF7">
              <w:rPr>
                <w:rFonts w:ascii="Times New Roman" w:hAnsi="Times New Roman"/>
                <w:b/>
                <w:sz w:val="24"/>
                <w:szCs w:val="24"/>
                <w:lang w:val="uk-UA"/>
              </w:rPr>
              <w:lastRenderedPageBreak/>
              <w:t>Узагальнення зі змістовного модулю</w:t>
            </w:r>
          </w:p>
        </w:tc>
      </w:tr>
      <w:tr w:rsidR="003D3C99" w:rsidRPr="00016EF7" w:rsidTr="00805D30">
        <w:tc>
          <w:tcPr>
            <w:tcW w:w="10598" w:type="dxa"/>
            <w:gridSpan w:val="6"/>
          </w:tcPr>
          <w:p w:rsidR="003D3C99" w:rsidRPr="00016EF7" w:rsidRDefault="003D3C99" w:rsidP="003D3C99">
            <w:pPr>
              <w:pStyle w:val="tl"/>
              <w:spacing w:before="0" w:beforeAutospacing="0" w:after="0" w:afterAutospacing="0" w:line="360" w:lineRule="atLeast"/>
              <w:jc w:val="center"/>
              <w:rPr>
                <w:b/>
                <w:bCs/>
                <w:color w:val="000000"/>
                <w:lang w:val="uk-UA"/>
              </w:rPr>
            </w:pPr>
            <w:r w:rsidRPr="00016EF7">
              <w:rPr>
                <w:b/>
                <w:bCs/>
                <w:color w:val="000000"/>
                <w:lang w:val="uk-UA"/>
              </w:rPr>
              <w:t>Змістовий модуль 5.</w:t>
            </w:r>
          </w:p>
        </w:tc>
      </w:tr>
      <w:tr w:rsidR="003D3C99" w:rsidRPr="00016EF7" w:rsidTr="00B9261C">
        <w:tc>
          <w:tcPr>
            <w:tcW w:w="7479" w:type="dxa"/>
            <w:gridSpan w:val="5"/>
          </w:tcPr>
          <w:p w:rsidR="005A670D" w:rsidRPr="00016EF7" w:rsidRDefault="005A670D" w:rsidP="005A670D">
            <w:pPr>
              <w:pStyle w:val="20"/>
              <w:shd w:val="clear" w:color="auto" w:fill="auto"/>
              <w:spacing w:before="0" w:line="240" w:lineRule="auto"/>
              <w:ind w:firstLine="0"/>
              <w:rPr>
                <w:rStyle w:val="211pt"/>
                <w:b w:val="0"/>
                <w:sz w:val="24"/>
                <w:szCs w:val="24"/>
              </w:rPr>
            </w:pPr>
            <w:r w:rsidRPr="00016EF7">
              <w:rPr>
                <w:rStyle w:val="211pt"/>
                <w:sz w:val="24"/>
                <w:szCs w:val="24"/>
              </w:rPr>
              <w:t xml:space="preserve">Студент </w:t>
            </w:r>
            <w:r w:rsidRPr="00016EF7">
              <w:rPr>
                <w:rStyle w:val="211pt"/>
                <w:b w:val="0"/>
                <w:sz w:val="24"/>
                <w:szCs w:val="24"/>
              </w:rPr>
              <w:t>вивчає навчальний матер</w:t>
            </w:r>
            <w:r>
              <w:rPr>
                <w:rStyle w:val="211pt"/>
                <w:b w:val="0"/>
                <w:sz w:val="24"/>
                <w:szCs w:val="24"/>
              </w:rPr>
              <w:t>іал відповідно програми розділу.</w:t>
            </w:r>
          </w:p>
          <w:p w:rsidR="005A670D" w:rsidRDefault="005A670D" w:rsidP="005A670D">
            <w:pPr>
              <w:pStyle w:val="20"/>
              <w:shd w:val="clear" w:color="auto" w:fill="auto"/>
              <w:spacing w:before="0" w:line="240" w:lineRule="auto"/>
              <w:ind w:firstLine="0"/>
              <w:rPr>
                <w:sz w:val="24"/>
                <w:szCs w:val="24"/>
              </w:rPr>
            </w:pPr>
            <w:r w:rsidRPr="00016EF7">
              <w:rPr>
                <w:rStyle w:val="211pt"/>
                <w:sz w:val="24"/>
                <w:szCs w:val="24"/>
              </w:rPr>
              <w:t>Надає</w:t>
            </w:r>
            <w:r>
              <w:rPr>
                <w:rStyle w:val="211pt"/>
                <w:sz w:val="24"/>
                <w:szCs w:val="24"/>
              </w:rPr>
              <w:t xml:space="preserve"> </w:t>
            </w:r>
            <w:r w:rsidRPr="00016EF7">
              <w:rPr>
                <w:rStyle w:val="211pt"/>
                <w:sz w:val="24"/>
                <w:szCs w:val="24"/>
              </w:rPr>
              <w:t xml:space="preserve"> </w:t>
            </w:r>
            <w:r>
              <w:rPr>
                <w:sz w:val="24"/>
                <w:szCs w:val="24"/>
              </w:rPr>
              <w:t>загальну характеристику</w:t>
            </w:r>
            <w:r w:rsidRPr="00016EF7">
              <w:rPr>
                <w:sz w:val="24"/>
                <w:szCs w:val="24"/>
              </w:rPr>
              <w:t xml:space="preserve"> історичної доби</w:t>
            </w:r>
            <w:r>
              <w:rPr>
                <w:sz w:val="24"/>
                <w:szCs w:val="24"/>
              </w:rPr>
              <w:t>;</w:t>
            </w:r>
            <w:r w:rsidRPr="00016EF7">
              <w:rPr>
                <w:sz w:val="24"/>
                <w:szCs w:val="24"/>
              </w:rPr>
              <w:t xml:space="preserve"> визначає </w:t>
            </w:r>
            <w:r>
              <w:rPr>
                <w:sz w:val="24"/>
                <w:szCs w:val="24"/>
              </w:rPr>
              <w:t>періоди доби, характе</w:t>
            </w:r>
            <w:r w:rsidR="00B9261C">
              <w:rPr>
                <w:sz w:val="24"/>
                <w:szCs w:val="24"/>
              </w:rPr>
              <w:t xml:space="preserve">ризує </w:t>
            </w:r>
            <w:r>
              <w:rPr>
                <w:sz w:val="24"/>
                <w:szCs w:val="24"/>
              </w:rPr>
              <w:t>структуру законодавчої, виконавчої та судової влади на кожному етапі боротьби за відродження української державності. Надає характеристику процесам змін правової системи на різних етапах державних змагань.</w:t>
            </w:r>
          </w:p>
          <w:p w:rsidR="009062A1" w:rsidRPr="00016EF7" w:rsidRDefault="009062A1" w:rsidP="009062A1">
            <w:pPr>
              <w:pStyle w:val="1"/>
              <w:widowControl w:val="0"/>
              <w:numPr>
                <w:ilvl w:val="0"/>
                <w:numId w:val="5"/>
              </w:numPr>
              <w:spacing w:after="0" w:line="240" w:lineRule="auto"/>
              <w:rPr>
                <w:rFonts w:ascii="Times New Roman" w:hAnsi="Times New Roman"/>
                <w:sz w:val="24"/>
                <w:szCs w:val="24"/>
                <w:lang w:eastAsia="uk-UA"/>
              </w:rPr>
            </w:pPr>
            <w:r>
              <w:rPr>
                <w:rFonts w:ascii="Times New Roman" w:hAnsi="Times New Roman"/>
                <w:sz w:val="24"/>
                <w:szCs w:val="24"/>
              </w:rPr>
              <w:t>причинам</w:t>
            </w:r>
            <w:r w:rsidRPr="00016EF7">
              <w:rPr>
                <w:rFonts w:ascii="Times New Roman" w:hAnsi="Times New Roman"/>
                <w:sz w:val="24"/>
                <w:szCs w:val="24"/>
              </w:rPr>
              <w:t xml:space="preserve"> радикалізації суспільно-політичних настроїв в Україні у 1918–1919 рр.,</w:t>
            </w:r>
            <w:r w:rsidRPr="00016EF7">
              <w:rPr>
                <w:rFonts w:ascii="Times New Roman" w:hAnsi="Times New Roman"/>
                <w:sz w:val="24"/>
                <w:szCs w:val="24"/>
                <w:lang w:eastAsia="uk-UA"/>
              </w:rPr>
              <w:t xml:space="preserve"> боротьби між «червоними» і «білими» за контроль над українськими теренами;</w:t>
            </w:r>
          </w:p>
          <w:p w:rsidR="009062A1" w:rsidRPr="00016EF7" w:rsidRDefault="009062A1" w:rsidP="009062A1">
            <w:pPr>
              <w:pStyle w:val="1"/>
              <w:widowControl w:val="0"/>
              <w:numPr>
                <w:ilvl w:val="0"/>
                <w:numId w:val="5"/>
              </w:numPr>
              <w:spacing w:after="0" w:line="240" w:lineRule="auto"/>
              <w:rPr>
                <w:rFonts w:ascii="Times New Roman" w:hAnsi="Times New Roman"/>
                <w:sz w:val="24"/>
                <w:szCs w:val="24"/>
                <w:lang w:eastAsia="uk-UA"/>
              </w:rPr>
            </w:pPr>
            <w:r w:rsidRPr="00016EF7">
              <w:rPr>
                <w:rFonts w:ascii="Times New Roman" w:hAnsi="Times New Roman"/>
                <w:sz w:val="24"/>
                <w:szCs w:val="24"/>
                <w:lang w:eastAsia="uk-UA"/>
              </w:rPr>
              <w:t xml:space="preserve">значення </w:t>
            </w:r>
            <w:r w:rsidRPr="00016EF7">
              <w:rPr>
                <w:rFonts w:ascii="Times New Roman" w:hAnsi="Times New Roman"/>
                <w:sz w:val="24"/>
                <w:szCs w:val="24"/>
              </w:rPr>
              <w:t>Української революції та</w:t>
            </w:r>
            <w:r w:rsidRPr="00016EF7">
              <w:rPr>
                <w:rFonts w:ascii="Times New Roman" w:hAnsi="Times New Roman"/>
                <w:iCs/>
                <w:sz w:val="24"/>
                <w:szCs w:val="24"/>
                <w:lang w:eastAsia="uk-UA"/>
              </w:rPr>
              <w:t xml:space="preserve"> Акту злуки</w:t>
            </w:r>
            <w:r w:rsidRPr="00016EF7">
              <w:rPr>
                <w:rFonts w:ascii="Times New Roman" w:hAnsi="Times New Roman"/>
                <w:sz w:val="24"/>
                <w:szCs w:val="24"/>
                <w:lang w:eastAsia="uk-UA"/>
              </w:rPr>
              <w:t xml:space="preserve"> УНР і ЗУНР</w:t>
            </w:r>
            <w:r w:rsidRPr="00016EF7">
              <w:rPr>
                <w:rFonts w:ascii="Times New Roman" w:hAnsi="Times New Roman"/>
                <w:sz w:val="24"/>
                <w:szCs w:val="24"/>
              </w:rPr>
              <w:t xml:space="preserve"> для української державності</w:t>
            </w:r>
            <w:r w:rsidRPr="00016EF7">
              <w:rPr>
                <w:rFonts w:ascii="Times New Roman" w:hAnsi="Times New Roman"/>
                <w:sz w:val="24"/>
                <w:szCs w:val="24"/>
                <w:lang w:eastAsia="uk-UA"/>
              </w:rPr>
              <w:t xml:space="preserve">; </w:t>
            </w:r>
          </w:p>
          <w:p w:rsidR="009062A1" w:rsidRPr="009062A1" w:rsidRDefault="009062A1" w:rsidP="005A670D">
            <w:pPr>
              <w:pStyle w:val="1"/>
              <w:widowControl w:val="0"/>
              <w:numPr>
                <w:ilvl w:val="0"/>
                <w:numId w:val="5"/>
              </w:numPr>
              <w:spacing w:after="0" w:line="240" w:lineRule="auto"/>
              <w:ind w:firstLine="0"/>
              <w:rPr>
                <w:sz w:val="24"/>
                <w:szCs w:val="24"/>
              </w:rPr>
            </w:pPr>
            <w:r w:rsidRPr="009062A1">
              <w:rPr>
                <w:rFonts w:ascii="Times New Roman" w:hAnsi="Times New Roman"/>
                <w:sz w:val="24"/>
                <w:szCs w:val="24"/>
                <w:lang w:eastAsia="uk-UA"/>
              </w:rPr>
              <w:t xml:space="preserve">утопічному характеру </w:t>
            </w:r>
            <w:r w:rsidRPr="009062A1">
              <w:rPr>
                <w:rFonts w:ascii="Times New Roman" w:hAnsi="Times New Roman"/>
                <w:sz w:val="24"/>
                <w:szCs w:val="24"/>
              </w:rPr>
              <w:t>більшовицького плану «світової пролетарської революції».</w:t>
            </w:r>
          </w:p>
          <w:p w:rsidR="005A670D" w:rsidRPr="00016EF7" w:rsidRDefault="005A670D" w:rsidP="005A670D">
            <w:pPr>
              <w:pStyle w:val="20"/>
              <w:shd w:val="clear" w:color="auto" w:fill="auto"/>
              <w:spacing w:before="0" w:line="240" w:lineRule="auto"/>
              <w:ind w:firstLine="0"/>
              <w:rPr>
                <w:rStyle w:val="211pt0"/>
                <w:sz w:val="24"/>
                <w:szCs w:val="24"/>
              </w:rPr>
            </w:pPr>
            <w:r w:rsidRPr="00016EF7">
              <w:rPr>
                <w:rStyle w:val="211pt0"/>
                <w:sz w:val="24"/>
                <w:szCs w:val="24"/>
              </w:rPr>
              <w:t xml:space="preserve"> </w:t>
            </w:r>
            <w:r w:rsidRPr="00016EF7">
              <w:rPr>
                <w:rStyle w:val="211pt0"/>
                <w:b/>
                <w:sz w:val="24"/>
                <w:szCs w:val="24"/>
              </w:rPr>
              <w:t>Аналізує</w:t>
            </w:r>
            <w:r w:rsidRPr="00016EF7">
              <w:rPr>
                <w:rStyle w:val="211pt0"/>
                <w:sz w:val="24"/>
                <w:szCs w:val="24"/>
              </w:rPr>
              <w:t xml:space="preserve"> </w:t>
            </w:r>
            <w:r w:rsidRPr="00036227">
              <w:rPr>
                <w:rStyle w:val="211pt0"/>
                <w:b/>
                <w:sz w:val="24"/>
                <w:szCs w:val="24"/>
              </w:rPr>
              <w:t xml:space="preserve">та порівнює </w:t>
            </w:r>
            <w:r>
              <w:rPr>
                <w:rStyle w:val="211pt0"/>
                <w:b/>
                <w:sz w:val="24"/>
                <w:szCs w:val="24"/>
              </w:rPr>
              <w:t xml:space="preserve">зміни </w:t>
            </w:r>
            <w:r w:rsidRPr="00C049F9">
              <w:rPr>
                <w:rStyle w:val="211pt0"/>
                <w:sz w:val="24"/>
                <w:szCs w:val="24"/>
              </w:rPr>
              <w:t xml:space="preserve">у </w:t>
            </w:r>
            <w:r w:rsidR="00C049F9" w:rsidRPr="00C049F9">
              <w:rPr>
                <w:rStyle w:val="211pt0"/>
                <w:sz w:val="24"/>
                <w:szCs w:val="24"/>
              </w:rPr>
              <w:t>державному,</w:t>
            </w:r>
            <w:r w:rsidR="00C049F9">
              <w:rPr>
                <w:rStyle w:val="211pt0"/>
                <w:b/>
                <w:sz w:val="24"/>
                <w:szCs w:val="24"/>
              </w:rPr>
              <w:t xml:space="preserve"> </w:t>
            </w:r>
            <w:r>
              <w:rPr>
                <w:rStyle w:val="211pt0"/>
                <w:sz w:val="24"/>
                <w:szCs w:val="24"/>
              </w:rPr>
              <w:t xml:space="preserve">суспільно-політичному, правовому  стані </w:t>
            </w:r>
            <w:r w:rsidR="00C049F9">
              <w:rPr>
                <w:rStyle w:val="211pt0"/>
                <w:sz w:val="24"/>
                <w:szCs w:val="24"/>
              </w:rPr>
              <w:t xml:space="preserve">при різних державних утвореннях </w:t>
            </w:r>
            <w:r>
              <w:rPr>
                <w:rStyle w:val="211pt0"/>
                <w:sz w:val="24"/>
                <w:szCs w:val="24"/>
              </w:rPr>
              <w:t xml:space="preserve"> та правовий статус різних верств населення; причини, методи  та наслідки </w:t>
            </w:r>
            <w:r w:rsidR="00C049F9">
              <w:rPr>
                <w:rStyle w:val="211pt0"/>
                <w:sz w:val="24"/>
                <w:szCs w:val="24"/>
              </w:rPr>
              <w:t>державницької та правовї діяльності урядів в Україні; тенденції державницької політики та політичних режимів</w:t>
            </w:r>
            <w:r w:rsidRPr="00016EF7">
              <w:rPr>
                <w:rStyle w:val="211pt0"/>
                <w:sz w:val="24"/>
                <w:szCs w:val="24"/>
              </w:rPr>
              <w:t>.</w:t>
            </w:r>
            <w:r>
              <w:rPr>
                <w:rStyle w:val="211pt0"/>
                <w:sz w:val="24"/>
                <w:szCs w:val="24"/>
              </w:rPr>
              <w:t xml:space="preserve"> </w:t>
            </w:r>
          </w:p>
          <w:p w:rsidR="009062A1" w:rsidRDefault="005A670D" w:rsidP="009062A1">
            <w:pPr>
              <w:widowControl w:val="0"/>
              <w:rPr>
                <w:lang w:val="uk-UA" w:eastAsia="uk-UA"/>
              </w:rPr>
            </w:pPr>
            <w:r w:rsidRPr="00016EF7">
              <w:rPr>
                <w:rStyle w:val="211pt0"/>
                <w:b/>
                <w:sz w:val="24"/>
                <w:szCs w:val="24"/>
              </w:rPr>
              <w:t>Встановлює</w:t>
            </w:r>
            <w:r w:rsidRPr="00016EF7">
              <w:rPr>
                <w:rStyle w:val="211pt0"/>
                <w:sz w:val="24"/>
                <w:szCs w:val="24"/>
              </w:rPr>
              <w:t xml:space="preserve"> </w:t>
            </w:r>
            <w:r w:rsidRPr="009062A1">
              <w:rPr>
                <w:rStyle w:val="211pt0"/>
                <w:b/>
                <w:sz w:val="24"/>
                <w:szCs w:val="24"/>
              </w:rPr>
              <w:t>факти та різницю</w:t>
            </w:r>
            <w:r w:rsidRPr="00016EF7">
              <w:rPr>
                <w:rStyle w:val="211pt0"/>
                <w:sz w:val="24"/>
                <w:szCs w:val="24"/>
              </w:rPr>
              <w:t xml:space="preserve"> впливу </w:t>
            </w:r>
            <w:r>
              <w:rPr>
                <w:rStyle w:val="211pt0"/>
                <w:sz w:val="24"/>
                <w:szCs w:val="24"/>
              </w:rPr>
              <w:t xml:space="preserve">політики </w:t>
            </w:r>
            <w:r w:rsidR="00C049F9">
              <w:rPr>
                <w:rStyle w:val="211pt0"/>
                <w:sz w:val="24"/>
                <w:szCs w:val="24"/>
              </w:rPr>
              <w:t xml:space="preserve">різних політичних угрупувань та партій </w:t>
            </w:r>
            <w:r>
              <w:rPr>
                <w:rStyle w:val="211pt0"/>
                <w:sz w:val="24"/>
                <w:szCs w:val="24"/>
              </w:rPr>
              <w:t xml:space="preserve">на економічний, суспільний та правовий статус </w:t>
            </w:r>
            <w:r w:rsidR="00C049F9">
              <w:rPr>
                <w:rStyle w:val="211pt0"/>
                <w:sz w:val="24"/>
                <w:szCs w:val="24"/>
              </w:rPr>
              <w:t xml:space="preserve">держави та </w:t>
            </w:r>
            <w:r>
              <w:rPr>
                <w:rStyle w:val="211pt0"/>
                <w:sz w:val="24"/>
                <w:szCs w:val="24"/>
              </w:rPr>
              <w:t>людини</w:t>
            </w:r>
            <w:r w:rsidR="00C049F9">
              <w:rPr>
                <w:rStyle w:val="211pt0"/>
                <w:sz w:val="24"/>
                <w:szCs w:val="24"/>
              </w:rPr>
              <w:t xml:space="preserve"> в ній</w:t>
            </w:r>
            <w:r w:rsidRPr="00016EF7">
              <w:rPr>
                <w:rStyle w:val="211pt0"/>
                <w:sz w:val="24"/>
                <w:szCs w:val="24"/>
              </w:rPr>
              <w:t xml:space="preserve">. </w:t>
            </w:r>
            <w:r w:rsidR="009062A1" w:rsidRPr="009062A1">
              <w:rPr>
                <w:b/>
                <w:lang w:val="uk-UA" w:eastAsia="uk-UA"/>
              </w:rPr>
              <w:t>Встанов</w:t>
            </w:r>
            <w:r w:rsidR="009062A1">
              <w:rPr>
                <w:b/>
                <w:lang w:val="uk-UA" w:eastAsia="uk-UA"/>
              </w:rPr>
              <w:t xml:space="preserve">лює </w:t>
            </w:r>
            <w:r w:rsidR="009062A1" w:rsidRPr="009062A1">
              <w:rPr>
                <w:b/>
                <w:lang w:val="uk-UA" w:eastAsia="uk-UA"/>
              </w:rPr>
              <w:t xml:space="preserve"> причини і наслідки</w:t>
            </w:r>
            <w:r w:rsidR="009062A1" w:rsidRPr="00016EF7">
              <w:rPr>
                <w:iCs/>
                <w:lang w:val="uk-UA" w:eastAsia="uk-UA"/>
              </w:rPr>
              <w:t>:</w:t>
            </w:r>
            <w:r w:rsidR="009062A1" w:rsidRPr="00016EF7">
              <w:rPr>
                <w:lang w:val="uk-UA" w:eastAsia="uk-UA"/>
              </w:rPr>
              <w:t xml:space="preserve"> а)</w:t>
            </w:r>
            <w:r w:rsidR="009062A1" w:rsidRPr="00016EF7">
              <w:rPr>
                <w:iCs/>
                <w:lang w:val="uk-UA" w:eastAsia="uk-UA"/>
              </w:rPr>
              <w:t xml:space="preserve"> Української революції і боротьби українців за збереження національної держави; </w:t>
            </w:r>
            <w:r w:rsidR="009062A1" w:rsidRPr="00016EF7">
              <w:rPr>
                <w:lang w:val="uk-UA" w:eastAsia="uk-UA"/>
              </w:rPr>
              <w:t>б) російсько-українських воєн; в) польсько-української війни; г) української отаманщини; д) втрати Україною наці</w:t>
            </w:r>
            <w:r w:rsidR="009062A1">
              <w:rPr>
                <w:lang w:val="uk-UA" w:eastAsia="uk-UA"/>
              </w:rPr>
              <w:t>онально-державного суверенітету.</w:t>
            </w:r>
          </w:p>
          <w:p w:rsidR="009062A1" w:rsidRPr="00016EF7" w:rsidRDefault="009062A1" w:rsidP="009062A1">
            <w:pPr>
              <w:pStyle w:val="10"/>
              <w:widowControl w:val="0"/>
              <w:spacing w:after="0" w:line="240" w:lineRule="auto"/>
              <w:ind w:left="0"/>
              <w:rPr>
                <w:rFonts w:ascii="Times New Roman" w:hAnsi="Times New Roman"/>
                <w:sz w:val="24"/>
                <w:szCs w:val="24"/>
                <w:lang w:eastAsia="uk-UA"/>
              </w:rPr>
            </w:pPr>
            <w:r w:rsidRPr="009062A1">
              <w:rPr>
                <w:rFonts w:ascii="Times New Roman" w:hAnsi="Times New Roman"/>
                <w:b/>
                <w:sz w:val="24"/>
                <w:szCs w:val="24"/>
                <w:lang w:eastAsia="uk-UA"/>
              </w:rPr>
              <w:t>Визначає</w:t>
            </w:r>
            <w:r>
              <w:rPr>
                <w:rFonts w:ascii="Times New Roman" w:hAnsi="Times New Roman"/>
                <w:b/>
                <w:sz w:val="24"/>
                <w:szCs w:val="24"/>
                <w:lang w:eastAsia="uk-UA"/>
              </w:rPr>
              <w:t xml:space="preserve"> </w:t>
            </w:r>
            <w:r w:rsidRPr="00016EF7">
              <w:rPr>
                <w:rFonts w:ascii="Times New Roman" w:hAnsi="Times New Roman"/>
                <w:sz w:val="24"/>
                <w:szCs w:val="24"/>
                <w:lang w:eastAsia="uk-UA"/>
              </w:rPr>
              <w:t xml:space="preserve">, </w:t>
            </w:r>
            <w:r w:rsidRPr="00016EF7">
              <w:rPr>
                <w:rFonts w:ascii="Times New Roman" w:hAnsi="Times New Roman"/>
                <w:iCs/>
                <w:sz w:val="24"/>
                <w:szCs w:val="24"/>
                <w:lang w:eastAsia="uk-UA"/>
              </w:rPr>
              <w:t xml:space="preserve">на основі аналізу </w:t>
            </w:r>
            <w:r w:rsidRPr="00016EF7">
              <w:rPr>
                <w:rFonts w:ascii="Times New Roman" w:hAnsi="Times New Roman"/>
                <w:sz w:val="24"/>
                <w:szCs w:val="24"/>
                <w:lang w:eastAsia="uk-UA"/>
              </w:rPr>
              <w:t xml:space="preserve">універсалів УЦР та інших документів </w:t>
            </w:r>
            <w:r w:rsidRPr="00016EF7">
              <w:rPr>
                <w:rFonts w:ascii="Times New Roman" w:hAnsi="Times New Roman"/>
                <w:iCs/>
                <w:sz w:val="24"/>
                <w:szCs w:val="24"/>
                <w:lang w:eastAsia="uk-UA"/>
              </w:rPr>
              <w:lastRenderedPageBreak/>
              <w:t xml:space="preserve">періоду революції, зміни в </w:t>
            </w:r>
            <w:r w:rsidRPr="00016EF7">
              <w:rPr>
                <w:rFonts w:ascii="Times New Roman" w:hAnsi="Times New Roman"/>
                <w:sz w:val="24"/>
                <w:szCs w:val="24"/>
                <w:lang w:eastAsia="uk-UA"/>
              </w:rPr>
              <w:t>стратегії й такти</w:t>
            </w:r>
            <w:r>
              <w:rPr>
                <w:rFonts w:ascii="Times New Roman" w:hAnsi="Times New Roman"/>
                <w:sz w:val="24"/>
                <w:szCs w:val="24"/>
                <w:lang w:eastAsia="uk-UA"/>
              </w:rPr>
              <w:t>ці українського державотворення.</w:t>
            </w:r>
          </w:p>
          <w:p w:rsidR="005A670D" w:rsidRDefault="005A670D" w:rsidP="005A670D">
            <w:pPr>
              <w:pStyle w:val="20"/>
              <w:shd w:val="clear" w:color="auto" w:fill="auto"/>
              <w:spacing w:before="0" w:line="240" w:lineRule="auto"/>
              <w:ind w:firstLine="0"/>
              <w:rPr>
                <w:sz w:val="24"/>
                <w:szCs w:val="24"/>
              </w:rPr>
            </w:pPr>
            <w:r w:rsidRPr="00016EF7">
              <w:rPr>
                <w:rStyle w:val="211pt"/>
                <w:sz w:val="24"/>
                <w:szCs w:val="24"/>
              </w:rPr>
              <w:t>Застосовує поняття та терміни:</w:t>
            </w:r>
            <w:r>
              <w:rPr>
                <w:sz w:val="24"/>
                <w:szCs w:val="24"/>
              </w:rPr>
              <w:t xml:space="preserve"> революція,</w:t>
            </w:r>
            <w:r w:rsidR="00C049F9">
              <w:rPr>
                <w:sz w:val="24"/>
                <w:szCs w:val="24"/>
              </w:rPr>
              <w:t xml:space="preserve"> </w:t>
            </w:r>
            <w:r>
              <w:rPr>
                <w:sz w:val="24"/>
                <w:szCs w:val="24"/>
              </w:rPr>
              <w:t>контрреволюція,</w:t>
            </w:r>
            <w:r w:rsidR="00C049F9">
              <w:rPr>
                <w:sz w:val="24"/>
                <w:szCs w:val="24"/>
              </w:rPr>
              <w:t xml:space="preserve"> громадянська війна, іноземна інтервенція,</w:t>
            </w:r>
            <w:r>
              <w:rPr>
                <w:sz w:val="24"/>
                <w:szCs w:val="24"/>
              </w:rPr>
              <w:t xml:space="preserve"> речення навчальної програми даного розділу</w:t>
            </w:r>
            <w:r w:rsidR="009062A1">
              <w:rPr>
                <w:sz w:val="24"/>
                <w:szCs w:val="24"/>
              </w:rPr>
              <w:t xml:space="preserve">, </w:t>
            </w:r>
            <w:r w:rsidR="009062A1" w:rsidRPr="00016EF7">
              <w:rPr>
                <w:iCs/>
                <w:sz w:val="24"/>
                <w:szCs w:val="24"/>
              </w:rPr>
              <w:t>«</w:t>
            </w:r>
            <w:r w:rsidR="009062A1" w:rsidRPr="00016EF7">
              <w:rPr>
                <w:sz w:val="24"/>
                <w:szCs w:val="24"/>
              </w:rPr>
              <w:t>національна революція», «національно-територіальна автономія», «федералісти», «самостійники», «ультиматум», «інтервенція», «отаманщина», «націонал-комунізм», «воєнний комунізм», «державний терор», «продовольча розкладка», «реквізиція»</w:t>
            </w:r>
            <w:r>
              <w:rPr>
                <w:sz w:val="24"/>
                <w:szCs w:val="24"/>
              </w:rPr>
              <w:t>.</w:t>
            </w:r>
          </w:p>
          <w:p w:rsidR="005A670D" w:rsidRPr="00016EF7" w:rsidRDefault="005A670D" w:rsidP="005A670D">
            <w:pPr>
              <w:pStyle w:val="20"/>
              <w:shd w:val="clear" w:color="auto" w:fill="auto"/>
              <w:spacing w:before="0" w:line="240" w:lineRule="auto"/>
              <w:ind w:firstLine="0"/>
              <w:rPr>
                <w:rStyle w:val="211pt"/>
                <w:sz w:val="24"/>
                <w:szCs w:val="24"/>
              </w:rPr>
            </w:pPr>
            <w:r w:rsidRPr="004B35A6">
              <w:rPr>
                <w:b/>
                <w:sz w:val="24"/>
                <w:szCs w:val="24"/>
              </w:rPr>
              <w:t>Розрізняє</w:t>
            </w:r>
            <w:r>
              <w:rPr>
                <w:sz w:val="24"/>
                <w:szCs w:val="24"/>
              </w:rPr>
              <w:t xml:space="preserve"> юридичні документи за змістом та надає їм розгорнуту характеристику.</w:t>
            </w:r>
          </w:p>
          <w:p w:rsidR="009062A1" w:rsidRPr="00016EF7" w:rsidRDefault="005A670D" w:rsidP="009062A1">
            <w:pPr>
              <w:widowControl w:val="0"/>
              <w:rPr>
                <w:u w:val="single"/>
                <w:lang w:val="uk-UA"/>
              </w:rPr>
            </w:pPr>
            <w:r w:rsidRPr="00016EF7">
              <w:rPr>
                <w:rStyle w:val="211pt"/>
                <w:sz w:val="24"/>
                <w:szCs w:val="24"/>
              </w:rPr>
              <w:t>Характеризує</w:t>
            </w:r>
            <w:r>
              <w:rPr>
                <w:rStyle w:val="211pt"/>
                <w:sz w:val="24"/>
                <w:szCs w:val="24"/>
              </w:rPr>
              <w:t xml:space="preserve"> </w:t>
            </w:r>
            <w:r w:rsidRPr="00016EF7">
              <w:rPr>
                <w:rStyle w:val="211pt"/>
                <w:sz w:val="24"/>
                <w:szCs w:val="24"/>
              </w:rPr>
              <w:t>й</w:t>
            </w:r>
            <w:r w:rsidRPr="00016EF7">
              <w:rPr>
                <w:rStyle w:val="211pt0"/>
                <w:sz w:val="24"/>
                <w:szCs w:val="24"/>
              </w:rPr>
              <w:t xml:space="preserve"> </w:t>
            </w:r>
            <w:r w:rsidRPr="00016EF7">
              <w:rPr>
                <w:rStyle w:val="211pt"/>
                <w:sz w:val="24"/>
                <w:szCs w:val="24"/>
              </w:rPr>
              <w:t xml:space="preserve">порівнює </w:t>
            </w:r>
            <w:r>
              <w:t>основні законодавчі акти доби.</w:t>
            </w:r>
            <w:r w:rsidR="009062A1" w:rsidRPr="009062A1">
              <w:rPr>
                <w:b/>
                <w:lang w:val="uk-UA" w:eastAsia="uk-UA"/>
              </w:rPr>
              <w:t xml:space="preserve"> Характеризу</w:t>
            </w:r>
            <w:r w:rsidR="009062A1">
              <w:rPr>
                <w:b/>
                <w:lang w:val="uk-UA" w:eastAsia="uk-UA"/>
              </w:rPr>
              <w:t xml:space="preserve">є </w:t>
            </w:r>
            <w:r w:rsidR="009062A1" w:rsidRPr="00016EF7">
              <w:rPr>
                <w:iCs/>
                <w:lang w:val="uk-UA" w:eastAsia="uk-UA"/>
              </w:rPr>
              <w:t>:</w:t>
            </w:r>
            <w:r w:rsidR="009062A1" w:rsidRPr="00016EF7">
              <w:rPr>
                <w:lang w:val="uk-UA" w:eastAsia="uk-UA"/>
              </w:rPr>
              <w:t xml:space="preserve"> а) </w:t>
            </w:r>
            <w:r w:rsidR="009062A1" w:rsidRPr="00016EF7">
              <w:rPr>
                <w:iCs/>
                <w:lang w:val="uk-UA" w:eastAsia="uk-UA"/>
              </w:rPr>
              <w:t>с</w:t>
            </w:r>
            <w:r w:rsidR="009062A1" w:rsidRPr="00016EF7">
              <w:rPr>
                <w:lang w:val="uk-UA"/>
              </w:rPr>
              <w:t xml:space="preserve">тавлення національних меншин в Україні до української державності; </w:t>
            </w:r>
            <w:r w:rsidR="009062A1" w:rsidRPr="00016EF7">
              <w:rPr>
                <w:lang w:val="uk-UA" w:eastAsia="uk-UA"/>
              </w:rPr>
              <w:t>б) </w:t>
            </w:r>
            <w:r w:rsidR="009062A1" w:rsidRPr="00016EF7">
              <w:rPr>
                <w:lang w:val="uk-UA"/>
              </w:rPr>
              <w:t>стратегію боротьби більшовиків за владу і за відновлення Росії в імперських кордонах</w:t>
            </w:r>
            <w:r w:rsidR="009062A1" w:rsidRPr="00016EF7">
              <w:rPr>
                <w:u w:val="single"/>
                <w:lang w:val="uk-UA"/>
              </w:rPr>
              <w:t>;</w:t>
            </w:r>
          </w:p>
          <w:p w:rsidR="009062A1" w:rsidRPr="00016EF7" w:rsidRDefault="005A670D" w:rsidP="009062A1">
            <w:pPr>
              <w:widowControl w:val="0"/>
              <w:rPr>
                <w:lang w:val="uk-UA" w:eastAsia="uk-UA"/>
              </w:rPr>
            </w:pPr>
            <w:r w:rsidRPr="009062A1">
              <w:rPr>
                <w:lang w:val="uk-UA"/>
              </w:rPr>
              <w:t xml:space="preserve"> </w:t>
            </w:r>
            <w:r w:rsidR="009062A1" w:rsidRPr="009062A1">
              <w:rPr>
                <w:b/>
                <w:lang w:val="uk-UA"/>
              </w:rPr>
              <w:t>Порівн</w:t>
            </w:r>
            <w:r w:rsidR="009062A1">
              <w:rPr>
                <w:b/>
                <w:lang w:val="uk-UA"/>
              </w:rPr>
              <w:t xml:space="preserve">ює </w:t>
            </w:r>
            <w:r w:rsidR="009062A1" w:rsidRPr="00016EF7">
              <w:rPr>
                <w:iCs/>
                <w:lang w:val="uk-UA"/>
              </w:rPr>
              <w:t>:</w:t>
            </w:r>
            <w:r w:rsidR="009062A1" w:rsidRPr="00016EF7">
              <w:rPr>
                <w:lang w:val="uk-UA"/>
              </w:rPr>
              <w:t xml:space="preserve"> а) програмні засади, внутрішню і зовнішню політику урядів УНР (з часу Центральної Ради і Директорії), Української Держави і ЗУНР</w:t>
            </w:r>
            <w:r w:rsidR="009062A1" w:rsidRPr="00016EF7">
              <w:rPr>
                <w:lang w:val="uk-UA" w:eastAsia="uk-UA"/>
              </w:rPr>
              <w:t>; б) </w:t>
            </w:r>
            <w:r w:rsidR="009062A1" w:rsidRPr="00016EF7">
              <w:rPr>
                <w:lang w:val="uk-UA"/>
              </w:rPr>
              <w:t>національну політику більшовикі</w:t>
            </w:r>
            <w:r w:rsidR="009062A1">
              <w:rPr>
                <w:lang w:val="uk-UA"/>
              </w:rPr>
              <w:t>в та українських держав.</w:t>
            </w:r>
            <w:r w:rsidR="009062A1" w:rsidRPr="00016EF7">
              <w:rPr>
                <w:lang w:val="uk-UA"/>
              </w:rPr>
              <w:t xml:space="preserve"> </w:t>
            </w:r>
          </w:p>
          <w:p w:rsidR="005A670D" w:rsidRDefault="005A670D" w:rsidP="009062A1">
            <w:pPr>
              <w:pStyle w:val="20"/>
              <w:shd w:val="clear" w:color="auto" w:fill="auto"/>
              <w:spacing w:before="0" w:line="240" w:lineRule="auto"/>
              <w:ind w:firstLine="0"/>
              <w:rPr>
                <w:sz w:val="24"/>
                <w:szCs w:val="24"/>
              </w:rPr>
            </w:pPr>
            <w:r w:rsidRPr="00016EF7">
              <w:rPr>
                <w:rStyle w:val="211pt0"/>
                <w:b/>
                <w:bCs/>
                <w:sz w:val="24"/>
                <w:szCs w:val="24"/>
              </w:rPr>
              <w:t>Описує</w:t>
            </w:r>
            <w:r>
              <w:rPr>
                <w:rStyle w:val="211pt0"/>
                <w:b/>
                <w:bCs/>
                <w:sz w:val="24"/>
                <w:szCs w:val="24"/>
              </w:rPr>
              <w:t xml:space="preserve"> </w:t>
            </w:r>
            <w:r w:rsidRPr="00016EF7">
              <w:rPr>
                <w:sz w:val="24"/>
                <w:szCs w:val="24"/>
              </w:rPr>
              <w:t>основні риси права</w:t>
            </w:r>
            <w:r w:rsidR="00C049F9">
              <w:rPr>
                <w:sz w:val="24"/>
                <w:szCs w:val="24"/>
              </w:rPr>
              <w:t xml:space="preserve"> при різних політичних режимах і під час громадянської війни</w:t>
            </w:r>
            <w:r w:rsidRPr="00016EF7">
              <w:rPr>
                <w:sz w:val="24"/>
                <w:szCs w:val="24"/>
              </w:rPr>
              <w:t xml:space="preserve">. </w:t>
            </w:r>
          </w:p>
          <w:p w:rsidR="009062A1" w:rsidRDefault="009062A1" w:rsidP="005A670D">
            <w:pPr>
              <w:pStyle w:val="20"/>
              <w:shd w:val="clear" w:color="auto" w:fill="auto"/>
              <w:spacing w:before="0" w:line="240" w:lineRule="auto"/>
              <w:ind w:firstLine="0"/>
              <w:rPr>
                <w:rStyle w:val="211pt"/>
                <w:sz w:val="24"/>
                <w:szCs w:val="24"/>
              </w:rPr>
            </w:pPr>
            <w:r w:rsidRPr="009062A1">
              <w:rPr>
                <w:b/>
                <w:sz w:val="24"/>
                <w:szCs w:val="24"/>
              </w:rPr>
              <w:t>Вміє</w:t>
            </w:r>
            <w:r>
              <w:rPr>
                <w:b/>
                <w:sz w:val="24"/>
                <w:szCs w:val="24"/>
              </w:rPr>
              <w:t xml:space="preserve"> </w:t>
            </w:r>
            <w:r w:rsidRPr="009062A1">
              <w:rPr>
                <w:b/>
                <w:sz w:val="24"/>
                <w:szCs w:val="24"/>
              </w:rPr>
              <w:t xml:space="preserve"> простежити</w:t>
            </w:r>
            <w:r w:rsidRPr="00016EF7">
              <w:rPr>
                <w:sz w:val="24"/>
                <w:szCs w:val="24"/>
              </w:rPr>
              <w:t xml:space="preserve"> зміни</w:t>
            </w:r>
            <w:r w:rsidRPr="00016EF7">
              <w:rPr>
                <w:iCs/>
                <w:sz w:val="24"/>
                <w:szCs w:val="24"/>
              </w:rPr>
              <w:t xml:space="preserve"> державного устрою України в період революції та </w:t>
            </w:r>
            <w:r w:rsidRPr="00016EF7">
              <w:rPr>
                <w:sz w:val="24"/>
                <w:szCs w:val="24"/>
              </w:rPr>
              <w:t>визначити причини</w:t>
            </w:r>
            <w:r w:rsidRPr="00016EF7">
              <w:rPr>
                <w:iCs/>
                <w:sz w:val="24"/>
                <w:szCs w:val="24"/>
              </w:rPr>
              <w:t xml:space="preserve"> цих змін</w:t>
            </w:r>
            <w:r>
              <w:rPr>
                <w:iCs/>
                <w:sz w:val="24"/>
                <w:szCs w:val="24"/>
              </w:rPr>
              <w:t>.</w:t>
            </w:r>
          </w:p>
          <w:p w:rsidR="005A670D" w:rsidRPr="00016EF7" w:rsidRDefault="005A670D" w:rsidP="005A670D">
            <w:pPr>
              <w:pStyle w:val="20"/>
              <w:shd w:val="clear" w:color="auto" w:fill="auto"/>
              <w:spacing w:before="0" w:line="240" w:lineRule="auto"/>
              <w:ind w:firstLine="0"/>
              <w:rPr>
                <w:rFonts w:eastAsia="Microsoft Sans Serif"/>
                <w:b/>
                <w:sz w:val="24"/>
                <w:szCs w:val="24"/>
              </w:rPr>
            </w:pPr>
            <w:r w:rsidRPr="00016EF7">
              <w:rPr>
                <w:rStyle w:val="211pt"/>
                <w:sz w:val="24"/>
                <w:szCs w:val="24"/>
              </w:rPr>
              <w:t>Оцінює</w:t>
            </w:r>
            <w:r>
              <w:rPr>
                <w:rStyle w:val="211pt"/>
                <w:sz w:val="24"/>
                <w:szCs w:val="24"/>
              </w:rPr>
              <w:t xml:space="preserve"> </w:t>
            </w:r>
            <w:r>
              <w:rPr>
                <w:sz w:val="24"/>
                <w:szCs w:val="24"/>
              </w:rPr>
              <w:t xml:space="preserve">методи та наслідки політичної боротьби за </w:t>
            </w:r>
            <w:r w:rsidR="009062A1">
              <w:rPr>
                <w:sz w:val="24"/>
                <w:szCs w:val="24"/>
              </w:rPr>
              <w:t>державність</w:t>
            </w:r>
            <w:r>
              <w:rPr>
                <w:sz w:val="24"/>
                <w:szCs w:val="24"/>
              </w:rPr>
              <w:t xml:space="preserve"> українського народу</w:t>
            </w:r>
            <w:r w:rsidR="009062A1">
              <w:rPr>
                <w:sz w:val="24"/>
                <w:szCs w:val="24"/>
              </w:rPr>
              <w:t>.</w:t>
            </w:r>
            <w:r>
              <w:rPr>
                <w:sz w:val="24"/>
                <w:szCs w:val="24"/>
              </w:rPr>
              <w:t xml:space="preserve"> </w:t>
            </w:r>
            <w:r w:rsidR="009062A1">
              <w:rPr>
                <w:rStyle w:val="211pt0"/>
                <w:sz w:val="24"/>
                <w:szCs w:val="24"/>
              </w:rPr>
              <w:t xml:space="preserve">Роль особистості </w:t>
            </w:r>
            <w:r>
              <w:rPr>
                <w:rStyle w:val="211pt0"/>
                <w:sz w:val="24"/>
                <w:szCs w:val="24"/>
              </w:rPr>
              <w:t xml:space="preserve"> </w:t>
            </w:r>
            <w:r w:rsidR="009062A1">
              <w:rPr>
                <w:rStyle w:val="211pt0"/>
                <w:sz w:val="24"/>
                <w:szCs w:val="24"/>
              </w:rPr>
              <w:t>в революційну добу. Прагнення до Конституційного оформлення влади, відношення влади до прав людини і громадянина.</w:t>
            </w:r>
          </w:p>
          <w:p w:rsidR="00B9261C" w:rsidRPr="00016EF7" w:rsidRDefault="005A670D" w:rsidP="00B9261C">
            <w:pPr>
              <w:pStyle w:val="20"/>
              <w:shd w:val="clear" w:color="auto" w:fill="auto"/>
              <w:spacing w:before="0" w:line="240" w:lineRule="auto"/>
              <w:ind w:firstLine="0"/>
              <w:rPr>
                <w:rStyle w:val="211pt0"/>
                <w:b/>
                <w:bCs/>
                <w:sz w:val="24"/>
                <w:szCs w:val="24"/>
              </w:rPr>
            </w:pPr>
            <w:r w:rsidRPr="001F1D27">
              <w:rPr>
                <w:b/>
                <w:sz w:val="24"/>
                <w:szCs w:val="24"/>
              </w:rPr>
              <w:t>Оцінює</w:t>
            </w:r>
            <w:r>
              <w:rPr>
                <w:sz w:val="24"/>
                <w:szCs w:val="24"/>
              </w:rPr>
              <w:t xml:space="preserve"> діяльність історичних постатей як</w:t>
            </w:r>
            <w:r w:rsidR="00B9261C">
              <w:rPr>
                <w:sz w:val="24"/>
                <w:szCs w:val="24"/>
              </w:rPr>
              <w:t xml:space="preserve"> суспільних та державних діячів та</w:t>
            </w:r>
            <w:r w:rsidR="00B9261C" w:rsidRPr="00016EF7">
              <w:rPr>
                <w:iCs/>
                <w:sz w:val="24"/>
                <w:szCs w:val="24"/>
              </w:rPr>
              <w:t xml:space="preserve"> висловити аргументовані судження про політичну </w:t>
            </w:r>
            <w:r w:rsidR="00B9261C" w:rsidRPr="00016EF7">
              <w:rPr>
                <w:sz w:val="24"/>
                <w:szCs w:val="24"/>
              </w:rPr>
              <w:t>діяльність</w:t>
            </w:r>
            <w:r w:rsidR="00B9261C" w:rsidRPr="00016EF7">
              <w:rPr>
                <w:iCs/>
                <w:sz w:val="24"/>
                <w:szCs w:val="24"/>
              </w:rPr>
              <w:t xml:space="preserve"> </w:t>
            </w:r>
            <w:r w:rsidR="00B9261C" w:rsidRPr="00016EF7">
              <w:rPr>
                <w:sz w:val="24"/>
                <w:szCs w:val="24"/>
              </w:rPr>
              <w:t xml:space="preserve">Володимира Винниченка, Михайла Грушевського, Миколи Міхновського, Симона Петлюри, Євгена Петрушевича, Павла Скоропадського, Нестора Махна, Юзефа Пілсудського, </w:t>
            </w:r>
            <w:r w:rsidR="00B9261C" w:rsidRPr="00016EF7">
              <w:rPr>
                <w:iCs/>
                <w:sz w:val="24"/>
                <w:szCs w:val="24"/>
              </w:rPr>
              <w:t>Володимира Ульянова (Леніна)</w:t>
            </w:r>
            <w:r w:rsidR="00B9261C" w:rsidRPr="00016EF7">
              <w:rPr>
                <w:sz w:val="24"/>
                <w:szCs w:val="24"/>
              </w:rPr>
              <w:t>.</w:t>
            </w:r>
          </w:p>
          <w:p w:rsidR="005A670D" w:rsidRDefault="005A670D" w:rsidP="005A670D">
            <w:pPr>
              <w:pStyle w:val="20"/>
              <w:shd w:val="clear" w:color="auto" w:fill="auto"/>
              <w:spacing w:before="0" w:line="240" w:lineRule="auto"/>
              <w:ind w:firstLine="0"/>
              <w:rPr>
                <w:sz w:val="24"/>
                <w:szCs w:val="24"/>
              </w:rPr>
            </w:pPr>
            <w:r w:rsidRPr="00424705">
              <w:rPr>
                <w:b/>
                <w:sz w:val="24"/>
                <w:szCs w:val="24"/>
              </w:rPr>
              <w:t>Узагальнює</w:t>
            </w:r>
            <w:r>
              <w:rPr>
                <w:sz w:val="24"/>
                <w:szCs w:val="24"/>
              </w:rPr>
              <w:t xml:space="preserve"> отримані знання у таблиці. </w:t>
            </w:r>
            <w:r w:rsidRPr="00424705">
              <w:rPr>
                <w:b/>
                <w:sz w:val="24"/>
                <w:szCs w:val="24"/>
              </w:rPr>
              <w:t>Робить висновки</w:t>
            </w:r>
            <w:r>
              <w:rPr>
                <w:sz w:val="24"/>
                <w:szCs w:val="24"/>
              </w:rPr>
              <w:t>.</w:t>
            </w:r>
          </w:p>
          <w:p w:rsidR="003047A2" w:rsidRPr="00016EF7" w:rsidRDefault="005A670D" w:rsidP="00B9261C">
            <w:pPr>
              <w:pStyle w:val="20"/>
              <w:shd w:val="clear" w:color="auto" w:fill="auto"/>
              <w:spacing w:before="0" w:line="240" w:lineRule="auto"/>
              <w:ind w:firstLine="0"/>
              <w:rPr>
                <w:b/>
                <w:bCs/>
                <w:color w:val="000000"/>
              </w:rPr>
            </w:pPr>
            <w:r w:rsidRPr="005A670D">
              <w:rPr>
                <w:rStyle w:val="211pt0"/>
                <w:b/>
                <w:sz w:val="24"/>
                <w:szCs w:val="24"/>
              </w:rPr>
              <w:t>Вміє</w:t>
            </w:r>
            <w:r>
              <w:rPr>
                <w:rStyle w:val="211pt0"/>
                <w:sz w:val="24"/>
                <w:szCs w:val="24"/>
              </w:rPr>
              <w:t xml:space="preserve"> захищати громадянську позицію, враховуючі національні та загальнолюдські цінності.</w:t>
            </w:r>
            <w:r w:rsidRPr="00016EF7">
              <w:rPr>
                <w:rStyle w:val="211pt0"/>
                <w:sz w:val="24"/>
                <w:szCs w:val="24"/>
              </w:rPr>
              <w:t xml:space="preserve"> </w:t>
            </w:r>
          </w:p>
        </w:tc>
        <w:tc>
          <w:tcPr>
            <w:tcW w:w="3119" w:type="dxa"/>
          </w:tcPr>
          <w:p w:rsidR="00997DC5" w:rsidRPr="00016EF7" w:rsidRDefault="00997DC5" w:rsidP="00997DC5">
            <w:pPr>
              <w:pStyle w:val="a4"/>
              <w:tabs>
                <w:tab w:val="left" w:pos="-106"/>
              </w:tabs>
              <w:ind w:left="-106" w:firstLine="283"/>
              <w:jc w:val="both"/>
              <w:rPr>
                <w:rFonts w:ascii="Times New Roman" w:hAnsi="Times New Roman"/>
                <w:b/>
                <w:sz w:val="24"/>
                <w:szCs w:val="24"/>
                <w:lang w:val="uk-UA"/>
              </w:rPr>
            </w:pPr>
            <w:r w:rsidRPr="00016EF7">
              <w:rPr>
                <w:rFonts w:ascii="Times New Roman" w:hAnsi="Times New Roman"/>
                <w:b/>
                <w:sz w:val="24"/>
                <w:szCs w:val="24"/>
                <w:lang w:val="uk-UA"/>
              </w:rPr>
              <w:lastRenderedPageBreak/>
              <w:t xml:space="preserve">Розділ 10. Відродження Української держави (1917 -1920 рр.). </w:t>
            </w:r>
          </w:p>
          <w:p w:rsidR="00997DC5" w:rsidRPr="00016EF7" w:rsidRDefault="00997DC5" w:rsidP="00997DC5">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 xml:space="preserve">Загальна характеристика історичної доби. </w:t>
            </w:r>
          </w:p>
          <w:p w:rsidR="00997DC5" w:rsidRPr="00016EF7" w:rsidRDefault="00997DC5" w:rsidP="00997DC5">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Період Центральної Ради ( березень 1917 – квітень 1918 рр.) Державний лад. Судова система і правоохоронні органи. Правова система. Закони УНР.</w:t>
            </w:r>
          </w:p>
          <w:p w:rsidR="00997DC5" w:rsidRPr="00016EF7" w:rsidRDefault="00997DC5" w:rsidP="00997DC5">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 xml:space="preserve">Чотири Універсали УЦР. Конституція УНР. Обрання Президента УНР. </w:t>
            </w:r>
          </w:p>
          <w:p w:rsidR="00B9261C" w:rsidRDefault="00B9261C" w:rsidP="00997DC5">
            <w:pPr>
              <w:pStyle w:val="a4"/>
              <w:tabs>
                <w:tab w:val="left" w:pos="-106"/>
              </w:tabs>
              <w:ind w:left="-106" w:firstLine="283"/>
              <w:jc w:val="both"/>
              <w:rPr>
                <w:rFonts w:ascii="Times New Roman" w:hAnsi="Times New Roman"/>
                <w:sz w:val="24"/>
                <w:szCs w:val="24"/>
                <w:lang w:val="uk-UA"/>
              </w:rPr>
            </w:pPr>
          </w:p>
          <w:p w:rsidR="00997DC5" w:rsidRPr="00016EF7" w:rsidRDefault="00997DC5" w:rsidP="00997DC5">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Українська гетьманська держава П.Скоропадського (квітень-грудень 1918 р.). Державний лад. Судова система і правоохоронні органи. Правова сист</w:t>
            </w:r>
            <w:r w:rsidR="00C049F9">
              <w:rPr>
                <w:rFonts w:ascii="Times New Roman" w:hAnsi="Times New Roman"/>
                <w:sz w:val="24"/>
                <w:szCs w:val="24"/>
                <w:lang w:val="uk-UA"/>
              </w:rPr>
              <w:t>ема. Основні законодавчі акти (</w:t>
            </w:r>
            <w:r w:rsidRPr="00016EF7">
              <w:rPr>
                <w:rFonts w:ascii="Times New Roman" w:hAnsi="Times New Roman"/>
                <w:sz w:val="24"/>
                <w:szCs w:val="24"/>
                <w:lang w:val="uk-UA"/>
              </w:rPr>
              <w:t xml:space="preserve">«Закони про тимчасовий державний устрій України», «Грамота до всього </w:t>
            </w:r>
            <w:r w:rsidRPr="00016EF7">
              <w:rPr>
                <w:rFonts w:ascii="Times New Roman" w:hAnsi="Times New Roman"/>
                <w:sz w:val="24"/>
                <w:szCs w:val="24"/>
                <w:lang w:val="uk-UA"/>
              </w:rPr>
              <w:lastRenderedPageBreak/>
              <w:t>українського народу»).</w:t>
            </w:r>
          </w:p>
          <w:p w:rsidR="00B9261C" w:rsidRDefault="00B9261C" w:rsidP="00997DC5">
            <w:pPr>
              <w:pStyle w:val="a4"/>
              <w:tabs>
                <w:tab w:val="left" w:pos="-106"/>
              </w:tabs>
              <w:ind w:left="-106" w:firstLine="283"/>
              <w:jc w:val="both"/>
              <w:rPr>
                <w:rFonts w:ascii="Times New Roman" w:hAnsi="Times New Roman"/>
                <w:sz w:val="24"/>
                <w:szCs w:val="24"/>
                <w:lang w:val="uk-UA"/>
              </w:rPr>
            </w:pPr>
          </w:p>
          <w:p w:rsidR="00997DC5" w:rsidRPr="00016EF7" w:rsidRDefault="00997DC5" w:rsidP="00997DC5">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 xml:space="preserve">Українська Народна Республіка часів Директорії (листопад 1918- листопад 1920 рр.) Державний лад. Судова система і правоохоронні органи. Правові документи часів Директорії. </w:t>
            </w:r>
          </w:p>
          <w:p w:rsidR="00B9261C" w:rsidRDefault="00B9261C" w:rsidP="00997DC5">
            <w:pPr>
              <w:pStyle w:val="a4"/>
              <w:tabs>
                <w:tab w:val="left" w:pos="-106"/>
              </w:tabs>
              <w:ind w:left="-106" w:firstLine="283"/>
              <w:jc w:val="both"/>
              <w:rPr>
                <w:rFonts w:ascii="Times New Roman" w:hAnsi="Times New Roman"/>
                <w:sz w:val="24"/>
                <w:szCs w:val="24"/>
                <w:lang w:val="uk-UA"/>
              </w:rPr>
            </w:pPr>
          </w:p>
          <w:p w:rsidR="00997DC5" w:rsidRPr="00016EF7" w:rsidRDefault="00997DC5" w:rsidP="00997DC5">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 xml:space="preserve">Західноукраїнська Народна Республіка (1918-1923.) Державний лад. Судова система і правоохоронні органи. Правова система. Злука ЗУНР і УНР. </w:t>
            </w:r>
          </w:p>
          <w:p w:rsidR="00B9261C" w:rsidRDefault="00B9261C" w:rsidP="00997DC5">
            <w:pPr>
              <w:pStyle w:val="a4"/>
              <w:tabs>
                <w:tab w:val="left" w:pos="-106"/>
              </w:tabs>
              <w:ind w:left="-106" w:firstLine="283"/>
              <w:jc w:val="both"/>
              <w:rPr>
                <w:rFonts w:ascii="Times New Roman" w:hAnsi="Times New Roman"/>
                <w:sz w:val="24"/>
                <w:szCs w:val="24"/>
                <w:lang w:val="uk-UA"/>
              </w:rPr>
            </w:pPr>
          </w:p>
          <w:p w:rsidR="00997DC5" w:rsidRPr="00016EF7" w:rsidRDefault="00997DC5" w:rsidP="00997DC5">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 xml:space="preserve">Формування радянської державності в Україні (1917 – 1920 ) Поширення радянської влади в Україну. Конституційне оформлення влади. Судова система й інші правоохоронні та репресивні органи. Формування основ соціалістичного права. Конституція 1919 р. </w:t>
            </w:r>
          </w:p>
          <w:p w:rsidR="00B9261C" w:rsidRDefault="00B9261C" w:rsidP="00997DC5">
            <w:pPr>
              <w:pStyle w:val="a4"/>
              <w:tabs>
                <w:tab w:val="left" w:pos="-106"/>
              </w:tabs>
              <w:ind w:left="-106" w:firstLine="283"/>
              <w:jc w:val="both"/>
              <w:rPr>
                <w:rFonts w:ascii="Times New Roman" w:hAnsi="Times New Roman"/>
                <w:sz w:val="24"/>
                <w:szCs w:val="24"/>
                <w:lang w:val="uk-UA"/>
              </w:rPr>
            </w:pPr>
          </w:p>
          <w:p w:rsidR="00997DC5" w:rsidRPr="00016EF7" w:rsidRDefault="00997DC5" w:rsidP="00997DC5">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Видатні  суспільно-політичні діячі епохи та їх вплив на історико-правові процеси.</w:t>
            </w:r>
          </w:p>
          <w:p w:rsidR="003D3C99" w:rsidRPr="00016EF7" w:rsidRDefault="003D3C99" w:rsidP="003D3C99">
            <w:pPr>
              <w:pStyle w:val="tl"/>
              <w:spacing w:before="0" w:beforeAutospacing="0" w:after="0" w:afterAutospacing="0" w:line="360" w:lineRule="atLeast"/>
              <w:ind w:firstLine="284"/>
              <w:rPr>
                <w:b/>
                <w:bCs/>
                <w:color w:val="000000"/>
                <w:lang w:val="uk-UA"/>
              </w:rPr>
            </w:pPr>
          </w:p>
        </w:tc>
      </w:tr>
      <w:tr w:rsidR="0092719E" w:rsidRPr="00405234" w:rsidTr="00805D30">
        <w:tc>
          <w:tcPr>
            <w:tcW w:w="10598" w:type="dxa"/>
            <w:gridSpan w:val="6"/>
          </w:tcPr>
          <w:p w:rsidR="0092719E" w:rsidRPr="00016EF7" w:rsidRDefault="0092719E" w:rsidP="00B9261C">
            <w:pPr>
              <w:pStyle w:val="a4"/>
              <w:tabs>
                <w:tab w:val="left" w:pos="-106"/>
              </w:tabs>
              <w:ind w:left="-106" w:firstLine="283"/>
              <w:jc w:val="center"/>
              <w:rPr>
                <w:b/>
                <w:bCs/>
                <w:color w:val="000000"/>
                <w:lang w:val="uk-UA"/>
              </w:rPr>
            </w:pPr>
            <w:r w:rsidRPr="00016EF7">
              <w:rPr>
                <w:rFonts w:ascii="Times New Roman" w:hAnsi="Times New Roman"/>
                <w:b/>
                <w:sz w:val="24"/>
                <w:szCs w:val="24"/>
                <w:lang w:val="uk-UA"/>
              </w:rPr>
              <w:lastRenderedPageBreak/>
              <w:t>Узагальнення зі змістовного модулю</w:t>
            </w:r>
          </w:p>
        </w:tc>
      </w:tr>
      <w:tr w:rsidR="00997DC5" w:rsidRPr="00016EF7" w:rsidTr="00805D30">
        <w:tc>
          <w:tcPr>
            <w:tcW w:w="10598" w:type="dxa"/>
            <w:gridSpan w:val="6"/>
          </w:tcPr>
          <w:p w:rsidR="00997DC5" w:rsidRPr="00016EF7" w:rsidRDefault="00997DC5" w:rsidP="00997DC5">
            <w:pPr>
              <w:pStyle w:val="tl"/>
              <w:spacing w:before="0" w:beforeAutospacing="0" w:after="0" w:afterAutospacing="0" w:line="360" w:lineRule="atLeast"/>
              <w:jc w:val="center"/>
              <w:rPr>
                <w:b/>
                <w:bCs/>
                <w:color w:val="000000"/>
                <w:lang w:val="uk-UA"/>
              </w:rPr>
            </w:pPr>
            <w:r w:rsidRPr="00016EF7">
              <w:rPr>
                <w:b/>
                <w:bCs/>
                <w:color w:val="000000"/>
                <w:lang w:val="uk-UA"/>
              </w:rPr>
              <w:t>Змістовий модуль 6.</w:t>
            </w:r>
          </w:p>
        </w:tc>
      </w:tr>
      <w:tr w:rsidR="00997DC5" w:rsidRPr="00016EF7" w:rsidTr="00526C8D">
        <w:tc>
          <w:tcPr>
            <w:tcW w:w="6487" w:type="dxa"/>
            <w:gridSpan w:val="3"/>
          </w:tcPr>
          <w:p w:rsidR="00D72447" w:rsidRDefault="00D72447" w:rsidP="00D72447">
            <w:pPr>
              <w:pStyle w:val="20"/>
              <w:shd w:val="clear" w:color="auto" w:fill="auto"/>
              <w:spacing w:before="0" w:line="240" w:lineRule="auto"/>
              <w:ind w:firstLine="0"/>
              <w:rPr>
                <w:rStyle w:val="211pt"/>
                <w:b w:val="0"/>
                <w:sz w:val="24"/>
                <w:szCs w:val="24"/>
              </w:rPr>
            </w:pPr>
            <w:r w:rsidRPr="00016EF7">
              <w:rPr>
                <w:rStyle w:val="211pt"/>
                <w:sz w:val="24"/>
                <w:szCs w:val="24"/>
              </w:rPr>
              <w:t xml:space="preserve">Студент </w:t>
            </w:r>
            <w:r w:rsidRPr="00016EF7">
              <w:rPr>
                <w:rStyle w:val="211pt"/>
                <w:b w:val="0"/>
                <w:sz w:val="24"/>
                <w:szCs w:val="24"/>
              </w:rPr>
              <w:t>вивчає навчальний матеріал відповідно програми розді</w:t>
            </w:r>
            <w:r w:rsidR="00B9261C">
              <w:rPr>
                <w:rStyle w:val="211pt"/>
                <w:b w:val="0"/>
                <w:sz w:val="24"/>
                <w:szCs w:val="24"/>
              </w:rPr>
              <w:t>лу.</w:t>
            </w:r>
          </w:p>
          <w:p w:rsidR="00B9261C" w:rsidRPr="00FF6E17" w:rsidRDefault="00B9261C" w:rsidP="00D72447">
            <w:pPr>
              <w:pStyle w:val="20"/>
              <w:shd w:val="clear" w:color="auto" w:fill="auto"/>
              <w:spacing w:before="0" w:line="240" w:lineRule="auto"/>
              <w:ind w:firstLine="0"/>
              <w:rPr>
                <w:rStyle w:val="211pt"/>
                <w:b w:val="0"/>
                <w:sz w:val="24"/>
                <w:szCs w:val="24"/>
              </w:rPr>
            </w:pPr>
            <w:r w:rsidRPr="00016EF7">
              <w:rPr>
                <w:rStyle w:val="211pt"/>
                <w:sz w:val="24"/>
                <w:szCs w:val="24"/>
              </w:rPr>
              <w:t>Надає</w:t>
            </w:r>
            <w:r>
              <w:rPr>
                <w:rStyle w:val="211pt"/>
                <w:sz w:val="24"/>
                <w:szCs w:val="24"/>
              </w:rPr>
              <w:t xml:space="preserve"> </w:t>
            </w:r>
            <w:r w:rsidRPr="00016EF7">
              <w:rPr>
                <w:rStyle w:val="211pt"/>
                <w:sz w:val="24"/>
                <w:szCs w:val="24"/>
              </w:rPr>
              <w:t xml:space="preserve"> </w:t>
            </w:r>
            <w:r>
              <w:rPr>
                <w:sz w:val="24"/>
                <w:szCs w:val="24"/>
              </w:rPr>
              <w:t>загальну характеристику</w:t>
            </w:r>
            <w:r w:rsidRPr="00016EF7">
              <w:rPr>
                <w:sz w:val="24"/>
                <w:szCs w:val="24"/>
              </w:rPr>
              <w:t xml:space="preserve"> історичної доби</w:t>
            </w:r>
            <w:r>
              <w:rPr>
                <w:sz w:val="24"/>
                <w:szCs w:val="24"/>
              </w:rPr>
              <w:t>;</w:t>
            </w:r>
            <w:r w:rsidRPr="00016EF7">
              <w:rPr>
                <w:sz w:val="24"/>
                <w:szCs w:val="24"/>
              </w:rPr>
              <w:t xml:space="preserve"> </w:t>
            </w:r>
            <w:r>
              <w:rPr>
                <w:sz w:val="24"/>
                <w:szCs w:val="24"/>
              </w:rPr>
              <w:t>характеризує структуру законодавчої, виконавчої та судової влади</w:t>
            </w:r>
            <w:r w:rsidR="00FF6E17" w:rsidRPr="00FF6E17">
              <w:rPr>
                <w:sz w:val="24"/>
                <w:szCs w:val="24"/>
              </w:rPr>
              <w:t>, першій радянській кодифікації, умовам створення СРСР та зміни державного статусу</w:t>
            </w:r>
            <w:r w:rsidR="00FF6E17">
              <w:rPr>
                <w:sz w:val="24"/>
                <w:szCs w:val="24"/>
              </w:rPr>
              <w:t xml:space="preserve"> УСРР.</w:t>
            </w:r>
          </w:p>
          <w:p w:rsidR="000B2F8B" w:rsidRPr="00FF6E17" w:rsidRDefault="00FF6E17" w:rsidP="00FF6E17">
            <w:pPr>
              <w:pStyle w:val="20"/>
              <w:shd w:val="clear" w:color="auto" w:fill="auto"/>
              <w:spacing w:before="0" w:line="240" w:lineRule="auto"/>
              <w:ind w:firstLine="0"/>
              <w:rPr>
                <w:sz w:val="24"/>
                <w:szCs w:val="24"/>
              </w:rPr>
            </w:pPr>
            <w:r w:rsidRPr="00FF6E17">
              <w:rPr>
                <w:rStyle w:val="211pt"/>
                <w:sz w:val="24"/>
                <w:szCs w:val="24"/>
              </w:rPr>
              <w:t xml:space="preserve">Пояснює </w:t>
            </w:r>
            <w:r>
              <w:rPr>
                <w:rStyle w:val="211pt"/>
                <w:b w:val="0"/>
                <w:sz w:val="24"/>
                <w:szCs w:val="24"/>
              </w:rPr>
              <w:t xml:space="preserve">правову. економічну та ідеологічну підстави для переходу від політики «воєнного комунізму» до непу; </w:t>
            </w:r>
            <w:r w:rsidR="000B2F8B" w:rsidRPr="00FF6E17">
              <w:rPr>
                <w:sz w:val="24"/>
                <w:szCs w:val="24"/>
              </w:rPr>
              <w:t xml:space="preserve">сутність більшовицької «нової економічної політики» і політики «коренізації» в СРСР, їх особливості в УСРР; </w:t>
            </w:r>
          </w:p>
          <w:p w:rsidR="000B2F8B" w:rsidRPr="00016EF7" w:rsidRDefault="00FF6E17" w:rsidP="00FF6E17">
            <w:pPr>
              <w:widowControl w:val="0"/>
              <w:jc w:val="both"/>
              <w:rPr>
                <w:lang w:val="uk-UA"/>
              </w:rPr>
            </w:pPr>
            <w:r w:rsidRPr="00FF6E17">
              <w:rPr>
                <w:b/>
                <w:lang w:val="uk-UA"/>
              </w:rPr>
              <w:t>С</w:t>
            </w:r>
            <w:r w:rsidR="000B2F8B" w:rsidRPr="00FF6E17">
              <w:rPr>
                <w:b/>
                <w:lang w:val="uk-UA"/>
              </w:rPr>
              <w:t>истематизу</w:t>
            </w:r>
            <w:r w:rsidR="00321A34">
              <w:rPr>
                <w:b/>
                <w:lang w:val="uk-UA"/>
              </w:rPr>
              <w:t>є</w:t>
            </w:r>
            <w:r w:rsidR="000B2F8B" w:rsidRPr="00FF6E17">
              <w:rPr>
                <w:b/>
                <w:lang w:val="uk-UA"/>
              </w:rPr>
              <w:t>, узагальн</w:t>
            </w:r>
            <w:r w:rsidR="00321A34">
              <w:rPr>
                <w:b/>
                <w:lang w:val="uk-UA"/>
              </w:rPr>
              <w:t>ює</w:t>
            </w:r>
            <w:r w:rsidR="000B2F8B" w:rsidRPr="00FF6E17">
              <w:rPr>
                <w:b/>
                <w:lang w:val="uk-UA"/>
              </w:rPr>
              <w:t xml:space="preserve"> й інтерпрету</w:t>
            </w:r>
            <w:r w:rsidR="00321A34">
              <w:rPr>
                <w:b/>
                <w:lang w:val="uk-UA"/>
              </w:rPr>
              <w:t>є</w:t>
            </w:r>
            <w:r w:rsidR="000B2F8B" w:rsidRPr="00016EF7">
              <w:rPr>
                <w:lang w:val="uk-UA"/>
              </w:rPr>
              <w:t xml:space="preserve"> відомості про </w:t>
            </w:r>
            <w:r>
              <w:rPr>
                <w:lang w:val="uk-UA"/>
              </w:rPr>
              <w:t xml:space="preserve">державний розвиток та правову систему та їх вплив на </w:t>
            </w:r>
            <w:r w:rsidR="000B2F8B" w:rsidRPr="00016EF7">
              <w:rPr>
                <w:lang w:val="uk-UA"/>
              </w:rPr>
              <w:t>політику, економіку, побутову культуру і повсякденне життя в УСРР в 1920-х рр.;</w:t>
            </w:r>
          </w:p>
          <w:p w:rsidR="000B2F8B" w:rsidRDefault="00FF6E17" w:rsidP="00321A34">
            <w:pPr>
              <w:widowControl w:val="0"/>
              <w:jc w:val="both"/>
              <w:rPr>
                <w:lang w:val="uk-UA"/>
              </w:rPr>
            </w:pPr>
            <w:r>
              <w:rPr>
                <w:b/>
                <w:lang w:val="uk-UA" w:eastAsia="uk-UA"/>
              </w:rPr>
              <w:t>Визнача</w:t>
            </w:r>
            <w:r w:rsidR="00321A34">
              <w:rPr>
                <w:b/>
                <w:lang w:val="uk-UA" w:eastAsia="uk-UA"/>
              </w:rPr>
              <w:t>є</w:t>
            </w:r>
            <w:r w:rsidR="000B2F8B" w:rsidRPr="00016EF7">
              <w:rPr>
                <w:lang w:val="uk-UA" w:eastAsia="uk-UA"/>
              </w:rPr>
              <w:t xml:space="preserve"> наслідки: с</w:t>
            </w:r>
            <w:r w:rsidR="000B2F8B" w:rsidRPr="00016EF7">
              <w:rPr>
                <w:lang w:val="uk-UA"/>
              </w:rPr>
              <w:t>тавлення влади і населення УСРР до політики «коренізації/українізації»;</w:t>
            </w:r>
            <w:r>
              <w:rPr>
                <w:lang w:val="uk-UA"/>
              </w:rPr>
              <w:t xml:space="preserve"> вплив на зміни у правовій системі наприкінці 20-х років. </w:t>
            </w:r>
          </w:p>
          <w:p w:rsidR="00FF6E17" w:rsidRDefault="00FF6E17" w:rsidP="00FF6E17">
            <w:pPr>
              <w:widowControl w:val="0"/>
              <w:rPr>
                <w:lang w:val="uk-UA"/>
              </w:rPr>
            </w:pPr>
            <w:r w:rsidRPr="00FF6E17">
              <w:rPr>
                <w:b/>
                <w:lang w:val="uk-UA"/>
              </w:rPr>
              <w:t>Поясню</w:t>
            </w:r>
            <w:r w:rsidR="00321A34">
              <w:rPr>
                <w:b/>
                <w:lang w:val="uk-UA"/>
              </w:rPr>
              <w:t>є</w:t>
            </w:r>
            <w:r w:rsidRPr="00FF6E17">
              <w:rPr>
                <w:b/>
                <w:lang w:val="uk-UA"/>
              </w:rPr>
              <w:t xml:space="preserve"> фактами</w:t>
            </w:r>
            <w:r w:rsidRPr="00016EF7">
              <w:rPr>
                <w:lang w:val="uk-UA"/>
              </w:rPr>
              <w:t xml:space="preserve"> </w:t>
            </w:r>
            <w:r>
              <w:rPr>
                <w:lang w:val="uk-UA"/>
              </w:rPr>
              <w:t>д</w:t>
            </w:r>
            <w:r w:rsidRPr="00016EF7">
              <w:rPr>
                <w:lang w:val="uk-UA"/>
              </w:rPr>
              <w:t xml:space="preserve">ругорядність українського </w:t>
            </w:r>
            <w:r w:rsidRPr="00016EF7">
              <w:rPr>
                <w:lang w:val="uk-UA"/>
              </w:rPr>
              <w:lastRenderedPageBreak/>
              <w:t xml:space="preserve">законодавства по відношенню до </w:t>
            </w:r>
            <w:r>
              <w:rPr>
                <w:lang w:val="uk-UA"/>
              </w:rPr>
              <w:t>загальносоюзного</w:t>
            </w:r>
            <w:r w:rsidRPr="00016EF7">
              <w:rPr>
                <w:lang w:val="uk-UA"/>
              </w:rPr>
              <w:t>.</w:t>
            </w:r>
          </w:p>
          <w:p w:rsidR="00321A34" w:rsidRDefault="00321A34" w:rsidP="00321A34">
            <w:pPr>
              <w:widowControl w:val="0"/>
              <w:jc w:val="both"/>
              <w:rPr>
                <w:rStyle w:val="211pt"/>
                <w:b w:val="0"/>
                <w:sz w:val="24"/>
                <w:szCs w:val="24"/>
              </w:rPr>
            </w:pPr>
            <w:r w:rsidRPr="00016EF7">
              <w:rPr>
                <w:rStyle w:val="211pt"/>
                <w:sz w:val="24"/>
                <w:szCs w:val="24"/>
              </w:rPr>
              <w:t>Застосовує поняття та терміни</w:t>
            </w:r>
            <w:r>
              <w:rPr>
                <w:rStyle w:val="211pt"/>
                <w:sz w:val="24"/>
                <w:szCs w:val="24"/>
              </w:rPr>
              <w:t xml:space="preserve">: </w:t>
            </w:r>
            <w:r>
              <w:rPr>
                <w:rStyle w:val="211pt"/>
                <w:b w:val="0"/>
                <w:sz w:val="24"/>
                <w:szCs w:val="24"/>
              </w:rPr>
              <w:t>галузі права, кодифікація, союзний договір, федеративна держава,коренізація, українізація, волобуєвщина, скрипниковщина, хвильовим.</w:t>
            </w:r>
          </w:p>
          <w:p w:rsidR="00321A34" w:rsidRDefault="00321A34" w:rsidP="00321A34">
            <w:pPr>
              <w:widowControl w:val="0"/>
              <w:jc w:val="both"/>
              <w:rPr>
                <w:rStyle w:val="211pt"/>
                <w:b w:val="0"/>
                <w:sz w:val="24"/>
                <w:szCs w:val="24"/>
              </w:rPr>
            </w:pPr>
            <w:r w:rsidRPr="00321A34">
              <w:rPr>
                <w:rStyle w:val="211pt"/>
                <w:sz w:val="24"/>
                <w:szCs w:val="24"/>
              </w:rPr>
              <w:t>Аналізує та вміє відрізняти</w:t>
            </w:r>
            <w:r>
              <w:rPr>
                <w:rStyle w:val="211pt"/>
                <w:b w:val="0"/>
                <w:sz w:val="24"/>
                <w:szCs w:val="24"/>
              </w:rPr>
              <w:t xml:space="preserve"> позитивні та негативні складові кодексів, окремих норм права, побудову конституції як Основного Закону, декларативність складових конституційного процесу, причини визначених правових явищ.</w:t>
            </w:r>
          </w:p>
          <w:p w:rsidR="00321A34" w:rsidRPr="00321A34" w:rsidRDefault="00321A34" w:rsidP="00321A34">
            <w:pPr>
              <w:widowControl w:val="0"/>
              <w:jc w:val="both"/>
              <w:rPr>
                <w:lang w:val="uk-UA" w:eastAsia="uk-UA"/>
              </w:rPr>
            </w:pPr>
            <w:r w:rsidRPr="00321A34">
              <w:rPr>
                <w:rStyle w:val="211pt"/>
                <w:sz w:val="24"/>
                <w:szCs w:val="24"/>
              </w:rPr>
              <w:t>Моделює</w:t>
            </w:r>
            <w:r>
              <w:rPr>
                <w:rStyle w:val="211pt"/>
                <w:b w:val="0"/>
                <w:sz w:val="24"/>
                <w:szCs w:val="24"/>
              </w:rPr>
              <w:t xml:space="preserve"> майбутні державні та правові процеси на підставі аналізу та узагальнення (синтезування) норм галузей права.</w:t>
            </w:r>
          </w:p>
          <w:p w:rsidR="003047A2" w:rsidRPr="00321A34" w:rsidRDefault="00321A34" w:rsidP="00321A34">
            <w:pPr>
              <w:pStyle w:val="tl"/>
              <w:spacing w:before="0" w:beforeAutospacing="0" w:after="0" w:afterAutospacing="0"/>
              <w:jc w:val="both"/>
              <w:rPr>
                <w:rStyle w:val="211pt0"/>
                <w:sz w:val="24"/>
                <w:szCs w:val="24"/>
              </w:rPr>
            </w:pPr>
            <w:r w:rsidRPr="005A670D">
              <w:rPr>
                <w:rStyle w:val="211pt0"/>
                <w:b/>
                <w:sz w:val="24"/>
                <w:szCs w:val="24"/>
              </w:rPr>
              <w:t>Вміє</w:t>
            </w:r>
            <w:r>
              <w:rPr>
                <w:rStyle w:val="211pt0"/>
                <w:sz w:val="24"/>
                <w:szCs w:val="24"/>
              </w:rPr>
              <w:t xml:space="preserve"> захищати громадянську позицію, враховуючі національні та загальнолюдські цінності</w:t>
            </w:r>
            <w:r w:rsidRPr="00321A34">
              <w:rPr>
                <w:rStyle w:val="211pt0"/>
                <w:sz w:val="24"/>
                <w:szCs w:val="24"/>
              </w:rPr>
              <w:t>.</w:t>
            </w:r>
          </w:p>
          <w:p w:rsidR="00321A34" w:rsidRPr="00321A34" w:rsidRDefault="00321A34" w:rsidP="00321A34">
            <w:pPr>
              <w:pStyle w:val="tl"/>
              <w:spacing w:before="0" w:beforeAutospacing="0" w:after="0" w:afterAutospacing="0"/>
              <w:jc w:val="both"/>
              <w:rPr>
                <w:b/>
                <w:bCs/>
                <w:color w:val="000000"/>
                <w:lang w:val="uk-UA"/>
              </w:rPr>
            </w:pPr>
            <w:r w:rsidRPr="00321A34">
              <w:rPr>
                <w:rStyle w:val="211pt0"/>
                <w:b/>
                <w:sz w:val="24"/>
                <w:szCs w:val="24"/>
              </w:rPr>
              <w:t xml:space="preserve">Оцінює </w:t>
            </w:r>
            <w:r w:rsidRPr="00321A34">
              <w:rPr>
                <w:rStyle w:val="211pt0"/>
                <w:sz w:val="24"/>
                <w:szCs w:val="24"/>
              </w:rPr>
              <w:t>справедливість норм права</w:t>
            </w:r>
            <w:r>
              <w:rPr>
                <w:rStyle w:val="211pt0"/>
                <w:sz w:val="24"/>
                <w:szCs w:val="24"/>
              </w:rPr>
              <w:t>, рівень захисту інтересів держави, політичної партії, суспільства, окремої людини і громадянина.</w:t>
            </w:r>
          </w:p>
        </w:tc>
        <w:tc>
          <w:tcPr>
            <w:tcW w:w="4111" w:type="dxa"/>
            <w:gridSpan w:val="3"/>
          </w:tcPr>
          <w:p w:rsidR="00997DC5" w:rsidRPr="00016EF7" w:rsidRDefault="00997DC5" w:rsidP="00997DC5">
            <w:pPr>
              <w:pStyle w:val="a4"/>
              <w:tabs>
                <w:tab w:val="left" w:pos="-106"/>
              </w:tabs>
              <w:ind w:left="-106" w:firstLine="283"/>
              <w:jc w:val="both"/>
              <w:rPr>
                <w:rFonts w:ascii="Times New Roman" w:hAnsi="Times New Roman"/>
                <w:b/>
                <w:sz w:val="24"/>
                <w:szCs w:val="24"/>
                <w:lang w:val="uk-UA"/>
              </w:rPr>
            </w:pPr>
            <w:r w:rsidRPr="00016EF7">
              <w:rPr>
                <w:rFonts w:ascii="Times New Roman" w:hAnsi="Times New Roman"/>
                <w:b/>
                <w:sz w:val="24"/>
                <w:szCs w:val="24"/>
                <w:lang w:val="uk-UA"/>
              </w:rPr>
              <w:lastRenderedPageBreak/>
              <w:t>Розділ 11. Держава і право України в період нової економічної політики (1920-1929 рр.)</w:t>
            </w:r>
          </w:p>
          <w:p w:rsidR="00997DC5" w:rsidRPr="00016EF7" w:rsidRDefault="00997DC5" w:rsidP="00997DC5">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Загальна характеристика історичної доби. Видатні  суспільно-політичні діячі епохи та їх вплив на історико-правові процеси.</w:t>
            </w:r>
          </w:p>
          <w:p w:rsidR="00997DC5" w:rsidRPr="00016EF7" w:rsidRDefault="00997DC5" w:rsidP="00997DC5">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 xml:space="preserve">Орієнтація перших радянських урядів на союз з РСФРР. Укладення союзного робітничо-селянського договору між УСРР та РРФСР 1920 р. </w:t>
            </w:r>
          </w:p>
          <w:p w:rsidR="00997DC5" w:rsidRPr="00016EF7" w:rsidRDefault="00997DC5" w:rsidP="00997DC5">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 xml:space="preserve">Становище України на початку 20-х років. НЕП та її законодавче оформлення. Державний лад на початку 20-х років. Декларація про утворення СРСР, укладення Союзного договору 30 грудня 1922 р. та зміни в державному статусі УРСР. Юридичне </w:t>
            </w:r>
            <w:r w:rsidRPr="00016EF7">
              <w:rPr>
                <w:rFonts w:ascii="Times New Roman" w:hAnsi="Times New Roman"/>
                <w:sz w:val="24"/>
                <w:szCs w:val="24"/>
                <w:lang w:val="uk-UA"/>
              </w:rPr>
              <w:lastRenderedPageBreak/>
              <w:t xml:space="preserve">оформлення Союзу Конституцією СРСР 1925 року.  </w:t>
            </w:r>
          </w:p>
          <w:p w:rsidR="00997DC5" w:rsidRPr="00016EF7" w:rsidRDefault="00997DC5" w:rsidP="00997DC5">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 xml:space="preserve">Судові та правоохоронні органи. Основні риси права. Особливості становлення радянського права. Перша кодифікація радянського законодавства. </w:t>
            </w:r>
          </w:p>
          <w:p w:rsidR="00997DC5" w:rsidRPr="00016EF7" w:rsidRDefault="00997DC5" w:rsidP="00321A34">
            <w:pPr>
              <w:pStyle w:val="a4"/>
              <w:tabs>
                <w:tab w:val="left" w:pos="-106"/>
              </w:tabs>
              <w:ind w:left="-106" w:firstLine="283"/>
              <w:jc w:val="both"/>
              <w:rPr>
                <w:b/>
                <w:bCs/>
                <w:color w:val="000000"/>
                <w:sz w:val="24"/>
                <w:szCs w:val="24"/>
                <w:lang w:val="uk-UA"/>
              </w:rPr>
            </w:pPr>
            <w:r w:rsidRPr="00016EF7">
              <w:rPr>
                <w:rFonts w:ascii="Times New Roman" w:hAnsi="Times New Roman"/>
                <w:sz w:val="24"/>
                <w:szCs w:val="24"/>
                <w:lang w:val="uk-UA"/>
              </w:rPr>
              <w:t xml:space="preserve"> Кодифікація права в УРСР у 20-ті роки. Цивільний кодекс 1922 р. Земельний кодекс 1922 р. Кримінальний та кримінально-процесуальний кодекси 1922 р. Виправно-трудовий кодекс 1925 р. Кодекс законів про шлюб та сім’ю. Адміністративний кодекс 1927 р.  Трудове право 20-х рр. Конституція УСРР 1929 р. </w:t>
            </w:r>
          </w:p>
        </w:tc>
      </w:tr>
      <w:tr w:rsidR="00D72447" w:rsidRPr="00016EF7" w:rsidTr="00526C8D">
        <w:tc>
          <w:tcPr>
            <w:tcW w:w="6487" w:type="dxa"/>
            <w:gridSpan w:val="3"/>
          </w:tcPr>
          <w:p w:rsidR="00EE3A7E" w:rsidRDefault="00EE3A7E" w:rsidP="00EE3A7E">
            <w:pPr>
              <w:pStyle w:val="20"/>
              <w:shd w:val="clear" w:color="auto" w:fill="auto"/>
              <w:spacing w:before="0" w:line="240" w:lineRule="auto"/>
              <w:ind w:firstLine="0"/>
              <w:rPr>
                <w:rStyle w:val="211pt"/>
                <w:b w:val="0"/>
                <w:sz w:val="24"/>
                <w:szCs w:val="24"/>
              </w:rPr>
            </w:pPr>
            <w:r w:rsidRPr="00016EF7">
              <w:rPr>
                <w:rStyle w:val="211pt"/>
                <w:sz w:val="24"/>
                <w:szCs w:val="24"/>
              </w:rPr>
              <w:lastRenderedPageBreak/>
              <w:t xml:space="preserve">Студент </w:t>
            </w:r>
            <w:r w:rsidRPr="00016EF7">
              <w:rPr>
                <w:rStyle w:val="211pt"/>
                <w:b w:val="0"/>
                <w:sz w:val="24"/>
                <w:szCs w:val="24"/>
              </w:rPr>
              <w:t>вивчає навчальний матеріал відповідно програми розді</w:t>
            </w:r>
            <w:r>
              <w:rPr>
                <w:rStyle w:val="211pt"/>
                <w:b w:val="0"/>
                <w:sz w:val="24"/>
                <w:szCs w:val="24"/>
              </w:rPr>
              <w:t>лу.</w:t>
            </w:r>
          </w:p>
          <w:p w:rsidR="00EE3A7E" w:rsidRDefault="00EE3A7E" w:rsidP="00EE3A7E">
            <w:pPr>
              <w:pStyle w:val="1"/>
              <w:widowControl w:val="0"/>
              <w:spacing w:after="0" w:line="240" w:lineRule="atLeast"/>
              <w:ind w:left="0"/>
              <w:jc w:val="both"/>
              <w:rPr>
                <w:rFonts w:ascii="Times New Roman" w:hAnsi="Times New Roman"/>
                <w:sz w:val="24"/>
                <w:szCs w:val="24"/>
                <w:lang w:eastAsia="uk-UA"/>
              </w:rPr>
            </w:pPr>
            <w:r w:rsidRPr="00EE3A7E">
              <w:rPr>
                <w:rStyle w:val="211pt"/>
                <w:rFonts w:eastAsia="Calibri"/>
                <w:color w:val="auto"/>
                <w:sz w:val="24"/>
                <w:szCs w:val="24"/>
              </w:rPr>
              <w:t xml:space="preserve">Надає  </w:t>
            </w:r>
            <w:r w:rsidRPr="00EE3A7E">
              <w:rPr>
                <w:rFonts w:ascii="Times New Roman" w:hAnsi="Times New Roman"/>
                <w:sz w:val="24"/>
                <w:szCs w:val="24"/>
              </w:rPr>
              <w:t xml:space="preserve">загальну характеристику історичної доби; характеризує та визначає риси </w:t>
            </w:r>
            <w:r w:rsidR="00321A34" w:rsidRPr="00EE3A7E">
              <w:rPr>
                <w:rFonts w:ascii="Times New Roman" w:hAnsi="Times New Roman"/>
                <w:sz w:val="24"/>
                <w:szCs w:val="24"/>
                <w:lang w:eastAsia="uk-UA"/>
              </w:rPr>
              <w:t>тоталітарн</w:t>
            </w:r>
            <w:r w:rsidRPr="00EE3A7E">
              <w:rPr>
                <w:rFonts w:ascii="Times New Roman" w:hAnsi="Times New Roman"/>
                <w:sz w:val="24"/>
                <w:szCs w:val="24"/>
                <w:lang w:eastAsia="uk-UA"/>
              </w:rPr>
              <w:t>ого</w:t>
            </w:r>
            <w:r w:rsidR="00321A34" w:rsidRPr="00EE3A7E">
              <w:rPr>
                <w:rFonts w:ascii="Times New Roman" w:hAnsi="Times New Roman"/>
                <w:sz w:val="24"/>
                <w:szCs w:val="24"/>
                <w:lang w:eastAsia="uk-UA"/>
              </w:rPr>
              <w:t xml:space="preserve"> характер</w:t>
            </w:r>
            <w:r w:rsidRPr="00EE3A7E">
              <w:rPr>
                <w:rFonts w:ascii="Times New Roman" w:hAnsi="Times New Roman"/>
                <w:sz w:val="24"/>
                <w:szCs w:val="24"/>
                <w:lang w:eastAsia="uk-UA"/>
              </w:rPr>
              <w:t>у</w:t>
            </w:r>
            <w:r w:rsidR="00321A34" w:rsidRPr="00EE3A7E">
              <w:rPr>
                <w:rFonts w:ascii="Times New Roman" w:hAnsi="Times New Roman"/>
                <w:sz w:val="24"/>
                <w:szCs w:val="24"/>
                <w:lang w:eastAsia="uk-UA"/>
              </w:rPr>
              <w:t xml:space="preserve"> більшовицького (комуністичного) </w:t>
            </w:r>
            <w:r w:rsidR="00321A34" w:rsidRPr="00EE3A7E">
              <w:rPr>
                <w:rFonts w:ascii="Times New Roman" w:hAnsi="Times New Roman"/>
                <w:iCs/>
                <w:sz w:val="24"/>
                <w:szCs w:val="24"/>
                <w:lang w:eastAsia="uk-UA"/>
              </w:rPr>
              <w:t xml:space="preserve">політичного режиму, </w:t>
            </w:r>
            <w:r w:rsidR="00321A34" w:rsidRPr="00EE3A7E">
              <w:rPr>
                <w:rFonts w:ascii="Times New Roman" w:hAnsi="Times New Roman"/>
                <w:sz w:val="24"/>
                <w:szCs w:val="24"/>
                <w:lang w:eastAsia="uk-UA"/>
              </w:rPr>
              <w:t>інструменти</w:t>
            </w:r>
            <w:r w:rsidR="00321A34" w:rsidRPr="00EE3A7E">
              <w:rPr>
                <w:rFonts w:ascii="Times New Roman" w:hAnsi="Times New Roman"/>
                <w:iCs/>
                <w:sz w:val="24"/>
                <w:szCs w:val="24"/>
                <w:lang w:eastAsia="uk-UA"/>
              </w:rPr>
              <w:t xml:space="preserve"> його політики</w:t>
            </w:r>
            <w:r w:rsidRPr="00EE3A7E">
              <w:rPr>
                <w:rFonts w:ascii="Times New Roman" w:hAnsi="Times New Roman"/>
                <w:iCs/>
                <w:sz w:val="24"/>
                <w:szCs w:val="24"/>
                <w:lang w:eastAsia="uk-UA"/>
              </w:rPr>
              <w:t xml:space="preserve"> та правове підґрунтя</w:t>
            </w:r>
            <w:r w:rsidR="00321A34" w:rsidRPr="00EE3A7E">
              <w:rPr>
                <w:rFonts w:ascii="Times New Roman" w:hAnsi="Times New Roman"/>
                <w:sz w:val="24"/>
                <w:szCs w:val="24"/>
                <w:lang w:eastAsia="uk-UA"/>
              </w:rPr>
              <w:t>;</w:t>
            </w:r>
            <w:r w:rsidRPr="00EE3A7E">
              <w:rPr>
                <w:rFonts w:ascii="Times New Roman" w:hAnsi="Times New Roman"/>
                <w:sz w:val="24"/>
                <w:szCs w:val="24"/>
                <w:lang w:eastAsia="uk-UA"/>
              </w:rPr>
              <w:t xml:space="preserve"> </w:t>
            </w:r>
          </w:p>
          <w:p w:rsidR="00EE3A7E" w:rsidRPr="00EE3A7E" w:rsidRDefault="00EE3A7E" w:rsidP="00EE3A7E">
            <w:pPr>
              <w:pStyle w:val="1"/>
              <w:widowControl w:val="0"/>
              <w:spacing w:after="0" w:line="240" w:lineRule="atLeast"/>
              <w:ind w:left="0"/>
              <w:jc w:val="both"/>
              <w:rPr>
                <w:rFonts w:ascii="Times New Roman" w:hAnsi="Times New Roman"/>
                <w:sz w:val="24"/>
                <w:szCs w:val="24"/>
                <w:lang w:eastAsia="uk-UA"/>
              </w:rPr>
            </w:pPr>
            <w:r w:rsidRPr="00EE3A7E">
              <w:rPr>
                <w:rFonts w:ascii="Times New Roman" w:hAnsi="Times New Roman"/>
                <w:b/>
                <w:sz w:val="24"/>
                <w:szCs w:val="24"/>
                <w:lang w:eastAsia="uk-UA"/>
              </w:rPr>
              <w:t>Визначає</w:t>
            </w:r>
            <w:r>
              <w:rPr>
                <w:rFonts w:ascii="Times New Roman" w:hAnsi="Times New Roman"/>
                <w:sz w:val="24"/>
                <w:szCs w:val="24"/>
                <w:lang w:eastAsia="uk-UA"/>
              </w:rPr>
              <w:t xml:space="preserve"> </w:t>
            </w:r>
            <w:r w:rsidRPr="00EE3A7E">
              <w:rPr>
                <w:rFonts w:ascii="Times New Roman" w:hAnsi="Times New Roman"/>
                <w:sz w:val="24"/>
                <w:szCs w:val="24"/>
                <w:lang w:eastAsia="uk-UA"/>
              </w:rPr>
              <w:t>політично-правовий статус</w:t>
            </w:r>
            <w:r w:rsidRPr="00EE3A7E">
              <w:rPr>
                <w:rFonts w:ascii="Times New Roman" w:hAnsi="Times New Roman"/>
                <w:iCs/>
                <w:sz w:val="24"/>
                <w:szCs w:val="24"/>
                <w:lang w:eastAsia="uk-UA"/>
              </w:rPr>
              <w:t xml:space="preserve"> </w:t>
            </w:r>
            <w:r w:rsidRPr="00EE3A7E">
              <w:rPr>
                <w:rFonts w:ascii="Times New Roman" w:hAnsi="Times New Roman"/>
                <w:sz w:val="24"/>
                <w:szCs w:val="24"/>
                <w:lang w:eastAsia="uk-UA"/>
              </w:rPr>
              <w:t>західноукраїнських теренів у складі Польщі, Румунії, Чехословаччини;</w:t>
            </w:r>
            <w:r>
              <w:rPr>
                <w:rFonts w:ascii="Times New Roman" w:hAnsi="Times New Roman"/>
                <w:sz w:val="24"/>
                <w:szCs w:val="24"/>
                <w:lang w:eastAsia="uk-UA"/>
              </w:rPr>
              <w:t xml:space="preserve"> зміст та наслі</w:t>
            </w:r>
            <w:r w:rsidR="00526C8D">
              <w:rPr>
                <w:rFonts w:ascii="Times New Roman" w:hAnsi="Times New Roman"/>
                <w:sz w:val="24"/>
                <w:szCs w:val="24"/>
                <w:lang w:eastAsia="uk-UA"/>
              </w:rPr>
              <w:t>дки надзвичайного законодавства;</w:t>
            </w:r>
            <w:r>
              <w:rPr>
                <w:rFonts w:ascii="Times New Roman" w:hAnsi="Times New Roman"/>
                <w:sz w:val="24"/>
                <w:szCs w:val="24"/>
                <w:lang w:eastAsia="uk-UA"/>
              </w:rPr>
              <w:t xml:space="preserve"> причини переходу до форсованої індустріалізації та суцільної колективізації, правові методи та засоби їх реалізації</w:t>
            </w:r>
            <w:r w:rsidR="00526C8D">
              <w:rPr>
                <w:rFonts w:ascii="Times New Roman" w:hAnsi="Times New Roman"/>
                <w:sz w:val="24"/>
                <w:szCs w:val="24"/>
                <w:lang w:eastAsia="uk-UA"/>
              </w:rPr>
              <w:t>.</w:t>
            </w:r>
          </w:p>
          <w:p w:rsidR="00EE3A7E" w:rsidRDefault="00321A34" w:rsidP="00EE3A7E">
            <w:pPr>
              <w:pStyle w:val="10"/>
              <w:widowControl w:val="0"/>
              <w:spacing w:after="0" w:line="240" w:lineRule="atLeast"/>
              <w:ind w:left="0"/>
              <w:jc w:val="both"/>
              <w:rPr>
                <w:rFonts w:ascii="Times New Roman" w:hAnsi="Times New Roman"/>
                <w:sz w:val="24"/>
                <w:szCs w:val="24"/>
              </w:rPr>
            </w:pPr>
            <w:r w:rsidRPr="00016EF7">
              <w:rPr>
                <w:rStyle w:val="211pt"/>
                <w:rFonts w:eastAsia="Calibri"/>
                <w:sz w:val="24"/>
                <w:szCs w:val="24"/>
              </w:rPr>
              <w:t>Застосовує поняття та терміни</w:t>
            </w:r>
            <w:r>
              <w:rPr>
                <w:rStyle w:val="211pt"/>
                <w:rFonts w:eastAsia="Calibri"/>
                <w:sz w:val="24"/>
                <w:szCs w:val="24"/>
              </w:rPr>
              <w:t xml:space="preserve">: </w:t>
            </w:r>
            <w:r w:rsidRPr="00016EF7">
              <w:rPr>
                <w:rFonts w:ascii="Times New Roman" w:hAnsi="Times New Roman"/>
                <w:iCs/>
                <w:sz w:val="24"/>
                <w:szCs w:val="24"/>
                <w:lang w:eastAsia="uk-UA"/>
              </w:rPr>
              <w:t xml:space="preserve"> </w:t>
            </w:r>
            <w:r w:rsidRPr="00016EF7">
              <w:rPr>
                <w:rFonts w:ascii="Times New Roman" w:hAnsi="Times New Roman"/>
                <w:sz w:val="24"/>
                <w:szCs w:val="24"/>
                <w:lang w:eastAsia="uk-UA"/>
              </w:rPr>
              <w:t xml:space="preserve">«форсована індустріалізація», «суцільна колективізація», «Голодомор», </w:t>
            </w:r>
            <w:r w:rsidRPr="00016EF7">
              <w:rPr>
                <w:rFonts w:ascii="Times New Roman" w:hAnsi="Times New Roman"/>
                <w:sz w:val="24"/>
                <w:szCs w:val="24"/>
              </w:rPr>
              <w:t>«тоталітаризм», «</w:t>
            </w:r>
            <w:r w:rsidRPr="00016EF7">
              <w:rPr>
                <w:rFonts w:ascii="Times New Roman" w:hAnsi="Times New Roman"/>
                <w:sz w:val="24"/>
                <w:szCs w:val="24"/>
                <w:lang w:eastAsia="uk-UA"/>
              </w:rPr>
              <w:t xml:space="preserve">інтегральний націоналізм», </w:t>
            </w:r>
            <w:r w:rsidRPr="00016EF7">
              <w:rPr>
                <w:rFonts w:ascii="Times New Roman" w:hAnsi="Times New Roman"/>
                <w:sz w:val="24"/>
                <w:szCs w:val="24"/>
              </w:rPr>
              <w:t xml:space="preserve">«геноцид», </w:t>
            </w:r>
            <w:r w:rsidR="00EE3A7E">
              <w:rPr>
                <w:rFonts w:ascii="Times New Roman" w:hAnsi="Times New Roman"/>
                <w:sz w:val="24"/>
                <w:szCs w:val="24"/>
              </w:rPr>
              <w:t>надзвичайне законодавство,</w:t>
            </w:r>
            <w:r w:rsidR="00526C8D">
              <w:rPr>
                <w:rFonts w:ascii="Times New Roman" w:hAnsi="Times New Roman"/>
                <w:sz w:val="24"/>
                <w:szCs w:val="24"/>
              </w:rPr>
              <w:t xml:space="preserve"> </w:t>
            </w:r>
            <w:r w:rsidR="00EE3A7E">
              <w:rPr>
                <w:rFonts w:ascii="Times New Roman" w:hAnsi="Times New Roman"/>
                <w:sz w:val="24"/>
                <w:szCs w:val="24"/>
              </w:rPr>
              <w:t>культ особистості,</w:t>
            </w:r>
            <w:r w:rsidR="00526C8D">
              <w:rPr>
                <w:rFonts w:ascii="Times New Roman" w:hAnsi="Times New Roman"/>
                <w:sz w:val="24"/>
                <w:szCs w:val="24"/>
              </w:rPr>
              <w:t xml:space="preserve"> </w:t>
            </w:r>
            <w:r w:rsidR="00EE3A7E">
              <w:rPr>
                <w:rFonts w:ascii="Times New Roman" w:hAnsi="Times New Roman"/>
                <w:sz w:val="24"/>
                <w:szCs w:val="24"/>
              </w:rPr>
              <w:t>пацифікація</w:t>
            </w:r>
            <w:r w:rsidR="00526C8D" w:rsidRPr="00526C8D">
              <w:rPr>
                <w:rFonts w:ascii="Times New Roman" w:hAnsi="Times New Roman"/>
                <w:sz w:val="24"/>
                <w:szCs w:val="24"/>
              </w:rPr>
              <w:t>, «великий перелом»</w:t>
            </w:r>
            <w:r w:rsidR="00EE3A7E" w:rsidRPr="00526C8D">
              <w:rPr>
                <w:rFonts w:ascii="Times New Roman" w:hAnsi="Times New Roman"/>
                <w:sz w:val="24"/>
                <w:szCs w:val="24"/>
              </w:rPr>
              <w:t>,</w:t>
            </w:r>
            <w:r w:rsidR="00526C8D">
              <w:rPr>
                <w:rFonts w:ascii="Times New Roman" w:hAnsi="Times New Roman"/>
                <w:sz w:val="24"/>
                <w:szCs w:val="24"/>
              </w:rPr>
              <w:t xml:space="preserve"> «Розстріляне Відродження»</w:t>
            </w:r>
          </w:p>
          <w:p w:rsidR="00EE3A7E" w:rsidRDefault="00EE3A7E" w:rsidP="00EE3A7E">
            <w:pPr>
              <w:pStyle w:val="10"/>
              <w:widowControl w:val="0"/>
              <w:spacing w:after="0" w:line="240" w:lineRule="atLeast"/>
              <w:ind w:left="0"/>
              <w:jc w:val="both"/>
              <w:rPr>
                <w:rFonts w:ascii="Times New Roman" w:hAnsi="Times New Roman"/>
                <w:b/>
                <w:sz w:val="24"/>
                <w:szCs w:val="24"/>
              </w:rPr>
            </w:pPr>
            <w:r>
              <w:rPr>
                <w:rFonts w:ascii="Times New Roman" w:hAnsi="Times New Roman"/>
                <w:b/>
                <w:sz w:val="24"/>
                <w:szCs w:val="24"/>
              </w:rPr>
              <w:t xml:space="preserve">Доводить фактами </w:t>
            </w:r>
            <w:r w:rsidRPr="00EE3A7E">
              <w:rPr>
                <w:rFonts w:ascii="Times New Roman" w:hAnsi="Times New Roman"/>
                <w:sz w:val="24"/>
                <w:szCs w:val="24"/>
              </w:rPr>
              <w:t>роль особистості</w:t>
            </w:r>
            <w:r>
              <w:rPr>
                <w:rFonts w:ascii="Times New Roman" w:hAnsi="Times New Roman"/>
                <w:sz w:val="24"/>
                <w:szCs w:val="24"/>
              </w:rPr>
              <w:t xml:space="preserve"> у державно-політичному та правовому полі, їх вплив на суспільні процеси</w:t>
            </w:r>
            <w:r w:rsidR="00526C8D">
              <w:rPr>
                <w:rFonts w:ascii="Times New Roman" w:hAnsi="Times New Roman"/>
                <w:sz w:val="24"/>
                <w:szCs w:val="24"/>
              </w:rPr>
              <w:t xml:space="preserve">; наводить факти голодомору як геноциду </w:t>
            </w:r>
            <w:r w:rsidR="00526C8D" w:rsidRPr="00526C8D">
              <w:rPr>
                <w:rFonts w:ascii="Times New Roman" w:hAnsi="Times New Roman"/>
                <w:sz w:val="24"/>
                <w:szCs w:val="24"/>
                <w:shd w:val="clear" w:color="auto" w:fill="FFFFFF"/>
                <w:lang w:eastAsia="uk-UA"/>
              </w:rPr>
              <w:t>українського народу</w:t>
            </w:r>
            <w:r w:rsidR="00526C8D" w:rsidRPr="00526C8D">
              <w:rPr>
                <w:rFonts w:ascii="Times New Roman" w:hAnsi="Times New Roman"/>
                <w:sz w:val="24"/>
                <w:szCs w:val="24"/>
              </w:rPr>
              <w:t>.</w:t>
            </w:r>
          </w:p>
          <w:p w:rsidR="00321A34" w:rsidRDefault="00EE3A7E" w:rsidP="00EE3A7E">
            <w:pPr>
              <w:pStyle w:val="10"/>
              <w:widowControl w:val="0"/>
              <w:spacing w:after="0" w:line="240" w:lineRule="atLeast"/>
              <w:ind w:left="0"/>
              <w:jc w:val="both"/>
              <w:rPr>
                <w:rFonts w:ascii="Times New Roman" w:hAnsi="Times New Roman"/>
                <w:sz w:val="24"/>
                <w:szCs w:val="24"/>
              </w:rPr>
            </w:pPr>
            <w:r w:rsidRPr="00EE3A7E">
              <w:rPr>
                <w:rFonts w:ascii="Times New Roman" w:hAnsi="Times New Roman"/>
                <w:b/>
                <w:sz w:val="24"/>
                <w:szCs w:val="24"/>
              </w:rPr>
              <w:t>Оцінює</w:t>
            </w:r>
            <w:r>
              <w:rPr>
                <w:rFonts w:ascii="Times New Roman" w:hAnsi="Times New Roman"/>
                <w:sz w:val="24"/>
                <w:szCs w:val="24"/>
              </w:rPr>
              <w:t xml:space="preserve"> взамовплив надзвичайного законодавства на суспільно-політичне становище в УСРР</w:t>
            </w:r>
            <w:r w:rsidR="00526C8D">
              <w:rPr>
                <w:rFonts w:ascii="Times New Roman" w:hAnsi="Times New Roman"/>
                <w:sz w:val="24"/>
                <w:szCs w:val="24"/>
              </w:rPr>
              <w:t xml:space="preserve"> та ідеології на правову сферу.</w:t>
            </w:r>
          </w:p>
          <w:p w:rsidR="00321A34" w:rsidRPr="00016EF7" w:rsidRDefault="00526C8D" w:rsidP="00321A34">
            <w:pPr>
              <w:pStyle w:val="20"/>
              <w:shd w:val="clear" w:color="auto" w:fill="auto"/>
              <w:spacing w:before="0" w:line="240" w:lineRule="auto"/>
              <w:ind w:firstLine="0"/>
              <w:rPr>
                <w:sz w:val="24"/>
                <w:szCs w:val="24"/>
                <w:lang w:eastAsia="ru-RU"/>
              </w:rPr>
            </w:pPr>
            <w:r w:rsidRPr="00526C8D">
              <w:rPr>
                <w:b/>
                <w:iCs/>
                <w:sz w:val="24"/>
                <w:szCs w:val="24"/>
              </w:rPr>
              <w:t>В</w:t>
            </w:r>
            <w:r w:rsidR="00321A34" w:rsidRPr="00526C8D">
              <w:rPr>
                <w:b/>
                <w:iCs/>
                <w:sz w:val="24"/>
                <w:szCs w:val="24"/>
              </w:rPr>
              <w:t>ислов</w:t>
            </w:r>
            <w:r>
              <w:rPr>
                <w:b/>
                <w:iCs/>
                <w:sz w:val="24"/>
                <w:szCs w:val="24"/>
              </w:rPr>
              <w:t>лює</w:t>
            </w:r>
            <w:r w:rsidR="00321A34" w:rsidRPr="00526C8D">
              <w:rPr>
                <w:b/>
                <w:iCs/>
                <w:sz w:val="24"/>
                <w:szCs w:val="24"/>
              </w:rPr>
              <w:t xml:space="preserve"> аргументовані судження</w:t>
            </w:r>
            <w:r w:rsidR="00321A34" w:rsidRPr="00016EF7">
              <w:rPr>
                <w:iCs/>
                <w:sz w:val="24"/>
                <w:szCs w:val="24"/>
              </w:rPr>
              <w:t xml:space="preserve"> </w:t>
            </w:r>
            <w:r w:rsidR="00321A34" w:rsidRPr="00016EF7">
              <w:rPr>
                <w:sz w:val="24"/>
                <w:szCs w:val="24"/>
              </w:rPr>
              <w:t>про</w:t>
            </w:r>
            <w:r w:rsidR="00321A34" w:rsidRPr="00016EF7">
              <w:rPr>
                <w:iCs/>
                <w:sz w:val="24"/>
                <w:szCs w:val="24"/>
              </w:rPr>
              <w:t xml:space="preserve"> </w:t>
            </w:r>
            <w:r w:rsidR="00321A34" w:rsidRPr="00016EF7">
              <w:rPr>
                <w:sz w:val="24"/>
                <w:szCs w:val="24"/>
              </w:rPr>
              <w:t xml:space="preserve">діяльність </w:t>
            </w:r>
            <w:r w:rsidR="00321A34" w:rsidRPr="00016EF7">
              <w:rPr>
                <w:sz w:val="24"/>
                <w:szCs w:val="24"/>
                <w:lang w:eastAsia="ru-RU"/>
              </w:rPr>
              <w:t>Миколи Скрипника, Дмитра Донцова, Євгена Коновальця, Василя Мудрого, українських митців епохи «соціалізму, який переміг» (</w:t>
            </w:r>
            <w:r w:rsidR="00321A34" w:rsidRPr="00016EF7">
              <w:rPr>
                <w:iCs/>
                <w:sz w:val="24"/>
                <w:szCs w:val="24"/>
                <w:lang w:eastAsia="ru-RU"/>
              </w:rPr>
              <w:t xml:space="preserve">на вибір </w:t>
            </w:r>
            <w:r>
              <w:rPr>
                <w:iCs/>
                <w:sz w:val="24"/>
                <w:szCs w:val="24"/>
                <w:lang w:eastAsia="ru-RU"/>
              </w:rPr>
              <w:t>викладача</w:t>
            </w:r>
            <w:r w:rsidR="00321A34" w:rsidRPr="00016EF7">
              <w:rPr>
                <w:sz w:val="24"/>
                <w:szCs w:val="24"/>
                <w:lang w:eastAsia="ru-RU"/>
              </w:rPr>
              <w:t>).</w:t>
            </w:r>
          </w:p>
          <w:p w:rsidR="00526C8D" w:rsidRPr="00321A34" w:rsidRDefault="00526C8D" w:rsidP="00526C8D">
            <w:pPr>
              <w:pStyle w:val="tl"/>
              <w:spacing w:before="0" w:beforeAutospacing="0" w:after="0" w:afterAutospacing="0"/>
              <w:jc w:val="both"/>
              <w:rPr>
                <w:rStyle w:val="211pt0"/>
                <w:sz w:val="24"/>
                <w:szCs w:val="24"/>
              </w:rPr>
            </w:pPr>
            <w:r w:rsidRPr="005A670D">
              <w:rPr>
                <w:rStyle w:val="211pt0"/>
                <w:b/>
                <w:sz w:val="24"/>
                <w:szCs w:val="24"/>
              </w:rPr>
              <w:t>Вміє</w:t>
            </w:r>
            <w:r>
              <w:rPr>
                <w:rStyle w:val="211pt0"/>
                <w:sz w:val="24"/>
                <w:szCs w:val="24"/>
              </w:rPr>
              <w:t xml:space="preserve"> захищати громадянську позицію, враховуючі національні та загальнолюдські цінності</w:t>
            </w:r>
            <w:r w:rsidRPr="00321A34">
              <w:rPr>
                <w:rStyle w:val="211pt0"/>
                <w:sz w:val="24"/>
                <w:szCs w:val="24"/>
              </w:rPr>
              <w:t>.</w:t>
            </w:r>
          </w:p>
          <w:p w:rsidR="00526C8D" w:rsidRDefault="00526C8D" w:rsidP="00526C8D">
            <w:pPr>
              <w:pStyle w:val="20"/>
              <w:shd w:val="clear" w:color="auto" w:fill="auto"/>
              <w:spacing w:before="0" w:line="240" w:lineRule="auto"/>
              <w:ind w:firstLine="0"/>
              <w:rPr>
                <w:rStyle w:val="211pt"/>
                <w:sz w:val="24"/>
                <w:szCs w:val="24"/>
              </w:rPr>
            </w:pPr>
            <w:r w:rsidRPr="00321A34">
              <w:rPr>
                <w:rStyle w:val="211pt0"/>
                <w:b/>
                <w:sz w:val="24"/>
                <w:szCs w:val="24"/>
              </w:rPr>
              <w:t xml:space="preserve">Оцінює </w:t>
            </w:r>
            <w:r w:rsidRPr="00321A34">
              <w:rPr>
                <w:rStyle w:val="211pt0"/>
                <w:sz w:val="24"/>
                <w:szCs w:val="24"/>
              </w:rPr>
              <w:t>справедливість норм права</w:t>
            </w:r>
            <w:r>
              <w:rPr>
                <w:rStyle w:val="211pt0"/>
                <w:sz w:val="24"/>
                <w:szCs w:val="24"/>
              </w:rPr>
              <w:t>, рівень захисту інтересів держави, політичної партії, суспільства, окремої людини і громадянина.</w:t>
            </w:r>
          </w:p>
          <w:p w:rsidR="00526C8D" w:rsidRPr="00321A34" w:rsidRDefault="00526C8D" w:rsidP="00526C8D">
            <w:pPr>
              <w:widowControl w:val="0"/>
              <w:jc w:val="both"/>
              <w:rPr>
                <w:lang w:val="uk-UA" w:eastAsia="uk-UA"/>
              </w:rPr>
            </w:pPr>
            <w:r w:rsidRPr="00321A34">
              <w:rPr>
                <w:rStyle w:val="211pt"/>
                <w:sz w:val="24"/>
                <w:szCs w:val="24"/>
              </w:rPr>
              <w:t>Моделює</w:t>
            </w:r>
            <w:r>
              <w:rPr>
                <w:rStyle w:val="211pt"/>
                <w:b w:val="0"/>
                <w:sz w:val="24"/>
                <w:szCs w:val="24"/>
              </w:rPr>
              <w:t xml:space="preserve"> майбутні державні та правові процеси на підставі аналізу та узагальнення (синтезування) норм галузей права.</w:t>
            </w:r>
          </w:p>
          <w:p w:rsidR="00526C8D" w:rsidRPr="00321A34" w:rsidRDefault="00526C8D" w:rsidP="00526C8D">
            <w:pPr>
              <w:pStyle w:val="tl"/>
              <w:spacing w:before="0" w:beforeAutospacing="0" w:after="0" w:afterAutospacing="0"/>
              <w:jc w:val="both"/>
              <w:rPr>
                <w:rStyle w:val="211pt0"/>
                <w:sz w:val="24"/>
                <w:szCs w:val="24"/>
              </w:rPr>
            </w:pPr>
            <w:r w:rsidRPr="005A670D">
              <w:rPr>
                <w:rStyle w:val="211pt0"/>
                <w:b/>
                <w:sz w:val="24"/>
                <w:szCs w:val="24"/>
              </w:rPr>
              <w:t>Вміє</w:t>
            </w:r>
            <w:r>
              <w:rPr>
                <w:rStyle w:val="211pt0"/>
                <w:sz w:val="24"/>
                <w:szCs w:val="24"/>
              </w:rPr>
              <w:t xml:space="preserve"> захищати громадянську позицію, враховуючі національні та загальнолюдські цінності</w:t>
            </w:r>
            <w:r w:rsidRPr="00321A34">
              <w:rPr>
                <w:rStyle w:val="211pt0"/>
                <w:sz w:val="24"/>
                <w:szCs w:val="24"/>
              </w:rPr>
              <w:t>.</w:t>
            </w:r>
          </w:p>
          <w:p w:rsidR="00EE3A7E" w:rsidRPr="00016EF7" w:rsidRDefault="00526C8D" w:rsidP="00526C8D">
            <w:pPr>
              <w:pStyle w:val="20"/>
              <w:shd w:val="clear" w:color="auto" w:fill="auto"/>
              <w:spacing w:before="0" w:line="240" w:lineRule="auto"/>
              <w:ind w:firstLine="0"/>
              <w:rPr>
                <w:rStyle w:val="211pt"/>
                <w:sz w:val="24"/>
                <w:szCs w:val="24"/>
              </w:rPr>
            </w:pPr>
            <w:r w:rsidRPr="00321A34">
              <w:rPr>
                <w:rStyle w:val="211pt0"/>
                <w:b/>
                <w:sz w:val="24"/>
                <w:szCs w:val="24"/>
              </w:rPr>
              <w:t xml:space="preserve">Оцінює </w:t>
            </w:r>
            <w:r w:rsidRPr="00321A34">
              <w:rPr>
                <w:rStyle w:val="211pt0"/>
                <w:sz w:val="24"/>
                <w:szCs w:val="24"/>
              </w:rPr>
              <w:t>справедливість норм права</w:t>
            </w:r>
            <w:r>
              <w:rPr>
                <w:rStyle w:val="211pt0"/>
                <w:sz w:val="24"/>
                <w:szCs w:val="24"/>
              </w:rPr>
              <w:t>, рівень захисту інтересів держави, політичної партії, суспільства, окремої людини і громадянина.</w:t>
            </w:r>
          </w:p>
        </w:tc>
        <w:tc>
          <w:tcPr>
            <w:tcW w:w="4111" w:type="dxa"/>
            <w:gridSpan w:val="3"/>
          </w:tcPr>
          <w:p w:rsidR="00526C8D" w:rsidRDefault="00526C8D" w:rsidP="00D72447">
            <w:pPr>
              <w:pStyle w:val="a4"/>
              <w:tabs>
                <w:tab w:val="left" w:pos="-106"/>
              </w:tabs>
              <w:ind w:left="-106" w:firstLine="283"/>
              <w:jc w:val="both"/>
              <w:rPr>
                <w:rFonts w:ascii="Times New Roman" w:hAnsi="Times New Roman"/>
                <w:b/>
                <w:sz w:val="24"/>
                <w:szCs w:val="24"/>
                <w:lang w:val="uk-UA"/>
              </w:rPr>
            </w:pPr>
          </w:p>
          <w:p w:rsidR="00526C8D" w:rsidRDefault="00526C8D" w:rsidP="00D72447">
            <w:pPr>
              <w:pStyle w:val="a4"/>
              <w:tabs>
                <w:tab w:val="left" w:pos="-106"/>
              </w:tabs>
              <w:ind w:left="-106" w:firstLine="283"/>
              <w:jc w:val="both"/>
              <w:rPr>
                <w:rFonts w:ascii="Times New Roman" w:hAnsi="Times New Roman"/>
                <w:b/>
                <w:sz w:val="24"/>
                <w:szCs w:val="24"/>
                <w:lang w:val="uk-UA"/>
              </w:rPr>
            </w:pPr>
          </w:p>
          <w:p w:rsidR="00D72447" w:rsidRPr="00016EF7" w:rsidRDefault="00D72447" w:rsidP="00D72447">
            <w:pPr>
              <w:pStyle w:val="a4"/>
              <w:tabs>
                <w:tab w:val="left" w:pos="-106"/>
              </w:tabs>
              <w:ind w:left="-106" w:firstLine="283"/>
              <w:jc w:val="both"/>
              <w:rPr>
                <w:rFonts w:ascii="Times New Roman" w:hAnsi="Times New Roman"/>
                <w:b/>
                <w:sz w:val="24"/>
                <w:szCs w:val="24"/>
                <w:lang w:val="uk-UA"/>
              </w:rPr>
            </w:pPr>
            <w:r w:rsidRPr="00016EF7">
              <w:rPr>
                <w:rFonts w:ascii="Times New Roman" w:hAnsi="Times New Roman"/>
                <w:b/>
                <w:sz w:val="24"/>
                <w:szCs w:val="24"/>
                <w:lang w:val="uk-UA"/>
              </w:rPr>
              <w:t>Розділ 12. Держава і право України в період тоталітарно-репресивного режиму (1929-1939 рр.)</w:t>
            </w:r>
          </w:p>
          <w:p w:rsidR="00D72447" w:rsidRPr="00016EF7" w:rsidRDefault="00D72447" w:rsidP="00D72447">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Загальна характеристика історичної доби. Видатні  суспільно-політичні діячі епохи та їх вплив на історико-правові процеси.</w:t>
            </w:r>
          </w:p>
          <w:p w:rsidR="00D72447" w:rsidRPr="00016EF7" w:rsidRDefault="00D72447" w:rsidP="00D72447">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 xml:space="preserve">Кодифікація радянського права в Україні. Конституція 1937 р. , Зміни у структурі державного управління. Зміни у адміністративно-територіальному устрої України, встановлення трьохступеневої системи місцевого управління. </w:t>
            </w:r>
          </w:p>
          <w:p w:rsidR="00D72447" w:rsidRPr="00016EF7" w:rsidRDefault="00D72447" w:rsidP="00D72447">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 xml:space="preserve">Надзвичайне законодавство 30-х років. Державність Західної України в 20-30 рр. Основні риси права. </w:t>
            </w:r>
          </w:p>
          <w:p w:rsidR="00D72447" w:rsidRPr="00016EF7" w:rsidRDefault="00D72447" w:rsidP="00997DC5">
            <w:pPr>
              <w:pStyle w:val="a4"/>
              <w:tabs>
                <w:tab w:val="left" w:pos="-106"/>
              </w:tabs>
              <w:ind w:left="-106" w:firstLine="283"/>
              <w:jc w:val="both"/>
              <w:rPr>
                <w:rFonts w:ascii="Times New Roman" w:hAnsi="Times New Roman"/>
                <w:b/>
                <w:sz w:val="24"/>
                <w:szCs w:val="24"/>
                <w:lang w:val="uk-UA"/>
              </w:rPr>
            </w:pPr>
          </w:p>
        </w:tc>
      </w:tr>
      <w:tr w:rsidR="00D72447" w:rsidRPr="00016EF7" w:rsidTr="006F5C81">
        <w:tc>
          <w:tcPr>
            <w:tcW w:w="7479" w:type="dxa"/>
            <w:gridSpan w:val="5"/>
          </w:tcPr>
          <w:p w:rsidR="00526C8D" w:rsidRDefault="00526C8D" w:rsidP="00526C8D">
            <w:pPr>
              <w:pStyle w:val="20"/>
              <w:shd w:val="clear" w:color="auto" w:fill="auto"/>
              <w:spacing w:before="0" w:line="240" w:lineRule="auto"/>
              <w:ind w:firstLine="0"/>
              <w:rPr>
                <w:rStyle w:val="211pt"/>
                <w:b w:val="0"/>
                <w:sz w:val="24"/>
                <w:szCs w:val="24"/>
              </w:rPr>
            </w:pPr>
            <w:r w:rsidRPr="00016EF7">
              <w:rPr>
                <w:rStyle w:val="211pt"/>
                <w:sz w:val="24"/>
                <w:szCs w:val="24"/>
              </w:rPr>
              <w:lastRenderedPageBreak/>
              <w:t xml:space="preserve">Студент </w:t>
            </w:r>
            <w:r w:rsidRPr="00016EF7">
              <w:rPr>
                <w:rStyle w:val="211pt"/>
                <w:b w:val="0"/>
                <w:sz w:val="24"/>
                <w:szCs w:val="24"/>
              </w:rPr>
              <w:t>вивчає навчальний матеріал відповідно програми розді</w:t>
            </w:r>
            <w:r>
              <w:rPr>
                <w:rStyle w:val="211pt"/>
                <w:b w:val="0"/>
                <w:sz w:val="24"/>
                <w:szCs w:val="24"/>
              </w:rPr>
              <w:t>лу.</w:t>
            </w:r>
          </w:p>
          <w:p w:rsidR="00526C8D" w:rsidRDefault="00526C8D" w:rsidP="00526C8D">
            <w:pPr>
              <w:widowControl w:val="0"/>
              <w:jc w:val="both"/>
              <w:rPr>
                <w:lang w:val="uk-UA"/>
              </w:rPr>
            </w:pPr>
            <w:r w:rsidRPr="00EE3A7E">
              <w:rPr>
                <w:rStyle w:val="211pt"/>
                <w:color w:val="auto"/>
                <w:sz w:val="24"/>
                <w:szCs w:val="24"/>
              </w:rPr>
              <w:t xml:space="preserve">Надає  </w:t>
            </w:r>
            <w:r w:rsidRPr="00526C8D">
              <w:rPr>
                <w:lang w:val="uk-UA"/>
              </w:rPr>
              <w:t xml:space="preserve">загальну характеристику історичної доби; </w:t>
            </w:r>
            <w:r w:rsidR="00B34FA9">
              <w:rPr>
                <w:lang w:val="uk-UA"/>
              </w:rPr>
              <w:t>пояснює та характеризує основні складові програми розділу 13.</w:t>
            </w:r>
          </w:p>
          <w:p w:rsidR="00B34FA9" w:rsidRDefault="00B34FA9" w:rsidP="00526C8D">
            <w:pPr>
              <w:widowControl w:val="0"/>
              <w:jc w:val="both"/>
              <w:rPr>
                <w:lang w:val="uk-UA"/>
              </w:rPr>
            </w:pPr>
            <w:r>
              <w:rPr>
                <w:b/>
                <w:lang w:val="uk-UA"/>
              </w:rPr>
              <w:t xml:space="preserve">Визначає зміни у </w:t>
            </w:r>
            <w:r>
              <w:rPr>
                <w:lang w:val="uk-UA"/>
              </w:rPr>
              <w:t>міжнародному статусі України під час створення Карпатської України та п</w:t>
            </w:r>
            <w:r w:rsidRPr="00016EF7">
              <w:rPr>
                <w:lang w:val="uk-UA"/>
              </w:rPr>
              <w:t>риєднання західноук</w:t>
            </w:r>
            <w:r>
              <w:rPr>
                <w:lang w:val="uk-UA"/>
              </w:rPr>
              <w:t>раїнських земель до складу УРСР; причини розгортання репресій та їх напрямки на приєднаних територіях.</w:t>
            </w:r>
          </w:p>
          <w:p w:rsidR="00D178E7" w:rsidRPr="006F5C81" w:rsidRDefault="00D178E7" w:rsidP="006F5C81">
            <w:pPr>
              <w:pStyle w:val="1"/>
              <w:spacing w:after="0" w:line="240" w:lineRule="auto"/>
              <w:ind w:left="0"/>
              <w:jc w:val="both"/>
              <w:rPr>
                <w:rFonts w:ascii="Times New Roman" w:hAnsi="Times New Roman"/>
                <w:sz w:val="24"/>
                <w:szCs w:val="24"/>
                <w:lang w:val="ru-RU"/>
              </w:rPr>
            </w:pPr>
            <w:r w:rsidRPr="00D178E7">
              <w:rPr>
                <w:rFonts w:ascii="Times New Roman" w:hAnsi="Times New Roman"/>
                <w:b/>
                <w:sz w:val="24"/>
                <w:szCs w:val="24"/>
              </w:rPr>
              <w:t xml:space="preserve">Роз’яснює </w:t>
            </w:r>
            <w:r w:rsidRPr="00D178E7">
              <w:rPr>
                <w:rFonts w:ascii="Times New Roman" w:hAnsi="Times New Roman"/>
                <w:sz w:val="24"/>
                <w:szCs w:val="24"/>
              </w:rPr>
              <w:t>специфіку перебудови радянського</w:t>
            </w:r>
            <w:r w:rsidRPr="00016EF7">
              <w:rPr>
                <w:rFonts w:ascii="Times New Roman" w:hAnsi="Times New Roman"/>
                <w:sz w:val="24"/>
                <w:szCs w:val="24"/>
              </w:rPr>
              <w:t xml:space="preserve"> державного ап</w:t>
            </w:r>
            <w:r>
              <w:rPr>
                <w:rFonts w:ascii="Times New Roman" w:hAnsi="Times New Roman"/>
                <w:sz w:val="24"/>
                <w:szCs w:val="24"/>
              </w:rPr>
              <w:t>арату і права на військовий лад та діяльність н</w:t>
            </w:r>
            <w:r w:rsidRPr="00016EF7">
              <w:rPr>
                <w:rFonts w:ascii="Times New Roman" w:hAnsi="Times New Roman"/>
                <w:sz w:val="24"/>
                <w:szCs w:val="24"/>
              </w:rPr>
              <w:t>адзвичайн</w:t>
            </w:r>
            <w:r>
              <w:rPr>
                <w:rFonts w:ascii="Times New Roman" w:hAnsi="Times New Roman"/>
                <w:sz w:val="24"/>
                <w:szCs w:val="24"/>
              </w:rPr>
              <w:t>их органів влади; специфіку окупаційного нацистського режиму на різних територіях УРСР</w:t>
            </w:r>
            <w:r w:rsidR="006F5C81">
              <w:rPr>
                <w:rFonts w:ascii="Times New Roman" w:hAnsi="Times New Roman"/>
                <w:sz w:val="24"/>
                <w:szCs w:val="24"/>
              </w:rPr>
              <w:t xml:space="preserve">. </w:t>
            </w:r>
            <w:r w:rsidR="006F5C81">
              <w:rPr>
                <w:rFonts w:ascii="Times New Roman" w:hAnsi="Times New Roman"/>
                <w:bCs/>
                <w:iCs/>
                <w:sz w:val="24"/>
                <w:szCs w:val="24"/>
                <w:lang w:eastAsia="uk-UA"/>
              </w:rPr>
              <w:t>І</w:t>
            </w:r>
            <w:r w:rsidR="006F5C81" w:rsidRPr="00016EF7">
              <w:rPr>
                <w:rFonts w:ascii="Times New Roman" w:hAnsi="Times New Roman"/>
                <w:bCs/>
                <w:iCs/>
                <w:sz w:val="24"/>
                <w:szCs w:val="24"/>
                <w:lang w:eastAsia="uk-UA"/>
              </w:rPr>
              <w:t>сторичну ціну</w:t>
            </w:r>
            <w:r w:rsidR="006F5C81" w:rsidRPr="00016EF7">
              <w:rPr>
                <w:rFonts w:ascii="Times New Roman" w:hAnsi="Times New Roman"/>
                <w:bCs/>
                <w:sz w:val="24"/>
                <w:szCs w:val="24"/>
                <w:lang w:eastAsia="uk-UA"/>
              </w:rPr>
              <w:t xml:space="preserve"> політичних рішень, пов’язаних з долями держав і народів;</w:t>
            </w:r>
            <w:r w:rsidR="006F5C81">
              <w:rPr>
                <w:rFonts w:ascii="Times New Roman" w:hAnsi="Times New Roman"/>
                <w:bCs/>
                <w:sz w:val="24"/>
                <w:szCs w:val="24"/>
                <w:lang w:eastAsia="uk-UA"/>
              </w:rPr>
              <w:t xml:space="preserve"> </w:t>
            </w:r>
            <w:r w:rsidR="006F5C81" w:rsidRPr="006F5C81">
              <w:rPr>
                <w:rFonts w:ascii="Times New Roman" w:hAnsi="Times New Roman"/>
                <w:bCs/>
                <w:iCs/>
                <w:sz w:val="24"/>
                <w:szCs w:val="24"/>
                <w:lang w:val="ru-RU" w:eastAsia="uk-UA"/>
              </w:rPr>
              <w:t xml:space="preserve">приреченість </w:t>
            </w:r>
            <w:r w:rsidR="006F5C81" w:rsidRPr="006F5C81">
              <w:rPr>
                <w:rFonts w:ascii="Times New Roman" w:hAnsi="Times New Roman"/>
                <w:bCs/>
                <w:sz w:val="24"/>
                <w:szCs w:val="24"/>
                <w:lang w:val="ru-RU" w:eastAsia="uk-UA"/>
              </w:rPr>
              <w:t>в історії претензій на світове панування.</w:t>
            </w:r>
          </w:p>
          <w:p w:rsidR="00526C8D" w:rsidRDefault="00526C8D" w:rsidP="00526C8D">
            <w:pPr>
              <w:widowControl w:val="0"/>
              <w:jc w:val="both"/>
              <w:rPr>
                <w:lang w:val="uk-UA" w:eastAsia="uk-UA"/>
              </w:rPr>
            </w:pPr>
            <w:r w:rsidRPr="00526C8D">
              <w:rPr>
                <w:b/>
                <w:lang w:val="uk-UA"/>
              </w:rPr>
              <w:t>Дає правову та державну оцінку</w:t>
            </w:r>
            <w:r w:rsidRPr="00526C8D">
              <w:rPr>
                <w:lang w:val="uk-UA"/>
              </w:rPr>
              <w:t xml:space="preserve"> проголошення незалежності Карпатської України, підписання пакту Молотова-Ріббентропа, вторгнення німецьких військ і Червоної армії в Польщу; </w:t>
            </w:r>
            <w:r w:rsidR="00B34FA9">
              <w:rPr>
                <w:lang w:val="uk-UA"/>
              </w:rPr>
              <w:t>меті,</w:t>
            </w:r>
            <w:r w:rsidR="00D178E7">
              <w:rPr>
                <w:lang w:val="uk-UA"/>
              </w:rPr>
              <w:t xml:space="preserve"> </w:t>
            </w:r>
            <w:r w:rsidR="00B34FA9">
              <w:rPr>
                <w:lang w:val="uk-UA"/>
              </w:rPr>
              <w:t>методам та правовому оформленню та наслідкам політики «радянізації» в західноукраїнських областях на початку Другої світової війни.</w:t>
            </w:r>
            <w:r w:rsidR="006F5C81">
              <w:rPr>
                <w:lang w:val="uk-UA"/>
              </w:rPr>
              <w:t xml:space="preserve"> </w:t>
            </w:r>
          </w:p>
          <w:p w:rsidR="00526C8D" w:rsidRDefault="00526C8D" w:rsidP="00526C8D">
            <w:pPr>
              <w:widowControl w:val="0"/>
              <w:jc w:val="both"/>
              <w:rPr>
                <w:lang w:val="uk-UA"/>
              </w:rPr>
            </w:pPr>
            <w:r w:rsidRPr="00016EF7">
              <w:rPr>
                <w:rStyle w:val="211pt"/>
                <w:sz w:val="24"/>
                <w:szCs w:val="24"/>
              </w:rPr>
              <w:t>Застосовує поняття та терміни</w:t>
            </w:r>
            <w:r>
              <w:rPr>
                <w:rStyle w:val="211pt"/>
                <w:sz w:val="24"/>
                <w:szCs w:val="24"/>
              </w:rPr>
              <w:t>:</w:t>
            </w:r>
            <w:r w:rsidRPr="00526C8D">
              <w:rPr>
                <w:lang w:val="uk-UA" w:eastAsia="uk-UA"/>
              </w:rPr>
              <w:t xml:space="preserve"> «мілітаризація», </w:t>
            </w:r>
            <w:r w:rsidRPr="00526C8D">
              <w:rPr>
                <w:lang w:val="uk-UA"/>
              </w:rPr>
              <w:t>«таємна дипломатія», «радянізація»;</w:t>
            </w:r>
          </w:p>
          <w:p w:rsidR="00B34FA9" w:rsidRPr="006F5C81" w:rsidRDefault="00B34FA9" w:rsidP="00526C8D">
            <w:pPr>
              <w:widowControl w:val="0"/>
              <w:jc w:val="both"/>
              <w:rPr>
                <w:lang w:val="uk-UA" w:eastAsia="uk-UA"/>
              </w:rPr>
            </w:pPr>
            <w:r w:rsidRPr="00016EF7">
              <w:rPr>
                <w:lang w:val="uk-UA" w:eastAsia="uk-UA"/>
              </w:rPr>
              <w:t>«бліцкриг», «тактика випаленої землі», «окупаційний режим», «евакуація», «новий порядок», «Голокост», «остарбайтери», «концентраційний табір», «табір смерті», «колабораціонізм», «рух Опору», «антигітлерівська коаліція», «воєнний злочин»;</w:t>
            </w:r>
            <w:r w:rsidR="006F5C81" w:rsidRPr="006F5C81">
              <w:rPr>
                <w:bCs/>
                <w:lang w:val="uk-UA" w:eastAsia="uk-UA"/>
              </w:rPr>
              <w:t xml:space="preserve"> </w:t>
            </w:r>
            <w:r w:rsidR="004A7091">
              <w:rPr>
                <w:bCs/>
                <w:lang w:val="uk-UA" w:eastAsia="uk-UA"/>
              </w:rPr>
              <w:t>«злочин проти людства».</w:t>
            </w:r>
          </w:p>
          <w:p w:rsidR="00526C8D" w:rsidRPr="00016EF7" w:rsidRDefault="00B34FA9" w:rsidP="00B34FA9">
            <w:pPr>
              <w:widowControl w:val="0"/>
              <w:jc w:val="both"/>
              <w:rPr>
                <w:lang w:val="uk-UA" w:eastAsia="uk-UA"/>
              </w:rPr>
            </w:pPr>
            <w:r w:rsidRPr="00B34FA9">
              <w:rPr>
                <w:b/>
                <w:iCs/>
                <w:lang w:val="uk-UA"/>
              </w:rPr>
              <w:t>Аналізує</w:t>
            </w:r>
            <w:r>
              <w:rPr>
                <w:iCs/>
                <w:lang w:val="uk-UA"/>
              </w:rPr>
              <w:t xml:space="preserve"> </w:t>
            </w:r>
            <w:r w:rsidR="00526C8D" w:rsidRPr="00016EF7">
              <w:rPr>
                <w:iCs/>
                <w:lang w:val="uk-UA"/>
              </w:rPr>
              <w:t>основний зміст</w:t>
            </w:r>
            <w:r w:rsidR="00526C8D" w:rsidRPr="00016EF7">
              <w:rPr>
                <w:lang w:val="uk-UA"/>
              </w:rPr>
              <w:t xml:space="preserve"> </w:t>
            </w:r>
            <w:r w:rsidR="006F5C81">
              <w:rPr>
                <w:lang w:val="uk-UA"/>
              </w:rPr>
              <w:t>пакту Молотова-</w:t>
            </w:r>
            <w:r w:rsidR="00526C8D" w:rsidRPr="00016EF7">
              <w:rPr>
                <w:lang w:val="uk-UA"/>
              </w:rPr>
              <w:t>Ріббентропа і таємного додатку до нього;</w:t>
            </w:r>
            <w:r>
              <w:rPr>
                <w:lang w:val="uk-UA"/>
              </w:rPr>
              <w:t xml:space="preserve"> </w:t>
            </w:r>
            <w:r w:rsidR="00526C8D" w:rsidRPr="00016EF7">
              <w:rPr>
                <w:lang w:val="uk-UA" w:eastAsia="uk-UA"/>
              </w:rPr>
              <w:t>факти, що відображають німецько-радянську співпрацю в 1939–1941 рр.;</w:t>
            </w:r>
            <w:r>
              <w:rPr>
                <w:lang w:val="uk-UA" w:eastAsia="uk-UA"/>
              </w:rPr>
              <w:t xml:space="preserve"> </w:t>
            </w:r>
            <w:r w:rsidR="00526C8D" w:rsidRPr="00016EF7">
              <w:rPr>
                <w:lang w:val="uk-UA" w:eastAsia="uk-UA"/>
              </w:rPr>
              <w:t xml:space="preserve">різницю </w:t>
            </w:r>
            <w:r w:rsidR="00526C8D" w:rsidRPr="00016EF7">
              <w:rPr>
                <w:iCs/>
                <w:lang w:val="uk-UA" w:eastAsia="uk-UA"/>
              </w:rPr>
              <w:t>між зовнішньополітичними цілями і пропагандистською риторикою урядів країн-агресорів;</w:t>
            </w:r>
            <w:r>
              <w:rPr>
                <w:iCs/>
                <w:lang w:val="uk-UA" w:eastAsia="uk-UA"/>
              </w:rPr>
              <w:t xml:space="preserve"> </w:t>
            </w:r>
            <w:r w:rsidR="00526C8D" w:rsidRPr="00016EF7">
              <w:rPr>
                <w:iCs/>
                <w:lang w:val="uk-UA" w:eastAsia="uk-UA"/>
              </w:rPr>
              <w:t xml:space="preserve">специфіку </w:t>
            </w:r>
            <w:r w:rsidR="00526C8D" w:rsidRPr="00016EF7">
              <w:rPr>
                <w:lang w:val="uk-UA" w:eastAsia="uk-UA"/>
              </w:rPr>
              <w:t>«українського питання» в міжнародній політиці напередодні Другої світової війни;</w:t>
            </w:r>
            <w:r w:rsidR="006F5C81">
              <w:rPr>
                <w:lang w:val="uk-UA" w:eastAsia="uk-UA"/>
              </w:rPr>
              <w:t xml:space="preserve"> зміни в державному регулюванні та правовій системі під час війни.</w:t>
            </w:r>
          </w:p>
          <w:p w:rsidR="00526C8D" w:rsidRPr="00016EF7" w:rsidRDefault="00B34FA9" w:rsidP="00B34FA9">
            <w:pPr>
              <w:pStyle w:val="1"/>
              <w:widowControl w:val="0"/>
              <w:spacing w:after="0" w:line="240" w:lineRule="auto"/>
              <w:ind w:left="0"/>
              <w:rPr>
                <w:rFonts w:ascii="Times New Roman" w:hAnsi="Times New Roman"/>
                <w:b/>
                <w:sz w:val="24"/>
                <w:szCs w:val="24"/>
                <w:lang w:eastAsia="uk-UA"/>
              </w:rPr>
            </w:pPr>
            <w:r w:rsidRPr="00B34FA9">
              <w:rPr>
                <w:rFonts w:ascii="Times New Roman" w:hAnsi="Times New Roman"/>
                <w:b/>
                <w:sz w:val="24"/>
                <w:szCs w:val="24"/>
              </w:rPr>
              <w:t>Наводить</w:t>
            </w:r>
            <w:r>
              <w:rPr>
                <w:rFonts w:ascii="Times New Roman" w:hAnsi="Times New Roman"/>
                <w:sz w:val="24"/>
                <w:szCs w:val="24"/>
              </w:rPr>
              <w:t xml:space="preserve"> </w:t>
            </w:r>
            <w:r w:rsidR="00526C8D" w:rsidRPr="00D178E7">
              <w:rPr>
                <w:rFonts w:ascii="Times New Roman" w:hAnsi="Times New Roman"/>
                <w:b/>
                <w:sz w:val="24"/>
                <w:szCs w:val="24"/>
              </w:rPr>
              <w:t>аргументи</w:t>
            </w:r>
            <w:r w:rsidR="00526C8D" w:rsidRPr="00016EF7">
              <w:rPr>
                <w:rFonts w:ascii="Times New Roman" w:hAnsi="Times New Roman"/>
                <w:sz w:val="24"/>
                <w:szCs w:val="24"/>
              </w:rPr>
              <w:t xml:space="preserve"> щодо відповідальності тоталітарних режимів за розгортання Другої світової війни.</w:t>
            </w:r>
          </w:p>
          <w:p w:rsidR="00D178E7" w:rsidRPr="00016EF7" w:rsidRDefault="00D178E7" w:rsidP="004A7091">
            <w:pPr>
              <w:widowControl w:val="0"/>
              <w:jc w:val="both"/>
              <w:rPr>
                <w:lang w:val="uk-UA"/>
              </w:rPr>
            </w:pPr>
            <w:r w:rsidRPr="00B34FA9">
              <w:rPr>
                <w:b/>
                <w:lang w:val="uk-UA"/>
              </w:rPr>
              <w:t xml:space="preserve">Аргументує  </w:t>
            </w:r>
            <w:r w:rsidRPr="00B34FA9">
              <w:rPr>
                <w:lang w:val="uk-UA"/>
              </w:rPr>
              <w:t>су</w:t>
            </w:r>
            <w:r w:rsidRPr="00016EF7">
              <w:rPr>
                <w:lang w:val="uk-UA"/>
              </w:rPr>
              <w:t xml:space="preserve">дженння </w:t>
            </w:r>
            <w:r w:rsidRPr="00016EF7">
              <w:rPr>
                <w:iCs/>
                <w:lang w:val="uk-UA"/>
              </w:rPr>
              <w:t xml:space="preserve">щодо: </w:t>
            </w:r>
            <w:r w:rsidRPr="00016EF7">
              <w:rPr>
                <w:lang w:val="uk-UA"/>
              </w:rPr>
              <w:t>а) політичних орієнтацій в українському русі передвоєнного періоду і на початку Другої світової війни; б) </w:t>
            </w:r>
            <w:r w:rsidRPr="00016EF7">
              <w:rPr>
                <w:lang w:val="uk-UA" w:eastAsia="uk-UA"/>
              </w:rPr>
              <w:t>політичних позицій українського руху на початку Другої світової війни;</w:t>
            </w:r>
          </w:p>
          <w:p w:rsidR="00D178E7" w:rsidRPr="00016EF7" w:rsidRDefault="00D178E7" w:rsidP="004A7091">
            <w:pPr>
              <w:pStyle w:val="20"/>
              <w:shd w:val="clear" w:color="auto" w:fill="auto"/>
              <w:spacing w:before="0" w:line="240" w:lineRule="auto"/>
              <w:ind w:firstLine="0"/>
              <w:rPr>
                <w:sz w:val="24"/>
                <w:szCs w:val="24"/>
              </w:rPr>
            </w:pPr>
            <w:r w:rsidRPr="00B34FA9">
              <w:rPr>
                <w:b/>
                <w:iCs/>
                <w:sz w:val="24"/>
                <w:szCs w:val="24"/>
              </w:rPr>
              <w:t>Висловлює</w:t>
            </w:r>
            <w:r>
              <w:rPr>
                <w:iCs/>
                <w:sz w:val="24"/>
                <w:szCs w:val="24"/>
              </w:rPr>
              <w:t xml:space="preserve"> </w:t>
            </w:r>
            <w:r w:rsidRPr="00016EF7">
              <w:rPr>
                <w:iCs/>
                <w:sz w:val="24"/>
                <w:szCs w:val="24"/>
              </w:rPr>
              <w:t xml:space="preserve">аргументовані судження про політичну </w:t>
            </w:r>
            <w:r w:rsidRPr="00016EF7">
              <w:rPr>
                <w:sz w:val="24"/>
                <w:szCs w:val="24"/>
              </w:rPr>
              <w:t>діяльність</w:t>
            </w:r>
            <w:r w:rsidRPr="00016EF7">
              <w:rPr>
                <w:iCs/>
                <w:sz w:val="24"/>
                <w:szCs w:val="24"/>
              </w:rPr>
              <w:t xml:space="preserve"> </w:t>
            </w:r>
            <w:r w:rsidRPr="00016EF7">
              <w:rPr>
                <w:sz w:val="24"/>
                <w:szCs w:val="24"/>
              </w:rPr>
              <w:t xml:space="preserve">Степана Бандери, Августина Волошина, </w:t>
            </w:r>
            <w:r w:rsidRPr="00016EF7">
              <w:rPr>
                <w:iCs/>
                <w:sz w:val="24"/>
                <w:szCs w:val="24"/>
              </w:rPr>
              <w:t>Андрія Мельника</w:t>
            </w:r>
            <w:r w:rsidRPr="00016EF7">
              <w:rPr>
                <w:sz w:val="24"/>
                <w:szCs w:val="24"/>
              </w:rPr>
              <w:t>.</w:t>
            </w:r>
          </w:p>
          <w:p w:rsidR="00D178E7" w:rsidRPr="00016EF7" w:rsidRDefault="00D178E7" w:rsidP="004A7091">
            <w:pPr>
              <w:widowControl w:val="0"/>
              <w:jc w:val="both"/>
              <w:rPr>
                <w:lang w:val="uk-UA"/>
              </w:rPr>
            </w:pPr>
            <w:r w:rsidRPr="00B34FA9">
              <w:rPr>
                <w:b/>
                <w:lang w:val="uk-UA"/>
              </w:rPr>
              <w:t>Підбирає  правові аргументи на користь чи спростовує</w:t>
            </w:r>
            <w:r>
              <w:rPr>
                <w:lang w:val="uk-UA"/>
              </w:rPr>
              <w:t xml:space="preserve"> </w:t>
            </w:r>
            <w:r w:rsidRPr="00016EF7">
              <w:rPr>
                <w:lang w:val="uk-UA"/>
              </w:rPr>
              <w:t>виснов</w:t>
            </w:r>
            <w:r>
              <w:rPr>
                <w:lang w:val="uk-UA"/>
              </w:rPr>
              <w:t>ок</w:t>
            </w:r>
            <w:r w:rsidRPr="00016EF7">
              <w:rPr>
                <w:lang w:val="uk-UA"/>
              </w:rPr>
              <w:t xml:space="preserve"> про анексію Радянським Союзом частини території Польщі та Румунії; </w:t>
            </w:r>
          </w:p>
          <w:p w:rsidR="00526C8D" w:rsidRPr="00016EF7" w:rsidRDefault="00B34FA9" w:rsidP="00B34FA9">
            <w:pPr>
              <w:widowControl w:val="0"/>
              <w:rPr>
                <w:lang w:val="uk-UA"/>
              </w:rPr>
            </w:pPr>
            <w:r>
              <w:rPr>
                <w:b/>
                <w:lang w:val="uk-UA" w:eastAsia="uk-UA"/>
              </w:rPr>
              <w:t xml:space="preserve">Оцінює </w:t>
            </w:r>
            <w:r w:rsidR="00526C8D" w:rsidRPr="00016EF7">
              <w:rPr>
                <w:lang w:val="uk-UA" w:eastAsia="uk-UA"/>
              </w:rPr>
              <w:t xml:space="preserve"> правовий статус громадян на анексованих СРСР територіях;</w:t>
            </w:r>
          </w:p>
          <w:p w:rsidR="006F5C81" w:rsidRPr="006F5C81" w:rsidRDefault="006F5C81" w:rsidP="006F5C81">
            <w:pPr>
              <w:pStyle w:val="a6"/>
              <w:widowControl w:val="0"/>
              <w:numPr>
                <w:ilvl w:val="0"/>
                <w:numId w:val="1"/>
              </w:numPr>
              <w:tabs>
                <w:tab w:val="clear" w:pos="720"/>
                <w:tab w:val="num" w:pos="0"/>
              </w:tabs>
              <w:ind w:left="0" w:hanging="11"/>
              <w:jc w:val="both"/>
              <w:rPr>
                <w:lang w:val="uk-UA" w:eastAsia="uk-UA"/>
              </w:rPr>
            </w:pPr>
            <w:r w:rsidRPr="006F5C81">
              <w:rPr>
                <w:lang w:val="uk-UA" w:eastAsia="uk-UA"/>
              </w:rPr>
              <w:t>зміни в державному регулюванні та правовій сис</w:t>
            </w:r>
            <w:r>
              <w:rPr>
                <w:lang w:val="uk-UA" w:eastAsia="uk-UA"/>
              </w:rPr>
              <w:t>темі під час війни;</w:t>
            </w:r>
          </w:p>
          <w:p w:rsidR="00526C8D" w:rsidRPr="00016EF7" w:rsidRDefault="00526C8D" w:rsidP="006F5C81">
            <w:pPr>
              <w:widowControl w:val="0"/>
              <w:numPr>
                <w:ilvl w:val="0"/>
                <w:numId w:val="5"/>
              </w:numPr>
              <w:jc w:val="both"/>
              <w:rPr>
                <w:lang w:val="uk-UA" w:eastAsia="uk-UA"/>
              </w:rPr>
            </w:pPr>
            <w:r w:rsidRPr="00016EF7">
              <w:rPr>
                <w:iCs/>
                <w:lang w:val="uk-UA" w:eastAsia="uk-UA"/>
              </w:rPr>
              <w:t xml:space="preserve">причини </w:t>
            </w:r>
            <w:r w:rsidRPr="00016EF7">
              <w:rPr>
                <w:lang w:val="uk-UA" w:eastAsia="uk-UA"/>
              </w:rPr>
              <w:t xml:space="preserve">поразок Червоної армії на першому </w:t>
            </w:r>
            <w:r w:rsidR="006F5C81">
              <w:rPr>
                <w:lang w:val="uk-UA" w:eastAsia="uk-UA"/>
              </w:rPr>
              <w:t xml:space="preserve">та другому </w:t>
            </w:r>
            <w:r w:rsidRPr="00016EF7">
              <w:rPr>
                <w:lang w:val="uk-UA" w:eastAsia="uk-UA"/>
              </w:rPr>
              <w:t>етапі німецько-радянської війни</w:t>
            </w:r>
            <w:r w:rsidR="006F5C81">
              <w:rPr>
                <w:lang w:val="uk-UA" w:eastAsia="uk-UA"/>
              </w:rPr>
              <w:t xml:space="preserve"> та їх правові наслідки, посилення та зміни у надзвичайному законодавстві, мілітаризацію законодавства</w:t>
            </w:r>
            <w:r w:rsidRPr="00016EF7">
              <w:rPr>
                <w:lang w:val="uk-UA" w:eastAsia="uk-UA"/>
              </w:rPr>
              <w:t>;</w:t>
            </w:r>
          </w:p>
          <w:p w:rsidR="00526C8D" w:rsidRPr="00016EF7" w:rsidRDefault="00526C8D" w:rsidP="006F5C81">
            <w:pPr>
              <w:widowControl w:val="0"/>
              <w:numPr>
                <w:ilvl w:val="0"/>
                <w:numId w:val="5"/>
              </w:numPr>
              <w:jc w:val="both"/>
              <w:rPr>
                <w:lang w:val="uk-UA"/>
              </w:rPr>
            </w:pPr>
            <w:r w:rsidRPr="00016EF7">
              <w:rPr>
                <w:iCs/>
                <w:lang w:val="uk-UA" w:eastAsia="uk-UA"/>
              </w:rPr>
              <w:t>передумови</w:t>
            </w:r>
            <w:r w:rsidRPr="00016EF7">
              <w:rPr>
                <w:lang w:val="uk-UA" w:eastAsia="uk-UA"/>
              </w:rPr>
              <w:t xml:space="preserve"> і </w:t>
            </w:r>
            <w:r w:rsidRPr="00016EF7">
              <w:rPr>
                <w:iCs/>
                <w:lang w:val="uk-UA" w:eastAsia="uk-UA"/>
              </w:rPr>
              <w:t>наслідки</w:t>
            </w:r>
            <w:r w:rsidRPr="00016EF7">
              <w:rPr>
                <w:lang w:val="uk-UA" w:eastAsia="uk-UA"/>
              </w:rPr>
              <w:t xml:space="preserve"> Голокосту, </w:t>
            </w:r>
            <w:r w:rsidRPr="00016EF7">
              <w:rPr>
                <w:lang w:val="uk-UA"/>
              </w:rPr>
              <w:t xml:space="preserve">економічної експлуатації та масового винищення в’язнів </w:t>
            </w:r>
            <w:r w:rsidRPr="00016EF7">
              <w:rPr>
                <w:lang w:val="uk-UA" w:eastAsia="uk-UA"/>
              </w:rPr>
              <w:t>концтаборів, депортацій за етнічною або соціальною ознаками, масових розстрілів цивільного населення;</w:t>
            </w:r>
          </w:p>
          <w:p w:rsidR="00526C8D" w:rsidRPr="00016EF7" w:rsidRDefault="00526C8D" w:rsidP="004A7091">
            <w:pPr>
              <w:widowControl w:val="0"/>
              <w:numPr>
                <w:ilvl w:val="0"/>
                <w:numId w:val="5"/>
              </w:numPr>
              <w:jc w:val="both"/>
              <w:rPr>
                <w:lang w:val="uk-UA"/>
              </w:rPr>
            </w:pPr>
            <w:r w:rsidRPr="00016EF7">
              <w:rPr>
                <w:iCs/>
                <w:lang w:val="uk-UA" w:eastAsia="uk-UA"/>
              </w:rPr>
              <w:t>вплив окупаційного режиму</w:t>
            </w:r>
            <w:r w:rsidRPr="00016EF7">
              <w:rPr>
                <w:lang w:val="uk-UA" w:eastAsia="uk-UA"/>
              </w:rPr>
              <w:t xml:space="preserve"> на повсякденне життя і свідомість </w:t>
            </w:r>
            <w:r w:rsidRPr="00016EF7">
              <w:rPr>
                <w:lang w:val="uk-UA" w:eastAsia="uk-UA"/>
              </w:rPr>
              <w:lastRenderedPageBreak/>
              <w:t>населення окупованих територій;</w:t>
            </w:r>
          </w:p>
          <w:p w:rsidR="00526C8D" w:rsidRPr="00016EF7" w:rsidRDefault="00526C8D" w:rsidP="004A7091">
            <w:pPr>
              <w:widowControl w:val="0"/>
              <w:numPr>
                <w:ilvl w:val="0"/>
                <w:numId w:val="5"/>
              </w:numPr>
              <w:jc w:val="both"/>
              <w:rPr>
                <w:lang w:val="uk-UA"/>
              </w:rPr>
            </w:pPr>
            <w:r w:rsidRPr="00016EF7">
              <w:rPr>
                <w:lang w:val="uk-UA" w:eastAsia="uk-UA"/>
              </w:rPr>
              <w:t>колабораціонізм та рух Опору як реакції на окупаційну політику нацистської Німеччини і держав-сателітів;</w:t>
            </w:r>
          </w:p>
          <w:p w:rsidR="00526C8D" w:rsidRPr="00D178E7" w:rsidRDefault="00D178E7" w:rsidP="004A7091">
            <w:pPr>
              <w:widowControl w:val="0"/>
              <w:jc w:val="both"/>
              <w:rPr>
                <w:lang w:val="uk-UA"/>
              </w:rPr>
            </w:pPr>
            <w:r>
              <w:rPr>
                <w:b/>
                <w:lang w:val="uk-UA" w:eastAsia="uk-UA"/>
              </w:rPr>
              <w:t xml:space="preserve">Співставляє та порівнює </w:t>
            </w:r>
            <w:r>
              <w:rPr>
                <w:lang w:val="uk-UA" w:eastAsia="uk-UA"/>
              </w:rPr>
              <w:t xml:space="preserve">масштаби, методи, мету, наслідки діяльності </w:t>
            </w:r>
            <w:r>
              <w:rPr>
                <w:lang w:val="uk-UA"/>
              </w:rPr>
              <w:t>різних течій н</w:t>
            </w:r>
            <w:r w:rsidRPr="00016EF7">
              <w:rPr>
                <w:lang w:val="uk-UA"/>
              </w:rPr>
              <w:t>аціонально-визвольн</w:t>
            </w:r>
            <w:r>
              <w:rPr>
                <w:lang w:val="uk-UA"/>
              </w:rPr>
              <w:t>ого</w:t>
            </w:r>
            <w:r w:rsidRPr="00016EF7">
              <w:rPr>
                <w:lang w:val="uk-UA"/>
              </w:rPr>
              <w:t xml:space="preserve"> рух</w:t>
            </w:r>
            <w:r>
              <w:rPr>
                <w:lang w:val="uk-UA"/>
              </w:rPr>
              <w:t>у</w:t>
            </w:r>
            <w:r w:rsidRPr="00016EF7">
              <w:rPr>
                <w:lang w:val="uk-UA"/>
              </w:rPr>
              <w:t xml:space="preserve"> на Україні</w:t>
            </w:r>
            <w:r>
              <w:rPr>
                <w:lang w:val="uk-UA"/>
              </w:rPr>
              <w:t xml:space="preserve">, оцінює їх внесок у Перемогу над нацизмом і взаємовідносини на різних етапах війни. </w:t>
            </w:r>
            <w:r w:rsidRPr="00D178E7">
              <w:rPr>
                <w:b/>
                <w:iCs/>
                <w:lang w:val="uk-UA" w:eastAsia="uk-UA"/>
              </w:rPr>
              <w:t>В</w:t>
            </w:r>
            <w:r w:rsidR="00526C8D" w:rsidRPr="00D178E7">
              <w:rPr>
                <w:b/>
                <w:iCs/>
                <w:lang w:val="uk-UA" w:eastAsia="uk-UA"/>
              </w:rPr>
              <w:t>ислов</w:t>
            </w:r>
            <w:r w:rsidRPr="00D178E7">
              <w:rPr>
                <w:b/>
                <w:iCs/>
                <w:lang w:val="uk-UA" w:eastAsia="uk-UA"/>
              </w:rPr>
              <w:t>лює</w:t>
            </w:r>
            <w:r>
              <w:rPr>
                <w:iCs/>
                <w:lang w:val="uk-UA" w:eastAsia="uk-UA"/>
              </w:rPr>
              <w:t xml:space="preserve"> </w:t>
            </w:r>
            <w:r w:rsidR="00526C8D" w:rsidRPr="00016EF7">
              <w:rPr>
                <w:iCs/>
                <w:lang w:val="uk-UA" w:eastAsia="uk-UA"/>
              </w:rPr>
              <w:t xml:space="preserve"> обґрунтовані судження</w:t>
            </w:r>
            <w:r w:rsidR="00526C8D" w:rsidRPr="00016EF7">
              <w:rPr>
                <w:lang w:val="uk-UA" w:eastAsia="uk-UA"/>
              </w:rPr>
              <w:t>: а) про внесок України в перемогу над нацизмом; б) роль і місце українців у військових формуваннях держав Об’єднаних Націй у роки Другої світової війни; в) про руйнівні наслідки для України Д</w:t>
            </w:r>
            <w:r>
              <w:rPr>
                <w:lang w:val="uk-UA" w:eastAsia="uk-UA"/>
              </w:rPr>
              <w:t xml:space="preserve">ругої світової війни. Оцінює значення та </w:t>
            </w:r>
            <w:r w:rsidR="00526C8D" w:rsidRPr="00D178E7">
              <w:rPr>
                <w:lang w:val="uk-UA"/>
              </w:rPr>
              <w:t xml:space="preserve"> внесок у перемогу над нацизмом Тараса Бульби (Боровця), Олександра Довженка,</w:t>
            </w:r>
            <w:r w:rsidR="00526C8D" w:rsidRPr="00D178E7">
              <w:rPr>
                <w:bCs/>
                <w:shd w:val="clear" w:color="auto" w:fill="FFFFFF"/>
                <w:lang w:val="uk-UA"/>
              </w:rPr>
              <w:t xml:space="preserve"> </w:t>
            </w:r>
            <w:r w:rsidR="00526C8D" w:rsidRPr="00D178E7">
              <w:rPr>
                <w:lang w:val="uk-UA"/>
              </w:rPr>
              <w:t>Сидора Ковпака, Івана Кожедуба, Олега Ольжича, Кирила Осьмака, , Йосифа Сталіна, Романа Шухевича</w:t>
            </w:r>
            <w:r>
              <w:rPr>
                <w:lang w:val="uk-UA"/>
              </w:rPr>
              <w:t xml:space="preserve"> та ін</w:t>
            </w:r>
            <w:r w:rsidR="00526C8D" w:rsidRPr="00D178E7">
              <w:rPr>
                <w:lang w:val="uk-UA"/>
              </w:rPr>
              <w:t>.</w:t>
            </w:r>
          </w:p>
          <w:p w:rsidR="00EE3A7E" w:rsidRPr="00321A34" w:rsidRDefault="00EE3A7E" w:rsidP="00EE3A7E">
            <w:pPr>
              <w:widowControl w:val="0"/>
              <w:jc w:val="both"/>
              <w:rPr>
                <w:lang w:val="uk-UA" w:eastAsia="uk-UA"/>
              </w:rPr>
            </w:pPr>
            <w:r w:rsidRPr="00321A34">
              <w:rPr>
                <w:rStyle w:val="211pt"/>
                <w:sz w:val="24"/>
                <w:szCs w:val="24"/>
              </w:rPr>
              <w:t>Моделює</w:t>
            </w:r>
            <w:r>
              <w:rPr>
                <w:rStyle w:val="211pt"/>
                <w:b w:val="0"/>
                <w:sz w:val="24"/>
                <w:szCs w:val="24"/>
              </w:rPr>
              <w:t xml:space="preserve"> майбутні державні та правові процеси на підставі аналізу та узагальнення (синтезування)</w:t>
            </w:r>
            <w:r w:rsidR="006F5C81">
              <w:rPr>
                <w:rStyle w:val="211pt"/>
                <w:b w:val="0"/>
                <w:sz w:val="24"/>
                <w:szCs w:val="24"/>
              </w:rPr>
              <w:t xml:space="preserve"> змін</w:t>
            </w:r>
            <w:r>
              <w:rPr>
                <w:rStyle w:val="211pt"/>
                <w:b w:val="0"/>
                <w:sz w:val="24"/>
                <w:szCs w:val="24"/>
              </w:rPr>
              <w:t xml:space="preserve"> норм галузей права</w:t>
            </w:r>
            <w:r w:rsidR="006F5C81">
              <w:rPr>
                <w:rStyle w:val="211pt"/>
                <w:b w:val="0"/>
                <w:sz w:val="24"/>
                <w:szCs w:val="24"/>
              </w:rPr>
              <w:t xml:space="preserve"> під час війни</w:t>
            </w:r>
            <w:r>
              <w:rPr>
                <w:rStyle w:val="211pt"/>
                <w:b w:val="0"/>
                <w:sz w:val="24"/>
                <w:szCs w:val="24"/>
              </w:rPr>
              <w:t>.</w:t>
            </w:r>
          </w:p>
          <w:p w:rsidR="00EE3A7E" w:rsidRPr="00321A34" w:rsidRDefault="00EE3A7E" w:rsidP="00EE3A7E">
            <w:pPr>
              <w:pStyle w:val="tl"/>
              <w:spacing w:before="0" w:beforeAutospacing="0" w:after="0" w:afterAutospacing="0"/>
              <w:jc w:val="both"/>
              <w:rPr>
                <w:rStyle w:val="211pt0"/>
                <w:sz w:val="24"/>
                <w:szCs w:val="24"/>
              </w:rPr>
            </w:pPr>
            <w:r w:rsidRPr="005A670D">
              <w:rPr>
                <w:rStyle w:val="211pt0"/>
                <w:b/>
                <w:sz w:val="24"/>
                <w:szCs w:val="24"/>
              </w:rPr>
              <w:t>Вміє</w:t>
            </w:r>
            <w:r>
              <w:rPr>
                <w:rStyle w:val="211pt0"/>
                <w:sz w:val="24"/>
                <w:szCs w:val="24"/>
              </w:rPr>
              <w:t xml:space="preserve"> захищати громадянську позицію, враховуючі національні та загальнолюдські цінності</w:t>
            </w:r>
            <w:r w:rsidRPr="00321A34">
              <w:rPr>
                <w:rStyle w:val="211pt0"/>
                <w:sz w:val="24"/>
                <w:szCs w:val="24"/>
              </w:rPr>
              <w:t>.</w:t>
            </w:r>
          </w:p>
          <w:p w:rsidR="00EE3A7E" w:rsidRPr="00016EF7" w:rsidRDefault="00EE3A7E" w:rsidP="006F5C81">
            <w:pPr>
              <w:pStyle w:val="20"/>
              <w:shd w:val="clear" w:color="auto" w:fill="auto"/>
              <w:spacing w:before="0" w:line="240" w:lineRule="auto"/>
              <w:ind w:firstLine="0"/>
              <w:rPr>
                <w:rStyle w:val="211pt"/>
                <w:sz w:val="24"/>
                <w:szCs w:val="24"/>
              </w:rPr>
            </w:pPr>
            <w:r w:rsidRPr="00321A34">
              <w:rPr>
                <w:rStyle w:val="211pt0"/>
                <w:b/>
                <w:sz w:val="24"/>
                <w:szCs w:val="24"/>
              </w:rPr>
              <w:t xml:space="preserve">Оцінює </w:t>
            </w:r>
            <w:r w:rsidRPr="00321A34">
              <w:rPr>
                <w:rStyle w:val="211pt0"/>
                <w:sz w:val="24"/>
                <w:szCs w:val="24"/>
              </w:rPr>
              <w:t>справедливість норм права</w:t>
            </w:r>
            <w:r>
              <w:rPr>
                <w:rStyle w:val="211pt0"/>
                <w:sz w:val="24"/>
                <w:szCs w:val="24"/>
              </w:rPr>
              <w:t>, рівень захисту інтересів держави, суспільства, окремої людини і громадянина</w:t>
            </w:r>
            <w:r w:rsidR="006F5C81">
              <w:rPr>
                <w:rStyle w:val="211pt0"/>
                <w:sz w:val="24"/>
                <w:szCs w:val="24"/>
              </w:rPr>
              <w:t xml:space="preserve"> під час Другої світової війни</w:t>
            </w:r>
            <w:r>
              <w:rPr>
                <w:rStyle w:val="211pt0"/>
                <w:sz w:val="24"/>
                <w:szCs w:val="24"/>
              </w:rPr>
              <w:t>.</w:t>
            </w:r>
          </w:p>
        </w:tc>
        <w:tc>
          <w:tcPr>
            <w:tcW w:w="3119" w:type="dxa"/>
          </w:tcPr>
          <w:p w:rsidR="00D72447" w:rsidRPr="00016EF7" w:rsidRDefault="00D72447" w:rsidP="00D72447">
            <w:pPr>
              <w:pStyle w:val="a4"/>
              <w:tabs>
                <w:tab w:val="left" w:pos="-106"/>
              </w:tabs>
              <w:ind w:left="-106" w:firstLine="283"/>
              <w:jc w:val="both"/>
              <w:rPr>
                <w:rFonts w:ascii="Times New Roman" w:hAnsi="Times New Roman"/>
                <w:b/>
                <w:sz w:val="24"/>
                <w:szCs w:val="24"/>
                <w:lang w:val="uk-UA"/>
              </w:rPr>
            </w:pPr>
            <w:r w:rsidRPr="00016EF7">
              <w:rPr>
                <w:rFonts w:ascii="Times New Roman" w:hAnsi="Times New Roman"/>
                <w:b/>
                <w:sz w:val="24"/>
                <w:szCs w:val="24"/>
                <w:lang w:val="uk-UA"/>
              </w:rPr>
              <w:lastRenderedPageBreak/>
              <w:t>Розділ 13.Держава і право України у роки Другої світової війни (1939-1945 рр.)</w:t>
            </w:r>
          </w:p>
          <w:p w:rsidR="00D72447" w:rsidRPr="00016EF7" w:rsidRDefault="00D72447" w:rsidP="00D72447">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Загальна характеристика історичної доби. Видатні  суспільно-політичні діячі епохи та їх вплив на історико-правові процеси.</w:t>
            </w:r>
          </w:p>
          <w:p w:rsidR="00D72447" w:rsidRPr="00016EF7" w:rsidRDefault="00D72447" w:rsidP="00D72447">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Міжнародний статус України. Створення Карпатської України. Приєднання західноукраїнських земель до складу УРСР. Початок Другої світової війни. Правове оформлення включення до УРСР західноукраїнських земель. Соціальні і культурні перетворення на західноукраїнських землях. Розгортання репресій на приєднаних територіях.</w:t>
            </w:r>
          </w:p>
          <w:p w:rsidR="00B34FA9" w:rsidRDefault="00B34FA9" w:rsidP="00D72447">
            <w:pPr>
              <w:pStyle w:val="a4"/>
              <w:tabs>
                <w:tab w:val="left" w:pos="-106"/>
              </w:tabs>
              <w:ind w:left="-106" w:firstLine="283"/>
              <w:jc w:val="both"/>
              <w:rPr>
                <w:rFonts w:ascii="Times New Roman" w:hAnsi="Times New Roman"/>
                <w:sz w:val="24"/>
                <w:szCs w:val="24"/>
                <w:lang w:val="uk-UA"/>
              </w:rPr>
            </w:pPr>
          </w:p>
          <w:p w:rsidR="00D72447" w:rsidRPr="00016EF7" w:rsidRDefault="00D72447" w:rsidP="00D72447">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Напад фашистської Німеччини на Радянський Союз. Перебудова радянського державного апарату і права на військовий лад. Надзвичайні органи влади.</w:t>
            </w:r>
          </w:p>
          <w:p w:rsidR="00D178E7" w:rsidRDefault="00D178E7" w:rsidP="00D72447">
            <w:pPr>
              <w:pStyle w:val="a4"/>
              <w:tabs>
                <w:tab w:val="left" w:pos="-106"/>
              </w:tabs>
              <w:ind w:left="-106" w:firstLine="283"/>
              <w:jc w:val="both"/>
              <w:rPr>
                <w:rFonts w:ascii="Times New Roman" w:hAnsi="Times New Roman"/>
                <w:sz w:val="24"/>
                <w:szCs w:val="24"/>
                <w:lang w:val="uk-UA"/>
              </w:rPr>
            </w:pPr>
          </w:p>
          <w:p w:rsidR="00D72447" w:rsidRPr="00016EF7" w:rsidRDefault="00D72447" w:rsidP="00D72447">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Окупація УРСР Німеччиною. Окупаційний режим. Рейхскомісаріат України. Трансністрія. Генерал-губернаторство Польщі. Дистрикт Галичина.</w:t>
            </w:r>
          </w:p>
          <w:p w:rsidR="00D72447" w:rsidRPr="00016EF7" w:rsidRDefault="00D72447" w:rsidP="00D72447">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 xml:space="preserve">Національно-визвольний рух на Україні. Акт 30.06.41 р. про відновлення Української держави. Збройна національно-визвольна боротьба проти німецьких окупантів. Українська повстанська армія. Партизанський рух. Українська Головна Визвольна Рада. </w:t>
            </w:r>
          </w:p>
          <w:p w:rsidR="00D72447" w:rsidRPr="00016EF7" w:rsidRDefault="00D72447" w:rsidP="00D72447">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t xml:space="preserve">Визволення України. Відновлення радянської влади та державно-правове будівництво в Україні. Включення до Української РСР Закарпаття. </w:t>
            </w:r>
          </w:p>
          <w:p w:rsidR="00D72447" w:rsidRPr="00016EF7" w:rsidRDefault="00D72447" w:rsidP="00D72447">
            <w:pPr>
              <w:pStyle w:val="a4"/>
              <w:tabs>
                <w:tab w:val="left" w:pos="-106"/>
              </w:tabs>
              <w:ind w:left="-106" w:firstLine="283"/>
              <w:jc w:val="both"/>
              <w:rPr>
                <w:rFonts w:ascii="Times New Roman" w:hAnsi="Times New Roman"/>
                <w:sz w:val="24"/>
                <w:szCs w:val="24"/>
                <w:lang w:val="uk-UA"/>
              </w:rPr>
            </w:pPr>
            <w:r w:rsidRPr="00016EF7">
              <w:rPr>
                <w:rFonts w:ascii="Times New Roman" w:hAnsi="Times New Roman"/>
                <w:sz w:val="24"/>
                <w:szCs w:val="24"/>
                <w:lang w:val="uk-UA"/>
              </w:rPr>
              <w:lastRenderedPageBreak/>
              <w:t>УРСР</w:t>
            </w:r>
            <w:r w:rsidR="00D178E7">
              <w:rPr>
                <w:rFonts w:ascii="Times New Roman" w:hAnsi="Times New Roman"/>
                <w:sz w:val="24"/>
                <w:szCs w:val="24"/>
                <w:lang w:val="uk-UA"/>
              </w:rPr>
              <w:t xml:space="preserve"> </w:t>
            </w:r>
            <w:r w:rsidRPr="00016EF7">
              <w:rPr>
                <w:rFonts w:ascii="Times New Roman" w:hAnsi="Times New Roman"/>
                <w:sz w:val="24"/>
                <w:szCs w:val="24"/>
                <w:lang w:val="uk-UA"/>
              </w:rPr>
              <w:t>- учасник створення Організації Об’єднаних Націй. Відновлення економічних та соціальних структур УРСР. Реорганізація РНК в Раду Міністрів УРСР.</w:t>
            </w:r>
          </w:p>
          <w:p w:rsidR="00D72447" w:rsidRPr="00016EF7" w:rsidRDefault="00D72447" w:rsidP="00D72447">
            <w:pPr>
              <w:pStyle w:val="a4"/>
              <w:tabs>
                <w:tab w:val="left" w:pos="-106"/>
              </w:tabs>
              <w:ind w:left="-106" w:firstLine="283"/>
              <w:jc w:val="both"/>
              <w:rPr>
                <w:rFonts w:ascii="Times New Roman" w:hAnsi="Times New Roman"/>
                <w:sz w:val="24"/>
                <w:szCs w:val="24"/>
                <w:lang w:val="uk-UA"/>
              </w:rPr>
            </w:pPr>
          </w:p>
          <w:p w:rsidR="00D72447" w:rsidRPr="00016EF7" w:rsidRDefault="00D72447" w:rsidP="00D72447">
            <w:pPr>
              <w:pStyle w:val="a4"/>
              <w:tabs>
                <w:tab w:val="left" w:pos="-106"/>
              </w:tabs>
              <w:ind w:left="-106" w:firstLine="283"/>
              <w:jc w:val="both"/>
              <w:rPr>
                <w:b/>
                <w:bCs/>
                <w:color w:val="000000"/>
                <w:sz w:val="24"/>
                <w:szCs w:val="24"/>
                <w:lang w:val="uk-UA"/>
              </w:rPr>
            </w:pPr>
            <w:r w:rsidRPr="00016EF7">
              <w:rPr>
                <w:rFonts w:ascii="Times New Roman" w:hAnsi="Times New Roman"/>
                <w:sz w:val="24"/>
                <w:szCs w:val="24"/>
                <w:lang w:val="uk-UA"/>
              </w:rPr>
              <w:t>Зміни у правовій системі УРСР під час війни. Основні риси права.</w:t>
            </w:r>
          </w:p>
          <w:p w:rsidR="00D72447" w:rsidRPr="00016EF7" w:rsidRDefault="00D72447" w:rsidP="00997DC5">
            <w:pPr>
              <w:pStyle w:val="a4"/>
              <w:tabs>
                <w:tab w:val="left" w:pos="-106"/>
              </w:tabs>
              <w:ind w:left="-106" w:firstLine="283"/>
              <w:jc w:val="both"/>
              <w:rPr>
                <w:rFonts w:ascii="Times New Roman" w:hAnsi="Times New Roman"/>
                <w:b/>
                <w:sz w:val="24"/>
                <w:szCs w:val="24"/>
                <w:lang w:val="uk-UA"/>
              </w:rPr>
            </w:pPr>
          </w:p>
        </w:tc>
      </w:tr>
      <w:tr w:rsidR="0092719E" w:rsidRPr="00FF6E17" w:rsidTr="00805D30">
        <w:tc>
          <w:tcPr>
            <w:tcW w:w="10598" w:type="dxa"/>
            <w:gridSpan w:val="6"/>
          </w:tcPr>
          <w:p w:rsidR="0092719E" w:rsidRPr="00016EF7" w:rsidRDefault="0092719E" w:rsidP="00526C8D">
            <w:pPr>
              <w:pStyle w:val="tl"/>
              <w:spacing w:before="0" w:beforeAutospacing="0" w:after="0" w:afterAutospacing="0" w:line="360" w:lineRule="atLeast"/>
              <w:jc w:val="center"/>
              <w:rPr>
                <w:b/>
                <w:bCs/>
                <w:color w:val="000000"/>
                <w:lang w:val="uk-UA"/>
              </w:rPr>
            </w:pPr>
            <w:r w:rsidRPr="00016EF7">
              <w:rPr>
                <w:b/>
                <w:bCs/>
                <w:color w:val="000000"/>
                <w:lang w:val="uk-UA"/>
              </w:rPr>
              <w:lastRenderedPageBreak/>
              <w:t>Узагальнення зі змістовного модуля</w:t>
            </w:r>
          </w:p>
        </w:tc>
      </w:tr>
      <w:tr w:rsidR="00997DC5" w:rsidRPr="00016EF7" w:rsidTr="00805D30">
        <w:tc>
          <w:tcPr>
            <w:tcW w:w="10598" w:type="dxa"/>
            <w:gridSpan w:val="6"/>
          </w:tcPr>
          <w:p w:rsidR="00997DC5" w:rsidRPr="00016EF7" w:rsidRDefault="00997DC5" w:rsidP="00997DC5">
            <w:pPr>
              <w:pStyle w:val="tl"/>
              <w:spacing w:before="0" w:beforeAutospacing="0" w:after="0" w:afterAutospacing="0" w:line="360" w:lineRule="atLeast"/>
              <w:jc w:val="center"/>
              <w:rPr>
                <w:b/>
                <w:bCs/>
                <w:color w:val="000000"/>
                <w:lang w:val="uk-UA"/>
              </w:rPr>
            </w:pPr>
            <w:r w:rsidRPr="00016EF7">
              <w:rPr>
                <w:b/>
                <w:bCs/>
                <w:color w:val="000000"/>
                <w:lang w:val="uk-UA"/>
              </w:rPr>
              <w:t>Змістовий модуль 7.</w:t>
            </w:r>
          </w:p>
        </w:tc>
      </w:tr>
      <w:tr w:rsidR="00997DC5" w:rsidRPr="00016EF7" w:rsidTr="00D76DFB">
        <w:tc>
          <w:tcPr>
            <w:tcW w:w="7196" w:type="dxa"/>
            <w:gridSpan w:val="4"/>
          </w:tcPr>
          <w:p w:rsidR="004A7091" w:rsidRDefault="004A7091" w:rsidP="004A7091">
            <w:pPr>
              <w:pStyle w:val="20"/>
              <w:shd w:val="clear" w:color="auto" w:fill="auto"/>
              <w:spacing w:before="0" w:line="240" w:lineRule="auto"/>
              <w:ind w:firstLine="0"/>
              <w:rPr>
                <w:rStyle w:val="211pt"/>
                <w:b w:val="0"/>
                <w:sz w:val="24"/>
                <w:szCs w:val="24"/>
              </w:rPr>
            </w:pPr>
            <w:r w:rsidRPr="00016EF7">
              <w:rPr>
                <w:rStyle w:val="211pt"/>
                <w:sz w:val="24"/>
                <w:szCs w:val="24"/>
              </w:rPr>
              <w:t xml:space="preserve">Студент </w:t>
            </w:r>
            <w:r w:rsidRPr="00016EF7">
              <w:rPr>
                <w:rStyle w:val="211pt"/>
                <w:b w:val="0"/>
                <w:sz w:val="24"/>
                <w:szCs w:val="24"/>
              </w:rPr>
              <w:t>вивчає навчальний матеріал відповідно програми розді</w:t>
            </w:r>
            <w:r>
              <w:rPr>
                <w:rStyle w:val="211pt"/>
                <w:b w:val="0"/>
                <w:sz w:val="24"/>
                <w:szCs w:val="24"/>
              </w:rPr>
              <w:t>лу.</w:t>
            </w:r>
          </w:p>
          <w:p w:rsidR="004A7091" w:rsidRDefault="004A7091" w:rsidP="004A7091">
            <w:pPr>
              <w:widowControl w:val="0"/>
              <w:jc w:val="both"/>
              <w:rPr>
                <w:lang w:val="uk-UA"/>
              </w:rPr>
            </w:pPr>
            <w:r w:rsidRPr="00EE3A7E">
              <w:rPr>
                <w:rStyle w:val="211pt"/>
                <w:color w:val="auto"/>
                <w:sz w:val="24"/>
                <w:szCs w:val="24"/>
              </w:rPr>
              <w:t xml:space="preserve">Надає  </w:t>
            </w:r>
            <w:r w:rsidRPr="00526C8D">
              <w:rPr>
                <w:lang w:val="uk-UA"/>
              </w:rPr>
              <w:t>загальну характеристику історичної доби</w:t>
            </w:r>
            <w:r w:rsidR="006740FA">
              <w:rPr>
                <w:lang w:val="uk-UA"/>
              </w:rPr>
              <w:t xml:space="preserve"> та розвитку правової системи</w:t>
            </w:r>
            <w:r w:rsidRPr="00526C8D">
              <w:rPr>
                <w:lang w:val="uk-UA"/>
              </w:rPr>
              <w:t xml:space="preserve">; </w:t>
            </w:r>
            <w:r>
              <w:rPr>
                <w:lang w:val="uk-UA"/>
              </w:rPr>
              <w:t>пояснює та характеризує основні складові програми розділу 14.</w:t>
            </w:r>
          </w:p>
          <w:p w:rsidR="000B2F8B" w:rsidRPr="00016EF7" w:rsidRDefault="004A7091" w:rsidP="006740FA">
            <w:pPr>
              <w:jc w:val="both"/>
              <w:rPr>
                <w:lang w:val="uk-UA"/>
              </w:rPr>
            </w:pPr>
            <w:r w:rsidRPr="00016EF7">
              <w:rPr>
                <w:rStyle w:val="211pt"/>
                <w:sz w:val="24"/>
                <w:szCs w:val="24"/>
              </w:rPr>
              <w:t>Застосовує поняття та терміни</w:t>
            </w:r>
            <w:r>
              <w:rPr>
                <w:rStyle w:val="211pt"/>
                <w:sz w:val="24"/>
                <w:szCs w:val="24"/>
              </w:rPr>
              <w:t>:</w:t>
            </w:r>
            <w:r w:rsidRPr="00016EF7">
              <w:rPr>
                <w:lang w:val="uk-UA"/>
              </w:rPr>
              <w:t xml:space="preserve"> </w:t>
            </w:r>
            <w:r w:rsidR="000B2F8B" w:rsidRPr="00016EF7">
              <w:rPr>
                <w:lang w:val="uk-UA"/>
              </w:rPr>
              <w:t>«конфронтація», «залізна завіса», «міжнародний трибунал», «соціалістичний табір», «доктрина», «репатріація», «ждановщина», «лисенківщина», «</w:t>
            </w:r>
            <w:r w:rsidR="000B2F8B" w:rsidRPr="00016EF7">
              <w:rPr>
                <w:lang w:val="uk-UA" w:eastAsia="uk-UA"/>
              </w:rPr>
              <w:t>спецпоселення», «безрідний космополітизм»;</w:t>
            </w:r>
            <w:r w:rsidR="006740FA">
              <w:rPr>
                <w:lang w:val="uk-UA" w:eastAsia="uk-UA"/>
              </w:rPr>
              <w:t xml:space="preserve"> повстання українців в ГУЛАГе.</w:t>
            </w:r>
          </w:p>
          <w:p w:rsidR="000B2F8B" w:rsidRPr="00016EF7" w:rsidRDefault="006740FA" w:rsidP="006740FA">
            <w:pPr>
              <w:widowControl w:val="0"/>
              <w:jc w:val="both"/>
              <w:rPr>
                <w:lang w:val="uk-UA"/>
              </w:rPr>
            </w:pPr>
            <w:r w:rsidRPr="006740FA">
              <w:rPr>
                <w:b/>
                <w:lang w:val="uk-UA"/>
              </w:rPr>
              <w:t>Визначає</w:t>
            </w:r>
            <w:r>
              <w:rPr>
                <w:lang w:val="uk-UA"/>
              </w:rPr>
              <w:t xml:space="preserve"> </w:t>
            </w:r>
            <w:r w:rsidR="000B2F8B" w:rsidRPr="00016EF7">
              <w:rPr>
                <w:lang w:val="uk-UA"/>
              </w:rPr>
              <w:t>історичне значення Нюрнберзького і Токійського судових процесів</w:t>
            </w:r>
            <w:r>
              <w:rPr>
                <w:lang w:val="uk-UA"/>
              </w:rPr>
              <w:t>, вплив міжнародного законодавства про права людини (</w:t>
            </w:r>
            <w:r w:rsidRPr="00016EF7">
              <w:rPr>
                <w:lang w:val="uk-UA"/>
              </w:rPr>
              <w:t>«Загальної декларації прав людини» (1948 р.), Конвенції про запобігання злочину геноциду та покарання за нього (1948 р.), міжнародних пактів про права людини (1966 р.) як основ сучасного міжнародного права</w:t>
            </w:r>
            <w:r>
              <w:rPr>
                <w:lang w:val="uk-UA"/>
              </w:rPr>
              <w:t>) на правову систему в УРСР</w:t>
            </w:r>
            <w:r w:rsidR="000B2F8B" w:rsidRPr="00016EF7">
              <w:rPr>
                <w:lang w:val="uk-UA"/>
              </w:rPr>
              <w:t>;</w:t>
            </w:r>
          </w:p>
          <w:p w:rsidR="000B2F8B" w:rsidRPr="00016EF7" w:rsidRDefault="006740FA" w:rsidP="006740FA">
            <w:pPr>
              <w:widowControl w:val="0"/>
              <w:numPr>
                <w:ilvl w:val="0"/>
                <w:numId w:val="5"/>
              </w:numPr>
              <w:jc w:val="both"/>
              <w:rPr>
                <w:lang w:val="uk-UA"/>
              </w:rPr>
            </w:pPr>
            <w:r>
              <w:rPr>
                <w:lang w:val="uk-UA"/>
              </w:rPr>
              <w:t xml:space="preserve">правове підґрунтя, </w:t>
            </w:r>
            <w:r w:rsidR="000B2F8B" w:rsidRPr="00016EF7">
              <w:rPr>
                <w:lang w:val="uk-UA"/>
              </w:rPr>
              <w:t>методи і результати</w:t>
            </w:r>
            <w:r w:rsidR="000B2F8B" w:rsidRPr="00016EF7">
              <w:rPr>
                <w:iCs/>
                <w:lang w:val="uk-UA"/>
              </w:rPr>
              <w:t>:</w:t>
            </w:r>
            <w:r w:rsidR="000B2F8B" w:rsidRPr="00016EF7">
              <w:rPr>
                <w:lang w:val="uk-UA"/>
              </w:rPr>
              <w:t xml:space="preserve"> а) радянізації західних областей УРСР; б) ліквідації Української Греко-католицької церкви; в) діяльності націоналістичного підпілля та загонів УПА; г) операцій «Вісла» і «Захід»; д) ідеологічних кампаній в УРСР періоду «ждановщини»;</w:t>
            </w:r>
          </w:p>
          <w:p w:rsidR="000B2F8B" w:rsidRPr="00016EF7" w:rsidRDefault="006740FA" w:rsidP="006740FA">
            <w:pPr>
              <w:widowControl w:val="0"/>
              <w:jc w:val="both"/>
              <w:rPr>
                <w:lang w:val="uk-UA"/>
              </w:rPr>
            </w:pPr>
            <w:r w:rsidRPr="006740FA">
              <w:rPr>
                <w:b/>
                <w:lang w:val="uk-UA"/>
              </w:rPr>
              <w:t>В</w:t>
            </w:r>
            <w:r w:rsidR="000B2F8B" w:rsidRPr="006740FA">
              <w:rPr>
                <w:b/>
                <w:lang w:val="uk-UA"/>
              </w:rPr>
              <w:t>станов</w:t>
            </w:r>
            <w:r w:rsidRPr="006740FA">
              <w:rPr>
                <w:b/>
                <w:lang w:val="uk-UA"/>
              </w:rPr>
              <w:t>лює</w:t>
            </w:r>
            <w:r>
              <w:rPr>
                <w:lang w:val="uk-UA"/>
              </w:rPr>
              <w:t xml:space="preserve"> </w:t>
            </w:r>
            <w:r w:rsidR="000B2F8B" w:rsidRPr="00016EF7">
              <w:rPr>
                <w:lang w:val="uk-UA"/>
              </w:rPr>
              <w:t xml:space="preserve"> послідовність і синхронність подій, пов’язаних з відновленням в Україні комуністичного режиму, діяльністю націоналістичного підпілля і загонів УПА;</w:t>
            </w:r>
            <w:r>
              <w:rPr>
                <w:lang w:val="uk-UA"/>
              </w:rPr>
              <w:t xml:space="preserve"> </w:t>
            </w:r>
            <w:r w:rsidR="000B2F8B" w:rsidRPr="00016EF7">
              <w:rPr>
                <w:lang w:val="uk-UA"/>
              </w:rPr>
              <w:t>визначити хронологічні межі й етапи політики «радянізації» західних областей УРСР, збройної боротьби національних сил за українську державу; адміністративно-територіальне переоблаштування території УРСР;</w:t>
            </w:r>
          </w:p>
          <w:p w:rsidR="000B2F8B" w:rsidRPr="00016EF7" w:rsidRDefault="006740FA" w:rsidP="000B2F8B">
            <w:pPr>
              <w:pStyle w:val="20"/>
              <w:shd w:val="clear" w:color="auto" w:fill="auto"/>
              <w:spacing w:before="0" w:line="240" w:lineRule="auto"/>
              <w:ind w:firstLine="0"/>
              <w:rPr>
                <w:sz w:val="24"/>
                <w:szCs w:val="24"/>
              </w:rPr>
            </w:pPr>
            <w:r w:rsidRPr="006740FA">
              <w:rPr>
                <w:b/>
                <w:iCs/>
                <w:sz w:val="24"/>
                <w:szCs w:val="24"/>
              </w:rPr>
              <w:t>В</w:t>
            </w:r>
            <w:r w:rsidR="000B2F8B" w:rsidRPr="006740FA">
              <w:rPr>
                <w:b/>
                <w:iCs/>
                <w:sz w:val="24"/>
                <w:szCs w:val="24"/>
              </w:rPr>
              <w:t>исловити</w:t>
            </w:r>
            <w:r w:rsidR="000B2F8B" w:rsidRPr="00016EF7">
              <w:rPr>
                <w:iCs/>
                <w:sz w:val="24"/>
                <w:szCs w:val="24"/>
              </w:rPr>
              <w:t xml:space="preserve"> аргументовані судження про </w:t>
            </w:r>
            <w:r w:rsidR="000B2F8B" w:rsidRPr="00016EF7">
              <w:rPr>
                <w:sz w:val="24"/>
                <w:szCs w:val="24"/>
              </w:rPr>
              <w:t>діяльність</w:t>
            </w:r>
            <w:r w:rsidR="000B2F8B" w:rsidRPr="00016EF7">
              <w:rPr>
                <w:iCs/>
                <w:sz w:val="24"/>
                <w:szCs w:val="24"/>
              </w:rPr>
              <w:t xml:space="preserve"> </w:t>
            </w:r>
            <w:r w:rsidR="000B2F8B" w:rsidRPr="00016EF7">
              <w:rPr>
                <w:sz w:val="24"/>
                <w:szCs w:val="24"/>
              </w:rPr>
              <w:t>Романа Шухевича, Йосипа Сліпого.</w:t>
            </w:r>
          </w:p>
          <w:p w:rsidR="006740FA" w:rsidRPr="00321A34" w:rsidRDefault="006740FA" w:rsidP="006740FA">
            <w:pPr>
              <w:pStyle w:val="tl"/>
              <w:spacing w:before="0" w:beforeAutospacing="0" w:after="0" w:afterAutospacing="0"/>
              <w:jc w:val="both"/>
              <w:rPr>
                <w:rStyle w:val="211pt0"/>
                <w:sz w:val="24"/>
                <w:szCs w:val="24"/>
              </w:rPr>
            </w:pPr>
            <w:r w:rsidRPr="005A670D">
              <w:rPr>
                <w:rStyle w:val="211pt0"/>
                <w:b/>
                <w:sz w:val="24"/>
                <w:szCs w:val="24"/>
              </w:rPr>
              <w:t>Вміє</w:t>
            </w:r>
            <w:r>
              <w:rPr>
                <w:rStyle w:val="211pt0"/>
                <w:sz w:val="24"/>
                <w:szCs w:val="24"/>
              </w:rPr>
              <w:t xml:space="preserve"> захищати громадянську позицію, враховуючі національні та загальнолюдські цінності</w:t>
            </w:r>
            <w:r w:rsidRPr="00321A34">
              <w:rPr>
                <w:rStyle w:val="211pt0"/>
                <w:sz w:val="24"/>
                <w:szCs w:val="24"/>
              </w:rPr>
              <w:t>.</w:t>
            </w:r>
          </w:p>
          <w:p w:rsidR="006740FA" w:rsidRDefault="006740FA" w:rsidP="006740FA">
            <w:pPr>
              <w:rPr>
                <w:b/>
                <w:lang w:val="uk-UA"/>
              </w:rPr>
            </w:pPr>
            <w:r w:rsidRPr="00321A34">
              <w:rPr>
                <w:rStyle w:val="211pt0"/>
                <w:b/>
                <w:sz w:val="24"/>
                <w:szCs w:val="24"/>
              </w:rPr>
              <w:t xml:space="preserve">Оцінює </w:t>
            </w:r>
            <w:r w:rsidRPr="00321A34">
              <w:rPr>
                <w:rStyle w:val="211pt0"/>
                <w:sz w:val="24"/>
                <w:szCs w:val="24"/>
              </w:rPr>
              <w:t>справедливість норм права</w:t>
            </w:r>
            <w:r>
              <w:rPr>
                <w:rStyle w:val="211pt0"/>
                <w:sz w:val="24"/>
                <w:szCs w:val="24"/>
              </w:rPr>
              <w:t>, рівень захисту інтересів держави, суспільства, окремої людини і громадянина</w:t>
            </w:r>
            <w:r w:rsidRPr="00016EF7">
              <w:rPr>
                <w:b/>
                <w:lang w:val="uk-UA"/>
              </w:rPr>
              <w:t xml:space="preserve"> </w:t>
            </w:r>
            <w:r w:rsidRPr="006740FA">
              <w:rPr>
                <w:lang w:val="uk-UA"/>
              </w:rPr>
              <w:t>в поєво</w:t>
            </w:r>
            <w:r>
              <w:rPr>
                <w:lang w:val="uk-UA"/>
              </w:rPr>
              <w:t>є</w:t>
            </w:r>
            <w:r w:rsidRPr="006740FA">
              <w:rPr>
                <w:lang w:val="uk-UA"/>
              </w:rPr>
              <w:t>нні роки в УРСР</w:t>
            </w:r>
            <w:r w:rsidR="005F29BF">
              <w:rPr>
                <w:lang w:val="uk-UA"/>
              </w:rPr>
              <w:t xml:space="preserve"> (19</w:t>
            </w:r>
            <w:r>
              <w:rPr>
                <w:lang w:val="uk-UA"/>
              </w:rPr>
              <w:t>44-1953).</w:t>
            </w:r>
          </w:p>
          <w:p w:rsidR="008B52A9" w:rsidRDefault="008B52A9" w:rsidP="005F29BF">
            <w:pPr>
              <w:widowControl w:val="0"/>
              <w:jc w:val="both"/>
              <w:rPr>
                <w:rStyle w:val="211pt"/>
                <w:sz w:val="24"/>
                <w:szCs w:val="24"/>
              </w:rPr>
            </w:pPr>
            <w:r>
              <w:rPr>
                <w:rStyle w:val="211pt"/>
                <w:sz w:val="24"/>
                <w:szCs w:val="24"/>
              </w:rPr>
              <w:lastRenderedPageBreak/>
              <w:t xml:space="preserve">Роз’яснює </w:t>
            </w:r>
            <w:r w:rsidRPr="00016EF7">
              <w:rPr>
                <w:lang w:val="uk-UA"/>
              </w:rPr>
              <w:t>причини і правову підставу переходу Кримської області РСФРР до складу УРСР</w:t>
            </w:r>
            <w:r>
              <w:rPr>
                <w:lang w:val="uk-UA"/>
              </w:rPr>
              <w:t>, нововведення в законодавстві.</w:t>
            </w:r>
          </w:p>
          <w:p w:rsidR="000B2F8B" w:rsidRPr="00016EF7" w:rsidRDefault="005F29BF" w:rsidP="005F29BF">
            <w:pPr>
              <w:widowControl w:val="0"/>
              <w:jc w:val="both"/>
              <w:rPr>
                <w:lang w:val="uk-UA"/>
              </w:rPr>
            </w:pPr>
            <w:r w:rsidRPr="00016EF7">
              <w:rPr>
                <w:rStyle w:val="211pt"/>
                <w:sz w:val="24"/>
                <w:szCs w:val="24"/>
              </w:rPr>
              <w:t>Застосовує поняття та терміни</w:t>
            </w:r>
            <w:r>
              <w:rPr>
                <w:rStyle w:val="211pt"/>
                <w:sz w:val="24"/>
                <w:szCs w:val="24"/>
              </w:rPr>
              <w:t>:</w:t>
            </w:r>
            <w:r>
              <w:rPr>
                <w:iCs/>
                <w:lang w:val="uk-UA"/>
              </w:rPr>
              <w:t xml:space="preserve"> </w:t>
            </w:r>
            <w:r w:rsidR="000B2F8B" w:rsidRPr="00016EF7">
              <w:rPr>
                <w:lang w:val="uk-UA"/>
              </w:rPr>
              <w:t xml:space="preserve">«десталінізація», «реабілітація», «волюнтаризм», </w:t>
            </w:r>
            <w:r>
              <w:rPr>
                <w:lang w:val="uk-UA"/>
              </w:rPr>
              <w:t>друга кодифіцікація,</w:t>
            </w:r>
            <w:r w:rsidRPr="00016EF7">
              <w:rPr>
                <w:iCs/>
                <w:lang w:val="uk-UA"/>
              </w:rPr>
              <w:t xml:space="preserve"> «</w:t>
            </w:r>
            <w:r w:rsidRPr="00016EF7">
              <w:rPr>
                <w:lang w:val="uk-UA"/>
              </w:rPr>
              <w:t xml:space="preserve">культ особи», </w:t>
            </w:r>
            <w:r w:rsidRPr="00016EF7">
              <w:rPr>
                <w:iCs/>
                <w:lang w:val="uk-UA"/>
              </w:rPr>
              <w:t>«</w:t>
            </w:r>
            <w:r w:rsidRPr="00016EF7">
              <w:rPr>
                <w:lang w:val="uk-UA"/>
              </w:rPr>
              <w:t xml:space="preserve">десталінізація», «реабілітація», </w:t>
            </w:r>
            <w:r w:rsidRPr="00016EF7">
              <w:rPr>
                <w:iCs/>
                <w:lang w:val="uk-UA"/>
              </w:rPr>
              <w:t>«</w:t>
            </w:r>
            <w:r w:rsidRPr="00016EF7">
              <w:rPr>
                <w:lang w:val="uk-UA"/>
              </w:rPr>
              <w:t>шістдесятництво», «дисидентство», «правозахисний рух», «самвидав»,</w:t>
            </w:r>
            <w:r w:rsidR="008B52A9">
              <w:rPr>
                <w:lang w:val="uk-UA"/>
              </w:rPr>
              <w:t xml:space="preserve"> «відлига».</w:t>
            </w:r>
          </w:p>
          <w:p w:rsidR="005F29BF" w:rsidRDefault="005F29BF" w:rsidP="000B2F8B">
            <w:pPr>
              <w:pStyle w:val="20"/>
              <w:shd w:val="clear" w:color="auto" w:fill="auto"/>
              <w:spacing w:before="0" w:line="240" w:lineRule="auto"/>
              <w:ind w:firstLine="0"/>
              <w:rPr>
                <w:sz w:val="24"/>
                <w:szCs w:val="24"/>
              </w:rPr>
            </w:pPr>
            <w:r w:rsidRPr="005F29BF">
              <w:rPr>
                <w:b/>
                <w:sz w:val="24"/>
                <w:szCs w:val="24"/>
              </w:rPr>
              <w:t>В</w:t>
            </w:r>
            <w:r w:rsidR="000B2F8B" w:rsidRPr="005F29BF">
              <w:rPr>
                <w:b/>
                <w:sz w:val="24"/>
                <w:szCs w:val="24"/>
              </w:rPr>
              <w:t>ислов</w:t>
            </w:r>
            <w:r w:rsidR="008B52A9">
              <w:rPr>
                <w:b/>
                <w:sz w:val="24"/>
                <w:szCs w:val="24"/>
              </w:rPr>
              <w:t>лює</w:t>
            </w:r>
            <w:r>
              <w:rPr>
                <w:sz w:val="24"/>
                <w:szCs w:val="24"/>
              </w:rPr>
              <w:t xml:space="preserve"> </w:t>
            </w:r>
            <w:r w:rsidR="000B2F8B" w:rsidRPr="00016EF7">
              <w:rPr>
                <w:sz w:val="24"/>
                <w:szCs w:val="24"/>
              </w:rPr>
              <w:t xml:space="preserve">обґрунтовані судження </w:t>
            </w:r>
            <w:r w:rsidR="000B2F8B" w:rsidRPr="00016EF7">
              <w:rPr>
                <w:iCs/>
                <w:sz w:val="24"/>
                <w:szCs w:val="24"/>
              </w:rPr>
              <w:t>про</w:t>
            </w:r>
            <w:r w:rsidR="000B2F8B" w:rsidRPr="00016EF7">
              <w:rPr>
                <w:sz w:val="24"/>
                <w:szCs w:val="24"/>
              </w:rPr>
              <w:t xml:space="preserve"> діяльність Микити Хрущова</w:t>
            </w:r>
            <w:r>
              <w:rPr>
                <w:sz w:val="24"/>
                <w:szCs w:val="24"/>
              </w:rPr>
              <w:t>, Л.Кагановича як політичних лідерів в УРСР в повоєнні роки.</w:t>
            </w:r>
          </w:p>
          <w:p w:rsidR="000B2F8B" w:rsidRPr="00016EF7" w:rsidRDefault="005F29BF" w:rsidP="000B2F8B">
            <w:pPr>
              <w:pStyle w:val="20"/>
              <w:shd w:val="clear" w:color="auto" w:fill="auto"/>
              <w:spacing w:before="0" w:line="240" w:lineRule="auto"/>
              <w:ind w:firstLine="0"/>
              <w:rPr>
                <w:sz w:val="24"/>
                <w:szCs w:val="24"/>
              </w:rPr>
            </w:pPr>
            <w:r>
              <w:rPr>
                <w:sz w:val="24"/>
                <w:szCs w:val="24"/>
              </w:rPr>
              <w:t xml:space="preserve">Надає характеристику та оцінку процесам </w:t>
            </w:r>
            <w:r w:rsidR="000B2F8B" w:rsidRPr="00016EF7">
              <w:rPr>
                <w:sz w:val="24"/>
                <w:szCs w:val="24"/>
              </w:rPr>
              <w:t xml:space="preserve"> </w:t>
            </w:r>
            <w:r>
              <w:rPr>
                <w:sz w:val="24"/>
                <w:szCs w:val="24"/>
              </w:rPr>
              <w:t>п</w:t>
            </w:r>
            <w:r w:rsidRPr="00016EF7">
              <w:rPr>
                <w:sz w:val="24"/>
                <w:szCs w:val="24"/>
              </w:rPr>
              <w:t>одолання наслідків «культу особи» в де</w:t>
            </w:r>
            <w:r>
              <w:rPr>
                <w:sz w:val="24"/>
                <w:szCs w:val="24"/>
              </w:rPr>
              <w:t>ржавно-правовому становищі УРСР, змінам у територіальному складі УРСР, другій кодифікації українського радянського законодавства та р</w:t>
            </w:r>
            <w:r w:rsidRPr="00016EF7">
              <w:rPr>
                <w:sz w:val="24"/>
                <w:szCs w:val="24"/>
              </w:rPr>
              <w:t>еформування судових і правоохоронних органів</w:t>
            </w:r>
            <w:r>
              <w:rPr>
                <w:sz w:val="24"/>
                <w:szCs w:val="24"/>
              </w:rPr>
              <w:t>.</w:t>
            </w:r>
          </w:p>
          <w:p w:rsidR="005F29BF" w:rsidRPr="005F29BF" w:rsidRDefault="005F29BF" w:rsidP="000B2F8B">
            <w:pPr>
              <w:jc w:val="both"/>
              <w:rPr>
                <w:lang w:val="uk-UA"/>
              </w:rPr>
            </w:pPr>
            <w:r>
              <w:rPr>
                <w:b/>
                <w:lang w:val="uk-UA"/>
              </w:rPr>
              <w:t>Оцін</w:t>
            </w:r>
            <w:r w:rsidR="008B52A9">
              <w:rPr>
                <w:b/>
                <w:lang w:val="uk-UA"/>
              </w:rPr>
              <w:t>ює</w:t>
            </w:r>
            <w:r>
              <w:rPr>
                <w:b/>
                <w:lang w:val="uk-UA"/>
              </w:rPr>
              <w:t xml:space="preserve"> </w:t>
            </w:r>
            <w:r w:rsidRPr="005F29BF">
              <w:rPr>
                <w:lang w:val="uk-UA"/>
              </w:rPr>
              <w:t>з точки зору національних та загальнолюдських цінностей процеси змін в законодавстві та правовій системі.</w:t>
            </w:r>
            <w:r>
              <w:rPr>
                <w:b/>
                <w:lang w:val="uk-UA"/>
              </w:rPr>
              <w:t xml:space="preserve"> </w:t>
            </w:r>
            <w:r w:rsidRPr="005F29BF">
              <w:rPr>
                <w:lang w:val="uk-UA"/>
              </w:rPr>
              <w:t xml:space="preserve">Роль окремих особистостей УРСР на суспільну та державну думку у 1954-1964 роках. </w:t>
            </w:r>
          </w:p>
          <w:p w:rsidR="005F29BF" w:rsidRDefault="005F29BF" w:rsidP="000B2F8B">
            <w:pPr>
              <w:jc w:val="both"/>
              <w:rPr>
                <w:b/>
                <w:lang w:val="uk-UA"/>
              </w:rPr>
            </w:pPr>
            <w:r>
              <w:rPr>
                <w:b/>
                <w:lang w:val="uk-UA"/>
              </w:rPr>
              <w:t>Нав</w:t>
            </w:r>
            <w:r w:rsidR="008B52A9">
              <w:rPr>
                <w:b/>
                <w:lang w:val="uk-UA"/>
              </w:rPr>
              <w:t>одить</w:t>
            </w:r>
            <w:r>
              <w:rPr>
                <w:b/>
                <w:lang w:val="uk-UA"/>
              </w:rPr>
              <w:t xml:space="preserve"> </w:t>
            </w:r>
            <w:r w:rsidRPr="005F29BF">
              <w:rPr>
                <w:lang w:val="uk-UA"/>
              </w:rPr>
              <w:t>факти впливу змін на долю пересічного громадянина та оцін</w:t>
            </w:r>
            <w:r w:rsidR="00961E91">
              <w:rPr>
                <w:lang w:val="uk-UA"/>
              </w:rPr>
              <w:t>ює</w:t>
            </w:r>
            <w:r w:rsidRPr="005F29BF">
              <w:rPr>
                <w:lang w:val="uk-UA"/>
              </w:rPr>
              <w:t xml:space="preserve"> появу дисидентського руху.</w:t>
            </w:r>
          </w:p>
          <w:p w:rsidR="005F29BF" w:rsidRPr="00321A34" w:rsidRDefault="005F29BF" w:rsidP="005F29BF">
            <w:pPr>
              <w:pStyle w:val="tl"/>
              <w:spacing w:before="0" w:beforeAutospacing="0" w:after="0" w:afterAutospacing="0"/>
              <w:jc w:val="both"/>
              <w:rPr>
                <w:rStyle w:val="211pt0"/>
                <w:sz w:val="24"/>
                <w:szCs w:val="24"/>
              </w:rPr>
            </w:pPr>
            <w:r w:rsidRPr="005A670D">
              <w:rPr>
                <w:rStyle w:val="211pt0"/>
                <w:b/>
                <w:sz w:val="24"/>
                <w:szCs w:val="24"/>
              </w:rPr>
              <w:t>Вміє</w:t>
            </w:r>
            <w:r>
              <w:rPr>
                <w:rStyle w:val="211pt0"/>
                <w:sz w:val="24"/>
                <w:szCs w:val="24"/>
              </w:rPr>
              <w:t xml:space="preserve"> захищати громадянську позицію, враховуючі національні та загальнолюдські цінності</w:t>
            </w:r>
            <w:r w:rsidRPr="00321A34">
              <w:rPr>
                <w:rStyle w:val="211pt0"/>
                <w:sz w:val="24"/>
                <w:szCs w:val="24"/>
              </w:rPr>
              <w:t>.</w:t>
            </w:r>
          </w:p>
          <w:p w:rsidR="005F29BF" w:rsidRDefault="005F29BF" w:rsidP="005F29BF">
            <w:pPr>
              <w:rPr>
                <w:b/>
                <w:lang w:val="uk-UA"/>
              </w:rPr>
            </w:pPr>
            <w:r w:rsidRPr="00321A34">
              <w:rPr>
                <w:rStyle w:val="211pt0"/>
                <w:b/>
                <w:sz w:val="24"/>
                <w:szCs w:val="24"/>
              </w:rPr>
              <w:t xml:space="preserve">Оцінює </w:t>
            </w:r>
            <w:r w:rsidRPr="00321A34">
              <w:rPr>
                <w:rStyle w:val="211pt0"/>
                <w:sz w:val="24"/>
                <w:szCs w:val="24"/>
              </w:rPr>
              <w:t>справедливість норм права</w:t>
            </w:r>
            <w:r>
              <w:rPr>
                <w:rStyle w:val="211pt0"/>
                <w:sz w:val="24"/>
                <w:szCs w:val="24"/>
              </w:rPr>
              <w:t>, рівень захисту інтересів держави, суспільства, окремої людини і громадянина</w:t>
            </w:r>
            <w:r w:rsidRPr="00016EF7">
              <w:rPr>
                <w:b/>
                <w:lang w:val="uk-UA"/>
              </w:rPr>
              <w:t xml:space="preserve"> </w:t>
            </w:r>
            <w:r w:rsidRPr="006740FA">
              <w:rPr>
                <w:lang w:val="uk-UA"/>
              </w:rPr>
              <w:t>в УРСР</w:t>
            </w:r>
            <w:r>
              <w:rPr>
                <w:lang w:val="uk-UA"/>
              </w:rPr>
              <w:t xml:space="preserve"> </w:t>
            </w:r>
            <w:r w:rsidR="008B52A9">
              <w:rPr>
                <w:lang w:val="uk-UA"/>
              </w:rPr>
              <w:t>доби «відлиги»</w:t>
            </w:r>
            <w:r>
              <w:rPr>
                <w:lang w:val="uk-UA"/>
              </w:rPr>
              <w:t>.</w:t>
            </w:r>
          </w:p>
          <w:p w:rsidR="005F29BF" w:rsidRDefault="005F29BF" w:rsidP="005F29BF">
            <w:pPr>
              <w:rPr>
                <w:b/>
                <w:lang w:val="uk-UA"/>
              </w:rPr>
            </w:pPr>
          </w:p>
          <w:p w:rsidR="008B52A9" w:rsidRDefault="008B52A9" w:rsidP="008B52A9">
            <w:pPr>
              <w:widowControl w:val="0"/>
              <w:jc w:val="both"/>
              <w:rPr>
                <w:lang w:val="uk-UA"/>
              </w:rPr>
            </w:pPr>
            <w:r w:rsidRPr="008B52A9">
              <w:rPr>
                <w:b/>
                <w:lang w:val="uk-UA"/>
              </w:rPr>
              <w:t>Роз’яснює і надає характеристику</w:t>
            </w:r>
            <w:r>
              <w:rPr>
                <w:lang w:val="uk-UA"/>
              </w:rPr>
              <w:t xml:space="preserve"> р</w:t>
            </w:r>
            <w:r w:rsidRPr="00016EF7">
              <w:rPr>
                <w:lang w:val="uk-UA"/>
              </w:rPr>
              <w:t>адянськ</w:t>
            </w:r>
            <w:r>
              <w:rPr>
                <w:lang w:val="uk-UA"/>
              </w:rPr>
              <w:t>ій</w:t>
            </w:r>
            <w:r w:rsidRPr="00016EF7">
              <w:rPr>
                <w:lang w:val="uk-UA"/>
              </w:rPr>
              <w:t xml:space="preserve"> державно-правов</w:t>
            </w:r>
            <w:r>
              <w:rPr>
                <w:lang w:val="uk-UA"/>
              </w:rPr>
              <w:t>ій</w:t>
            </w:r>
            <w:r w:rsidRPr="00016EF7">
              <w:rPr>
                <w:lang w:val="uk-UA"/>
              </w:rPr>
              <w:t xml:space="preserve"> систем</w:t>
            </w:r>
            <w:r>
              <w:rPr>
                <w:lang w:val="uk-UA"/>
              </w:rPr>
              <w:t xml:space="preserve">і </w:t>
            </w:r>
            <w:r w:rsidRPr="00016EF7">
              <w:rPr>
                <w:lang w:val="uk-UA"/>
              </w:rPr>
              <w:t>в період «застою»</w:t>
            </w:r>
            <w:r w:rsidR="00062DF4">
              <w:rPr>
                <w:lang w:val="uk-UA"/>
              </w:rPr>
              <w:t xml:space="preserve">, характеризує </w:t>
            </w:r>
            <w:r w:rsidR="00062DF4" w:rsidRPr="00016EF7">
              <w:rPr>
                <w:lang w:val="uk-UA"/>
              </w:rPr>
              <w:t>Конституці</w:t>
            </w:r>
            <w:r w:rsidR="00062DF4">
              <w:rPr>
                <w:lang w:val="uk-UA"/>
              </w:rPr>
              <w:t>ю</w:t>
            </w:r>
            <w:r w:rsidR="00062DF4" w:rsidRPr="00016EF7">
              <w:rPr>
                <w:lang w:val="uk-UA"/>
              </w:rPr>
              <w:t xml:space="preserve"> УРСР 1978 р</w:t>
            </w:r>
            <w:r w:rsidR="00062DF4">
              <w:rPr>
                <w:lang w:val="uk-UA"/>
              </w:rPr>
              <w:t>. як Основний Закон, вищі</w:t>
            </w:r>
            <w:r w:rsidR="00062DF4" w:rsidRPr="00016EF7">
              <w:rPr>
                <w:lang w:val="uk-UA"/>
              </w:rPr>
              <w:t xml:space="preserve"> орган</w:t>
            </w:r>
            <w:r w:rsidR="00062DF4">
              <w:rPr>
                <w:lang w:val="uk-UA"/>
              </w:rPr>
              <w:t>и</w:t>
            </w:r>
            <w:r w:rsidR="00062DF4" w:rsidRPr="00016EF7">
              <w:rPr>
                <w:lang w:val="uk-UA"/>
              </w:rPr>
              <w:t xml:space="preserve"> державної влади та управління</w:t>
            </w:r>
            <w:r w:rsidR="00062DF4">
              <w:rPr>
                <w:lang w:val="uk-UA"/>
              </w:rPr>
              <w:t xml:space="preserve"> та керівників УРСР П.Шелеста та В.Щербицького</w:t>
            </w:r>
            <w:r w:rsidR="00062DF4" w:rsidRPr="00016EF7">
              <w:rPr>
                <w:lang w:val="uk-UA"/>
              </w:rPr>
              <w:t>.</w:t>
            </w:r>
          </w:p>
          <w:p w:rsidR="000B2F8B" w:rsidRPr="00062DF4" w:rsidRDefault="008B52A9" w:rsidP="00062DF4">
            <w:pPr>
              <w:pStyle w:val="20"/>
              <w:shd w:val="clear" w:color="auto" w:fill="auto"/>
              <w:spacing w:before="0" w:line="240" w:lineRule="auto"/>
              <w:ind w:firstLine="0"/>
              <w:rPr>
                <w:sz w:val="24"/>
                <w:szCs w:val="24"/>
              </w:rPr>
            </w:pPr>
            <w:r w:rsidRPr="00016EF7">
              <w:rPr>
                <w:rStyle w:val="211pt"/>
                <w:sz w:val="24"/>
                <w:szCs w:val="24"/>
              </w:rPr>
              <w:t>Застосовує поняття та терміни</w:t>
            </w:r>
            <w:r w:rsidRPr="00062DF4">
              <w:rPr>
                <w:rStyle w:val="211pt"/>
                <w:sz w:val="24"/>
                <w:szCs w:val="24"/>
              </w:rPr>
              <w:t>:</w:t>
            </w:r>
            <w:r w:rsidRPr="00062DF4">
              <w:rPr>
                <w:iCs/>
                <w:sz w:val="24"/>
                <w:szCs w:val="24"/>
              </w:rPr>
              <w:t xml:space="preserve"> </w:t>
            </w:r>
            <w:r w:rsidRPr="00062DF4">
              <w:rPr>
                <w:sz w:val="24"/>
                <w:szCs w:val="24"/>
              </w:rPr>
              <w:t xml:space="preserve"> «шістдесятники» і дисиденти, </w:t>
            </w:r>
            <w:r w:rsidR="000B2F8B" w:rsidRPr="00062DF4">
              <w:rPr>
                <w:sz w:val="24"/>
                <w:szCs w:val="24"/>
              </w:rPr>
              <w:t>ознаки формування контурів укра</w:t>
            </w:r>
            <w:r w:rsidRPr="00062DF4">
              <w:rPr>
                <w:sz w:val="24"/>
                <w:szCs w:val="24"/>
              </w:rPr>
              <w:t>їнської політичної нації в УРСР, партійна номенклатура, радянський народ,</w:t>
            </w:r>
            <w:r w:rsidR="00062DF4" w:rsidRPr="00062DF4">
              <w:rPr>
                <w:rStyle w:val="211pt0"/>
                <w:sz w:val="24"/>
                <w:szCs w:val="24"/>
              </w:rPr>
              <w:t xml:space="preserve"> </w:t>
            </w:r>
            <w:r w:rsidR="00062DF4">
              <w:rPr>
                <w:rStyle w:val="211pt0"/>
                <w:sz w:val="24"/>
                <w:szCs w:val="24"/>
              </w:rPr>
              <w:t>правонаступництво.</w:t>
            </w:r>
            <w:r w:rsidR="00062DF4" w:rsidRPr="00062DF4">
              <w:rPr>
                <w:rStyle w:val="211pt0"/>
                <w:sz w:val="24"/>
                <w:szCs w:val="24"/>
              </w:rPr>
              <w:t xml:space="preserve"> </w:t>
            </w:r>
          </w:p>
          <w:p w:rsidR="000B2F8B" w:rsidRPr="00016EF7" w:rsidRDefault="008B52A9" w:rsidP="009D77B4">
            <w:pPr>
              <w:widowControl w:val="0"/>
              <w:jc w:val="both"/>
              <w:rPr>
                <w:lang w:val="uk-UA"/>
              </w:rPr>
            </w:pPr>
            <w:r w:rsidRPr="008B52A9">
              <w:rPr>
                <w:b/>
                <w:lang w:val="uk-UA"/>
              </w:rPr>
              <w:t>О</w:t>
            </w:r>
            <w:r w:rsidR="000B2F8B" w:rsidRPr="008B52A9">
              <w:rPr>
                <w:b/>
                <w:lang w:val="uk-UA"/>
              </w:rPr>
              <w:t>цін</w:t>
            </w:r>
            <w:r w:rsidRPr="008B52A9">
              <w:rPr>
                <w:b/>
                <w:lang w:val="uk-UA"/>
              </w:rPr>
              <w:t>ює</w:t>
            </w:r>
            <w:r>
              <w:rPr>
                <w:lang w:val="uk-UA"/>
              </w:rPr>
              <w:t xml:space="preserve"> </w:t>
            </w:r>
            <w:r w:rsidR="000B2F8B" w:rsidRPr="00016EF7">
              <w:rPr>
                <w:lang w:val="uk-UA" w:eastAsia="uk-UA"/>
              </w:rPr>
              <w:t>діяльність українських «шістдесятників» і дисидентів, їхній внесок у творення української політичної нації</w:t>
            </w:r>
            <w:r>
              <w:rPr>
                <w:lang w:val="uk-UA" w:eastAsia="uk-UA"/>
              </w:rPr>
              <w:t xml:space="preserve">, </w:t>
            </w:r>
            <w:r w:rsidRPr="00016EF7">
              <w:rPr>
                <w:iCs/>
                <w:lang w:val="uk-UA"/>
              </w:rPr>
              <w:t>суперечності</w:t>
            </w:r>
            <w:r w:rsidRPr="00016EF7">
              <w:rPr>
                <w:lang w:val="uk-UA"/>
              </w:rPr>
              <w:t xml:space="preserve"> процесу реабілітації репресованих сталінським режимом жителів України</w:t>
            </w:r>
          </w:p>
          <w:p w:rsidR="000B2F8B" w:rsidRPr="00016EF7" w:rsidRDefault="008B52A9" w:rsidP="008B52A9">
            <w:pPr>
              <w:widowControl w:val="0"/>
              <w:rPr>
                <w:lang w:val="uk-UA"/>
              </w:rPr>
            </w:pPr>
            <w:r w:rsidRPr="008B52A9">
              <w:rPr>
                <w:b/>
                <w:lang w:val="uk-UA" w:eastAsia="uk-UA"/>
              </w:rPr>
              <w:t xml:space="preserve">Моделює та </w:t>
            </w:r>
            <w:r w:rsidR="000B2F8B" w:rsidRPr="008B52A9">
              <w:rPr>
                <w:b/>
                <w:lang w:val="uk-UA" w:eastAsia="uk-UA"/>
              </w:rPr>
              <w:t>прогнозу</w:t>
            </w:r>
            <w:r w:rsidRPr="008B52A9">
              <w:rPr>
                <w:b/>
                <w:lang w:val="uk-UA" w:eastAsia="uk-UA"/>
              </w:rPr>
              <w:t>є</w:t>
            </w:r>
            <w:r w:rsidR="000B2F8B" w:rsidRPr="00016EF7">
              <w:rPr>
                <w:lang w:val="uk-UA" w:eastAsia="uk-UA"/>
              </w:rPr>
              <w:t xml:space="preserve"> наслідки </w:t>
            </w:r>
            <w:r w:rsidR="000B2F8B" w:rsidRPr="00016EF7">
              <w:rPr>
                <w:lang w:val="uk-UA"/>
              </w:rPr>
              <w:t>змін у національному складі населення УРСР під впливом ру</w:t>
            </w:r>
            <w:r w:rsidR="009D77B4">
              <w:rPr>
                <w:lang w:val="uk-UA"/>
              </w:rPr>
              <w:t>сифікації.</w:t>
            </w:r>
            <w:r w:rsidR="000B2F8B" w:rsidRPr="00016EF7">
              <w:rPr>
                <w:lang w:val="uk-UA"/>
              </w:rPr>
              <w:t xml:space="preserve"> </w:t>
            </w:r>
          </w:p>
          <w:p w:rsidR="000B2F8B" w:rsidRPr="00016EF7" w:rsidRDefault="008B52A9" w:rsidP="008B52A9">
            <w:pPr>
              <w:widowControl w:val="0"/>
              <w:jc w:val="both"/>
              <w:rPr>
                <w:lang w:val="uk-UA"/>
              </w:rPr>
            </w:pPr>
            <w:r w:rsidRPr="008B52A9">
              <w:rPr>
                <w:b/>
                <w:iCs/>
                <w:lang w:val="uk-UA" w:eastAsia="uk-UA"/>
              </w:rPr>
              <w:t>В</w:t>
            </w:r>
            <w:r w:rsidR="000B2F8B" w:rsidRPr="008B52A9">
              <w:rPr>
                <w:b/>
                <w:iCs/>
                <w:lang w:val="uk-UA" w:eastAsia="uk-UA"/>
              </w:rPr>
              <w:t>ислов</w:t>
            </w:r>
            <w:r w:rsidRPr="008B52A9">
              <w:rPr>
                <w:b/>
                <w:iCs/>
                <w:lang w:val="uk-UA" w:eastAsia="uk-UA"/>
              </w:rPr>
              <w:t>лює</w:t>
            </w:r>
            <w:r w:rsidR="000B2F8B" w:rsidRPr="008B52A9">
              <w:rPr>
                <w:b/>
                <w:iCs/>
                <w:lang w:val="uk-UA" w:eastAsia="uk-UA"/>
              </w:rPr>
              <w:t xml:space="preserve"> обґрунтовані судження</w:t>
            </w:r>
            <w:r w:rsidR="000B2F8B" w:rsidRPr="00016EF7">
              <w:rPr>
                <w:iCs/>
                <w:lang w:val="uk-UA" w:eastAsia="uk-UA"/>
              </w:rPr>
              <w:t xml:space="preserve"> </w:t>
            </w:r>
            <w:r>
              <w:rPr>
                <w:lang w:val="uk-UA" w:eastAsia="uk-UA"/>
              </w:rPr>
              <w:t xml:space="preserve">щодо </w:t>
            </w:r>
            <w:r w:rsidR="000B2F8B" w:rsidRPr="00016EF7">
              <w:rPr>
                <w:lang w:val="uk-UA" w:eastAsia="uk-UA"/>
              </w:rPr>
              <w:t xml:space="preserve"> впливу </w:t>
            </w:r>
            <w:r>
              <w:rPr>
                <w:lang w:val="uk-UA" w:eastAsia="uk-UA"/>
              </w:rPr>
              <w:t xml:space="preserve">комуністичної партії на державне життя та устрій органів влади, виконавчий характер державних органів влади по відношенню до КПРС. </w:t>
            </w:r>
          </w:p>
          <w:p w:rsidR="00062DF4" w:rsidRDefault="00062DF4" w:rsidP="000B2F8B">
            <w:pPr>
              <w:pStyle w:val="20"/>
              <w:shd w:val="clear" w:color="auto" w:fill="auto"/>
              <w:spacing w:before="0" w:line="240" w:lineRule="auto"/>
              <w:ind w:firstLine="0"/>
              <w:rPr>
                <w:sz w:val="24"/>
                <w:szCs w:val="24"/>
              </w:rPr>
            </w:pPr>
            <w:r w:rsidRPr="00062DF4">
              <w:rPr>
                <w:b/>
                <w:iCs/>
                <w:sz w:val="24"/>
                <w:szCs w:val="24"/>
              </w:rPr>
              <w:t>О</w:t>
            </w:r>
            <w:r w:rsidR="000B2F8B" w:rsidRPr="00062DF4">
              <w:rPr>
                <w:b/>
                <w:iCs/>
                <w:sz w:val="24"/>
                <w:szCs w:val="24"/>
              </w:rPr>
              <w:t>характеризувати</w:t>
            </w:r>
            <w:r w:rsidR="000B2F8B" w:rsidRPr="00062DF4">
              <w:rPr>
                <w:b/>
                <w:sz w:val="24"/>
                <w:szCs w:val="24"/>
              </w:rPr>
              <w:t xml:space="preserve"> діяльність</w:t>
            </w:r>
            <w:r w:rsidR="000B2F8B" w:rsidRPr="00016EF7">
              <w:rPr>
                <w:sz w:val="24"/>
                <w:szCs w:val="24"/>
              </w:rPr>
              <w:t xml:space="preserve">: Віктора Глушкова, Алли Горської, Петра Григоренка, Івана Дзюби, Івана Драча, Ліни Костенко, Левка Лук’яненка, Євгена Сверстюка, Івана Світличного, Василя Симоненка, Василя Стуса, Василя Сухомлинського, В’ячеслава </w:t>
            </w:r>
            <w:r>
              <w:rPr>
                <w:sz w:val="24"/>
                <w:szCs w:val="24"/>
              </w:rPr>
              <w:t>Чорновола. Визначити їх вплив на суспільну думку про права людини в УРСР та на процеси правотворення.</w:t>
            </w:r>
          </w:p>
          <w:p w:rsidR="00062DF4" w:rsidRDefault="00062DF4" w:rsidP="000B2F8B">
            <w:pPr>
              <w:pStyle w:val="20"/>
              <w:shd w:val="clear" w:color="auto" w:fill="auto"/>
              <w:spacing w:before="0" w:line="240" w:lineRule="auto"/>
              <w:ind w:firstLine="0"/>
              <w:rPr>
                <w:sz w:val="24"/>
                <w:szCs w:val="24"/>
              </w:rPr>
            </w:pPr>
          </w:p>
          <w:p w:rsidR="009D77B4" w:rsidRDefault="009D77B4" w:rsidP="003047A2">
            <w:pPr>
              <w:pStyle w:val="20"/>
              <w:shd w:val="clear" w:color="auto" w:fill="auto"/>
              <w:spacing w:before="0" w:line="240" w:lineRule="auto"/>
              <w:ind w:firstLine="0"/>
              <w:rPr>
                <w:rStyle w:val="211pt0"/>
                <w:bCs/>
                <w:sz w:val="24"/>
                <w:szCs w:val="24"/>
              </w:rPr>
            </w:pPr>
            <w:r>
              <w:rPr>
                <w:rStyle w:val="211pt0"/>
                <w:b/>
                <w:bCs/>
                <w:sz w:val="24"/>
                <w:szCs w:val="24"/>
              </w:rPr>
              <w:t xml:space="preserve">Характеризує </w:t>
            </w:r>
            <w:r w:rsidRPr="009D77B4">
              <w:rPr>
                <w:rStyle w:val="211pt0"/>
                <w:bCs/>
                <w:sz w:val="24"/>
                <w:szCs w:val="24"/>
              </w:rPr>
              <w:t>процес</w:t>
            </w:r>
            <w:r>
              <w:rPr>
                <w:rStyle w:val="211pt0"/>
                <w:b/>
                <w:bCs/>
                <w:sz w:val="24"/>
                <w:szCs w:val="24"/>
              </w:rPr>
              <w:t xml:space="preserve"> </w:t>
            </w:r>
            <w:r w:rsidRPr="00016EF7">
              <w:rPr>
                <w:sz w:val="24"/>
                <w:szCs w:val="24"/>
              </w:rPr>
              <w:t>політичних реформ в УРСР в періоду перебудови</w:t>
            </w:r>
            <w:r w:rsidRPr="00016EF7">
              <w:rPr>
                <w:rStyle w:val="211pt0"/>
                <w:b/>
                <w:bCs/>
                <w:sz w:val="24"/>
                <w:szCs w:val="24"/>
              </w:rPr>
              <w:t xml:space="preserve"> </w:t>
            </w:r>
            <w:r w:rsidRPr="009D77B4">
              <w:rPr>
                <w:rStyle w:val="211pt0"/>
                <w:bCs/>
                <w:sz w:val="24"/>
                <w:szCs w:val="24"/>
              </w:rPr>
              <w:t xml:space="preserve">та </w:t>
            </w:r>
            <w:r>
              <w:rPr>
                <w:rStyle w:val="211pt0"/>
                <w:b/>
                <w:bCs/>
                <w:sz w:val="24"/>
                <w:szCs w:val="24"/>
              </w:rPr>
              <w:t xml:space="preserve">визначає </w:t>
            </w:r>
            <w:r>
              <w:rPr>
                <w:rStyle w:val="211pt0"/>
                <w:bCs/>
                <w:sz w:val="24"/>
                <w:szCs w:val="24"/>
              </w:rPr>
              <w:t xml:space="preserve">його вплив на суспільну думку та </w:t>
            </w:r>
            <w:r w:rsidR="00961E91">
              <w:rPr>
                <w:rStyle w:val="211pt0"/>
                <w:bCs/>
                <w:sz w:val="24"/>
                <w:szCs w:val="24"/>
              </w:rPr>
              <w:t>правові і</w:t>
            </w:r>
            <w:r>
              <w:rPr>
                <w:rStyle w:val="211pt0"/>
                <w:bCs/>
                <w:sz w:val="24"/>
                <w:szCs w:val="24"/>
              </w:rPr>
              <w:t xml:space="preserve"> державні процеси. </w:t>
            </w:r>
          </w:p>
          <w:p w:rsidR="00B40671" w:rsidRDefault="00B40671" w:rsidP="00961E91">
            <w:pPr>
              <w:pStyle w:val="22"/>
              <w:keepNext/>
              <w:keepLines/>
              <w:shd w:val="clear" w:color="auto" w:fill="auto"/>
              <w:spacing w:line="240" w:lineRule="auto"/>
              <w:jc w:val="both"/>
              <w:rPr>
                <w:rStyle w:val="211pt0"/>
                <w:rFonts w:eastAsia="Microsoft Sans Serif"/>
                <w:bCs w:val="0"/>
                <w:sz w:val="24"/>
                <w:szCs w:val="24"/>
              </w:rPr>
            </w:pPr>
            <w:r w:rsidRPr="00B40671">
              <w:rPr>
                <w:rStyle w:val="211pt"/>
                <w:rFonts w:eastAsia="Arial"/>
                <w:b/>
                <w:sz w:val="24"/>
                <w:szCs w:val="24"/>
              </w:rPr>
              <w:t>Застосовує поняття та терміни</w:t>
            </w:r>
            <w:r w:rsidRPr="00062DF4">
              <w:rPr>
                <w:rStyle w:val="211pt"/>
                <w:rFonts w:eastAsia="Arial"/>
                <w:sz w:val="24"/>
                <w:szCs w:val="24"/>
              </w:rPr>
              <w:t>:</w:t>
            </w:r>
            <w:r w:rsidRPr="00062DF4">
              <w:rPr>
                <w:iCs/>
                <w:sz w:val="24"/>
                <w:szCs w:val="24"/>
              </w:rPr>
              <w:t xml:space="preserve"> </w:t>
            </w:r>
            <w:r w:rsidRPr="00062DF4">
              <w:rPr>
                <w:rFonts w:ascii="Times New Roman" w:hAnsi="Times New Roman"/>
                <w:sz w:val="24"/>
                <w:szCs w:val="24"/>
              </w:rPr>
              <w:t xml:space="preserve"> </w:t>
            </w:r>
            <w:r w:rsidRPr="00B40671">
              <w:rPr>
                <w:rFonts w:ascii="Times New Roman" w:hAnsi="Times New Roman" w:cs="Times New Roman"/>
                <w:b w:val="0"/>
                <w:sz w:val="24"/>
                <w:szCs w:val="24"/>
              </w:rPr>
              <w:t>«прискорення», «гласність», «нове мислення», «референдум», «революція на граніті</w:t>
            </w:r>
            <w:r>
              <w:rPr>
                <w:rFonts w:ascii="Times New Roman" w:hAnsi="Times New Roman" w:cs="Times New Roman"/>
                <w:b w:val="0"/>
                <w:sz w:val="24"/>
                <w:szCs w:val="24"/>
              </w:rPr>
              <w:t>».</w:t>
            </w:r>
            <w:r w:rsidRPr="00016EF7">
              <w:rPr>
                <w:rStyle w:val="211pt0"/>
                <w:rFonts w:eastAsia="Microsoft Sans Serif"/>
                <w:bCs w:val="0"/>
                <w:sz w:val="24"/>
                <w:szCs w:val="24"/>
              </w:rPr>
              <w:t xml:space="preserve"> </w:t>
            </w:r>
          </w:p>
          <w:p w:rsidR="003047A2" w:rsidRPr="00016EF7" w:rsidRDefault="009D77B4" w:rsidP="00961E91">
            <w:pPr>
              <w:pStyle w:val="22"/>
              <w:keepNext/>
              <w:keepLines/>
              <w:shd w:val="clear" w:color="auto" w:fill="auto"/>
              <w:spacing w:line="240" w:lineRule="auto"/>
              <w:jc w:val="both"/>
              <w:rPr>
                <w:rStyle w:val="211pt0"/>
                <w:rFonts w:eastAsia="Microsoft Sans Serif"/>
                <w:b w:val="0"/>
                <w:sz w:val="24"/>
                <w:szCs w:val="24"/>
              </w:rPr>
            </w:pPr>
            <w:r w:rsidRPr="00016EF7">
              <w:rPr>
                <w:rStyle w:val="211pt0"/>
                <w:rFonts w:eastAsia="Microsoft Sans Serif"/>
                <w:bCs w:val="0"/>
                <w:sz w:val="24"/>
                <w:szCs w:val="24"/>
              </w:rPr>
              <w:t>А</w:t>
            </w:r>
            <w:r w:rsidR="003047A2" w:rsidRPr="00016EF7">
              <w:rPr>
                <w:rStyle w:val="211pt0"/>
                <w:rFonts w:eastAsia="Microsoft Sans Serif"/>
                <w:bCs w:val="0"/>
                <w:sz w:val="24"/>
                <w:szCs w:val="24"/>
              </w:rPr>
              <w:t>налізує</w:t>
            </w:r>
            <w:r>
              <w:rPr>
                <w:rStyle w:val="211pt0"/>
                <w:rFonts w:eastAsia="Microsoft Sans Serif"/>
                <w:bCs w:val="0"/>
                <w:sz w:val="24"/>
                <w:szCs w:val="24"/>
              </w:rPr>
              <w:t xml:space="preserve"> </w:t>
            </w:r>
            <w:r w:rsidRPr="009D77B4">
              <w:rPr>
                <w:rStyle w:val="211pt0"/>
                <w:rFonts w:eastAsia="Microsoft Sans Serif"/>
                <w:b w:val="0"/>
                <w:bCs w:val="0"/>
                <w:sz w:val="24"/>
                <w:szCs w:val="24"/>
              </w:rPr>
              <w:t>зміни в правовій системі, внесення змін до Конституції УРСР, окремі закони,</w:t>
            </w:r>
            <w:r w:rsidR="003047A2" w:rsidRPr="00016EF7">
              <w:rPr>
                <w:rStyle w:val="211pt0"/>
                <w:rFonts w:eastAsia="Microsoft Sans Serif"/>
                <w:b w:val="0"/>
                <w:bCs w:val="0"/>
                <w:sz w:val="24"/>
                <w:szCs w:val="24"/>
              </w:rPr>
              <w:t xml:space="preserve"> </w:t>
            </w:r>
            <w:r w:rsidR="003047A2" w:rsidRPr="00016EF7">
              <w:rPr>
                <w:rStyle w:val="211pt0"/>
                <w:rFonts w:eastAsia="Microsoft Sans Serif"/>
                <w:b w:val="0"/>
                <w:sz w:val="24"/>
                <w:szCs w:val="24"/>
              </w:rPr>
              <w:t xml:space="preserve">Декларацію про державний суверенітет </w:t>
            </w:r>
            <w:r w:rsidR="003047A2" w:rsidRPr="00016EF7">
              <w:rPr>
                <w:rStyle w:val="211pt0"/>
                <w:rFonts w:eastAsia="Microsoft Sans Serif"/>
                <w:b w:val="0"/>
                <w:sz w:val="24"/>
                <w:szCs w:val="24"/>
              </w:rPr>
              <w:lastRenderedPageBreak/>
              <w:t>України та Акт пр</w:t>
            </w:r>
            <w:r w:rsidR="00961E91">
              <w:rPr>
                <w:rStyle w:val="211pt0"/>
                <w:rFonts w:eastAsia="Microsoft Sans Serif"/>
                <w:b w:val="0"/>
                <w:sz w:val="24"/>
                <w:szCs w:val="24"/>
              </w:rPr>
              <w:t>оголошення незалежності України.</w:t>
            </w:r>
          </w:p>
          <w:p w:rsidR="00B40671" w:rsidRPr="00016EF7" w:rsidRDefault="00961E91" w:rsidP="00B40671">
            <w:pPr>
              <w:widowControl w:val="0"/>
              <w:jc w:val="both"/>
              <w:rPr>
                <w:b/>
                <w:lang w:val="uk-UA"/>
              </w:rPr>
            </w:pPr>
            <w:r w:rsidRPr="00016EF7">
              <w:rPr>
                <w:rStyle w:val="211pt0"/>
                <w:rFonts w:eastAsia="Microsoft Sans Serif"/>
                <w:b/>
                <w:bCs/>
                <w:sz w:val="24"/>
                <w:szCs w:val="24"/>
              </w:rPr>
              <w:t>О</w:t>
            </w:r>
            <w:r w:rsidR="003047A2" w:rsidRPr="00016EF7">
              <w:rPr>
                <w:rStyle w:val="211pt0"/>
                <w:rFonts w:eastAsia="Microsoft Sans Serif"/>
                <w:b/>
                <w:bCs/>
                <w:sz w:val="24"/>
                <w:szCs w:val="24"/>
              </w:rPr>
              <w:t>цінює</w:t>
            </w:r>
            <w:r>
              <w:rPr>
                <w:rStyle w:val="211pt0"/>
                <w:rFonts w:eastAsia="Microsoft Sans Serif"/>
                <w:b/>
                <w:bCs/>
                <w:sz w:val="24"/>
                <w:szCs w:val="24"/>
              </w:rPr>
              <w:t xml:space="preserve"> </w:t>
            </w:r>
            <w:r w:rsidRPr="00961E91">
              <w:rPr>
                <w:rStyle w:val="211pt0"/>
                <w:rFonts w:eastAsia="Microsoft Sans Serif"/>
                <w:bCs/>
                <w:sz w:val="24"/>
                <w:szCs w:val="24"/>
              </w:rPr>
              <w:t>зміни в побудові органів влади, формуванні багатопартійної системи</w:t>
            </w:r>
            <w:r w:rsidR="00B40671">
              <w:rPr>
                <w:rStyle w:val="211pt0"/>
                <w:rFonts w:eastAsia="Microsoft Sans Serif"/>
                <w:bCs/>
                <w:sz w:val="24"/>
                <w:szCs w:val="24"/>
              </w:rPr>
              <w:t xml:space="preserve">; </w:t>
            </w:r>
            <w:r w:rsidR="00B40671" w:rsidRPr="00016EF7">
              <w:rPr>
                <w:lang w:val="uk-UA"/>
              </w:rPr>
              <w:t>розкрити</w:t>
            </w:r>
            <w:r w:rsidR="00B40671">
              <w:rPr>
                <w:lang w:val="uk-UA"/>
              </w:rPr>
              <w:t xml:space="preserve"> та оцінити</w:t>
            </w:r>
            <w:r w:rsidR="00B40671" w:rsidRPr="00016EF7">
              <w:rPr>
                <w:lang w:val="uk-UA"/>
              </w:rPr>
              <w:t xml:space="preserve"> ідейні засади радикальної й поміркованої течій українського національного руху та української контркультури в умовах «перебудови»;</w:t>
            </w:r>
          </w:p>
          <w:p w:rsidR="00B40671" w:rsidRPr="00016EF7" w:rsidRDefault="00B40671" w:rsidP="00B40671">
            <w:pPr>
              <w:widowControl w:val="0"/>
              <w:spacing w:line="240" w:lineRule="atLeast"/>
              <w:rPr>
                <w:b/>
                <w:lang w:val="uk-UA"/>
              </w:rPr>
            </w:pPr>
            <w:r w:rsidRPr="00B40671">
              <w:rPr>
                <w:b/>
                <w:lang w:val="uk-UA"/>
              </w:rPr>
              <w:t>встановити</w:t>
            </w:r>
            <w:r w:rsidRPr="00016EF7">
              <w:rPr>
                <w:lang w:val="uk-UA"/>
              </w:rPr>
              <w:t xml:space="preserve"> відмінності </w:t>
            </w:r>
            <w:r w:rsidRPr="00016EF7">
              <w:rPr>
                <w:iCs/>
                <w:lang w:val="uk-UA"/>
              </w:rPr>
              <w:t>в ц</w:t>
            </w:r>
            <w:r w:rsidRPr="00016EF7">
              <w:rPr>
                <w:lang w:val="uk-UA"/>
              </w:rPr>
              <w:t>іннісних пріоритетах та ідеологічних орієнтирах різних поколінь українців, на</w:t>
            </w:r>
            <w:r>
              <w:rPr>
                <w:lang w:val="uk-UA"/>
              </w:rPr>
              <w:t>селення різних регіонів України.</w:t>
            </w:r>
          </w:p>
          <w:p w:rsidR="00961E91" w:rsidRPr="00321A34" w:rsidRDefault="00961E91" w:rsidP="00961E91">
            <w:pPr>
              <w:pStyle w:val="tl"/>
              <w:spacing w:before="0" w:beforeAutospacing="0" w:after="0" w:afterAutospacing="0"/>
              <w:jc w:val="both"/>
              <w:rPr>
                <w:rStyle w:val="211pt0"/>
                <w:sz w:val="24"/>
                <w:szCs w:val="24"/>
              </w:rPr>
            </w:pPr>
            <w:r w:rsidRPr="005A670D">
              <w:rPr>
                <w:rStyle w:val="211pt0"/>
                <w:b/>
                <w:sz w:val="24"/>
                <w:szCs w:val="24"/>
              </w:rPr>
              <w:t>Вміє</w:t>
            </w:r>
            <w:r>
              <w:rPr>
                <w:rStyle w:val="211pt0"/>
                <w:sz w:val="24"/>
                <w:szCs w:val="24"/>
              </w:rPr>
              <w:t xml:space="preserve"> захищати громадянську позицію, враховуючі національні та загальнолюдські цінності</w:t>
            </w:r>
            <w:r w:rsidRPr="00321A34">
              <w:rPr>
                <w:rStyle w:val="211pt0"/>
                <w:sz w:val="24"/>
                <w:szCs w:val="24"/>
              </w:rPr>
              <w:t>.</w:t>
            </w:r>
          </w:p>
          <w:p w:rsidR="003047A2" w:rsidRPr="00016EF7" w:rsidRDefault="00961E91" w:rsidP="00961E91">
            <w:pPr>
              <w:pStyle w:val="tl"/>
              <w:spacing w:before="0" w:beforeAutospacing="0" w:after="0" w:afterAutospacing="0"/>
              <w:ind w:firstLine="284"/>
              <w:rPr>
                <w:b/>
                <w:bCs/>
                <w:color w:val="000000"/>
                <w:lang w:val="uk-UA"/>
              </w:rPr>
            </w:pPr>
            <w:r w:rsidRPr="00321A34">
              <w:rPr>
                <w:rStyle w:val="211pt0"/>
                <w:b/>
                <w:sz w:val="24"/>
                <w:szCs w:val="24"/>
              </w:rPr>
              <w:t xml:space="preserve">Оцінює </w:t>
            </w:r>
            <w:r w:rsidRPr="00321A34">
              <w:rPr>
                <w:rStyle w:val="211pt0"/>
                <w:sz w:val="24"/>
                <w:szCs w:val="24"/>
              </w:rPr>
              <w:t>справедливість норм права</w:t>
            </w:r>
            <w:r>
              <w:rPr>
                <w:rStyle w:val="211pt0"/>
                <w:sz w:val="24"/>
                <w:szCs w:val="24"/>
              </w:rPr>
              <w:t>, рівень захисту інтересів держави, суспільства, окремої людини і громадянина</w:t>
            </w:r>
            <w:r w:rsidRPr="00016EF7">
              <w:rPr>
                <w:b/>
                <w:lang w:val="uk-UA"/>
              </w:rPr>
              <w:t xml:space="preserve"> </w:t>
            </w:r>
            <w:r w:rsidRPr="006740FA">
              <w:rPr>
                <w:lang w:val="uk-UA"/>
              </w:rPr>
              <w:t>в УРСР</w:t>
            </w:r>
            <w:r>
              <w:rPr>
                <w:lang w:val="uk-UA"/>
              </w:rPr>
              <w:t xml:space="preserve"> в добу перебудови та появу багатопартійної системи в УРСР.</w:t>
            </w:r>
          </w:p>
        </w:tc>
        <w:tc>
          <w:tcPr>
            <w:tcW w:w="3402" w:type="dxa"/>
            <w:gridSpan w:val="2"/>
          </w:tcPr>
          <w:p w:rsidR="00997DC5" w:rsidRPr="00016EF7" w:rsidRDefault="00997DC5" w:rsidP="00997DC5">
            <w:pPr>
              <w:pStyle w:val="a4"/>
              <w:tabs>
                <w:tab w:val="left" w:pos="-106"/>
              </w:tabs>
              <w:ind w:left="-106" w:firstLine="425"/>
              <w:jc w:val="both"/>
              <w:rPr>
                <w:rFonts w:ascii="Times New Roman" w:hAnsi="Times New Roman"/>
                <w:b/>
                <w:sz w:val="24"/>
                <w:szCs w:val="24"/>
                <w:lang w:val="uk-UA"/>
              </w:rPr>
            </w:pPr>
            <w:r w:rsidRPr="00016EF7">
              <w:rPr>
                <w:rFonts w:ascii="Times New Roman" w:hAnsi="Times New Roman"/>
                <w:b/>
                <w:sz w:val="24"/>
                <w:szCs w:val="24"/>
                <w:lang w:val="uk-UA"/>
              </w:rPr>
              <w:lastRenderedPageBreak/>
              <w:t>Розділ 14. Радянське право в другій половині 20 ст.</w:t>
            </w:r>
          </w:p>
          <w:p w:rsidR="00997DC5" w:rsidRPr="00016EF7" w:rsidRDefault="00997DC5" w:rsidP="00997DC5">
            <w:pPr>
              <w:pStyle w:val="a4"/>
              <w:tabs>
                <w:tab w:val="left" w:pos="-106"/>
              </w:tabs>
              <w:ind w:left="-106" w:firstLine="425"/>
              <w:jc w:val="both"/>
              <w:rPr>
                <w:rFonts w:ascii="Times New Roman" w:hAnsi="Times New Roman"/>
                <w:sz w:val="24"/>
                <w:szCs w:val="24"/>
                <w:lang w:val="uk-UA"/>
              </w:rPr>
            </w:pPr>
            <w:r w:rsidRPr="00016EF7">
              <w:rPr>
                <w:rFonts w:ascii="Times New Roman" w:hAnsi="Times New Roman"/>
                <w:sz w:val="24"/>
                <w:szCs w:val="24"/>
                <w:lang w:val="uk-UA"/>
              </w:rPr>
              <w:t>Загальна характеристика історичної доби. Видатні  суспільно-політичні діячі епохи та їх вплив на історико-правові процеси.</w:t>
            </w:r>
          </w:p>
          <w:p w:rsidR="006740FA" w:rsidRDefault="00997DC5" w:rsidP="00997DC5">
            <w:pPr>
              <w:pStyle w:val="a4"/>
              <w:tabs>
                <w:tab w:val="left" w:pos="-106"/>
              </w:tabs>
              <w:ind w:left="-106" w:firstLine="425"/>
              <w:jc w:val="both"/>
              <w:rPr>
                <w:rFonts w:ascii="Times New Roman" w:hAnsi="Times New Roman"/>
                <w:sz w:val="24"/>
                <w:szCs w:val="24"/>
                <w:lang w:val="uk-UA"/>
              </w:rPr>
            </w:pPr>
            <w:r w:rsidRPr="00016EF7">
              <w:rPr>
                <w:rFonts w:ascii="Times New Roman" w:hAnsi="Times New Roman"/>
                <w:sz w:val="24"/>
                <w:szCs w:val="24"/>
                <w:lang w:val="uk-UA"/>
              </w:rPr>
              <w:t xml:space="preserve">Розвиток Союзу РСР в останній період сталінізму. </w:t>
            </w: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6740FA" w:rsidRDefault="006740FA" w:rsidP="00997DC5">
            <w:pPr>
              <w:pStyle w:val="a4"/>
              <w:tabs>
                <w:tab w:val="left" w:pos="-106"/>
              </w:tabs>
              <w:ind w:left="-106" w:firstLine="425"/>
              <w:jc w:val="both"/>
              <w:rPr>
                <w:rFonts w:ascii="Times New Roman" w:hAnsi="Times New Roman"/>
                <w:sz w:val="24"/>
                <w:szCs w:val="24"/>
                <w:lang w:val="uk-UA"/>
              </w:rPr>
            </w:pPr>
          </w:p>
          <w:p w:rsidR="00961E91" w:rsidRDefault="00961E91" w:rsidP="00997DC5">
            <w:pPr>
              <w:pStyle w:val="a4"/>
              <w:tabs>
                <w:tab w:val="left" w:pos="-106"/>
              </w:tabs>
              <w:ind w:left="-106" w:firstLine="425"/>
              <w:jc w:val="both"/>
              <w:rPr>
                <w:rFonts w:ascii="Times New Roman" w:hAnsi="Times New Roman"/>
                <w:sz w:val="24"/>
                <w:szCs w:val="24"/>
                <w:lang w:val="uk-UA"/>
              </w:rPr>
            </w:pPr>
          </w:p>
          <w:p w:rsidR="00961E91" w:rsidRDefault="00961E91" w:rsidP="00997DC5">
            <w:pPr>
              <w:pStyle w:val="a4"/>
              <w:tabs>
                <w:tab w:val="left" w:pos="-106"/>
              </w:tabs>
              <w:ind w:left="-106" w:firstLine="425"/>
              <w:jc w:val="both"/>
              <w:rPr>
                <w:rFonts w:ascii="Times New Roman" w:hAnsi="Times New Roman"/>
                <w:sz w:val="24"/>
                <w:szCs w:val="24"/>
                <w:lang w:val="uk-UA"/>
              </w:rPr>
            </w:pPr>
          </w:p>
          <w:p w:rsidR="00961E91" w:rsidRDefault="00961E91" w:rsidP="00997DC5">
            <w:pPr>
              <w:pStyle w:val="a4"/>
              <w:tabs>
                <w:tab w:val="left" w:pos="-106"/>
              </w:tabs>
              <w:ind w:left="-106" w:firstLine="425"/>
              <w:jc w:val="both"/>
              <w:rPr>
                <w:rFonts w:ascii="Times New Roman" w:hAnsi="Times New Roman"/>
                <w:sz w:val="24"/>
                <w:szCs w:val="24"/>
                <w:lang w:val="uk-UA"/>
              </w:rPr>
            </w:pPr>
          </w:p>
          <w:p w:rsidR="00D76DFB" w:rsidRDefault="00D76DFB" w:rsidP="00997DC5">
            <w:pPr>
              <w:pStyle w:val="a4"/>
              <w:tabs>
                <w:tab w:val="left" w:pos="-106"/>
              </w:tabs>
              <w:ind w:left="-106" w:firstLine="425"/>
              <w:jc w:val="both"/>
              <w:rPr>
                <w:rFonts w:ascii="Times New Roman" w:hAnsi="Times New Roman"/>
                <w:sz w:val="24"/>
                <w:szCs w:val="24"/>
                <w:lang w:val="uk-UA"/>
              </w:rPr>
            </w:pPr>
          </w:p>
          <w:p w:rsidR="00997DC5" w:rsidRPr="00016EF7" w:rsidRDefault="00997DC5" w:rsidP="00997DC5">
            <w:pPr>
              <w:pStyle w:val="a4"/>
              <w:tabs>
                <w:tab w:val="left" w:pos="-106"/>
              </w:tabs>
              <w:ind w:left="-106" w:firstLine="425"/>
              <w:jc w:val="both"/>
              <w:rPr>
                <w:rFonts w:ascii="Times New Roman" w:hAnsi="Times New Roman"/>
                <w:sz w:val="24"/>
                <w:szCs w:val="24"/>
                <w:lang w:val="uk-UA"/>
              </w:rPr>
            </w:pPr>
            <w:r w:rsidRPr="00016EF7">
              <w:rPr>
                <w:rFonts w:ascii="Times New Roman" w:hAnsi="Times New Roman"/>
                <w:sz w:val="24"/>
                <w:szCs w:val="24"/>
                <w:lang w:val="uk-UA"/>
              </w:rPr>
              <w:lastRenderedPageBreak/>
              <w:t xml:space="preserve">Прихід до влади М.С. Хрущова. Подолання наслідків «культу особи» в державно-правовому становищі УРСР. Зміни в діяльності Рад. Передача Криму з РРФСР до складу УРСР. Нововведення до законодавства. Кодифікація українського радянського законодавства. Реформування судових і правоохоронних органів. Зміни в законодавстві. </w:t>
            </w:r>
          </w:p>
          <w:p w:rsidR="005F29BF" w:rsidRDefault="005F29BF" w:rsidP="00997DC5">
            <w:pPr>
              <w:pStyle w:val="a4"/>
              <w:tabs>
                <w:tab w:val="left" w:pos="-106"/>
              </w:tabs>
              <w:ind w:left="-106" w:firstLine="425"/>
              <w:jc w:val="both"/>
              <w:rPr>
                <w:rFonts w:ascii="Times New Roman" w:hAnsi="Times New Roman"/>
                <w:sz w:val="24"/>
                <w:szCs w:val="24"/>
                <w:lang w:val="uk-UA"/>
              </w:rPr>
            </w:pPr>
          </w:p>
          <w:p w:rsidR="008B52A9" w:rsidRDefault="008B52A9" w:rsidP="00997DC5">
            <w:pPr>
              <w:pStyle w:val="a4"/>
              <w:tabs>
                <w:tab w:val="left" w:pos="-106"/>
              </w:tabs>
              <w:ind w:left="-106" w:firstLine="425"/>
              <w:jc w:val="both"/>
              <w:rPr>
                <w:rFonts w:ascii="Times New Roman" w:hAnsi="Times New Roman"/>
                <w:sz w:val="24"/>
                <w:szCs w:val="24"/>
                <w:lang w:val="uk-UA"/>
              </w:rPr>
            </w:pPr>
          </w:p>
          <w:p w:rsidR="008B52A9" w:rsidRDefault="008B52A9" w:rsidP="00997DC5">
            <w:pPr>
              <w:pStyle w:val="a4"/>
              <w:tabs>
                <w:tab w:val="left" w:pos="-106"/>
              </w:tabs>
              <w:ind w:left="-106" w:firstLine="425"/>
              <w:jc w:val="both"/>
              <w:rPr>
                <w:rFonts w:ascii="Times New Roman" w:hAnsi="Times New Roman"/>
                <w:sz w:val="24"/>
                <w:szCs w:val="24"/>
                <w:lang w:val="uk-UA"/>
              </w:rPr>
            </w:pPr>
          </w:p>
          <w:p w:rsidR="008B52A9" w:rsidRDefault="008B52A9" w:rsidP="00997DC5">
            <w:pPr>
              <w:pStyle w:val="a4"/>
              <w:tabs>
                <w:tab w:val="left" w:pos="-106"/>
              </w:tabs>
              <w:ind w:left="-106" w:firstLine="425"/>
              <w:jc w:val="both"/>
              <w:rPr>
                <w:rFonts w:ascii="Times New Roman" w:hAnsi="Times New Roman"/>
                <w:sz w:val="24"/>
                <w:szCs w:val="24"/>
                <w:lang w:val="uk-UA"/>
              </w:rPr>
            </w:pPr>
          </w:p>
          <w:p w:rsidR="00961E91" w:rsidRDefault="00961E91" w:rsidP="00997DC5">
            <w:pPr>
              <w:pStyle w:val="a4"/>
              <w:tabs>
                <w:tab w:val="left" w:pos="-106"/>
              </w:tabs>
              <w:ind w:left="-106" w:firstLine="425"/>
              <w:jc w:val="both"/>
              <w:rPr>
                <w:rFonts w:ascii="Times New Roman" w:hAnsi="Times New Roman"/>
                <w:sz w:val="24"/>
                <w:szCs w:val="24"/>
                <w:lang w:val="uk-UA"/>
              </w:rPr>
            </w:pPr>
          </w:p>
          <w:p w:rsidR="00961E91" w:rsidRDefault="00961E91" w:rsidP="00997DC5">
            <w:pPr>
              <w:pStyle w:val="a4"/>
              <w:tabs>
                <w:tab w:val="left" w:pos="-106"/>
              </w:tabs>
              <w:ind w:left="-106" w:firstLine="425"/>
              <w:jc w:val="both"/>
              <w:rPr>
                <w:rFonts w:ascii="Times New Roman" w:hAnsi="Times New Roman"/>
                <w:sz w:val="24"/>
                <w:szCs w:val="24"/>
                <w:lang w:val="uk-UA"/>
              </w:rPr>
            </w:pPr>
          </w:p>
          <w:p w:rsidR="00961E91" w:rsidRDefault="00961E91" w:rsidP="00997DC5">
            <w:pPr>
              <w:pStyle w:val="a4"/>
              <w:tabs>
                <w:tab w:val="left" w:pos="-106"/>
              </w:tabs>
              <w:ind w:left="-106" w:firstLine="425"/>
              <w:jc w:val="both"/>
              <w:rPr>
                <w:rFonts w:ascii="Times New Roman" w:hAnsi="Times New Roman"/>
                <w:sz w:val="24"/>
                <w:szCs w:val="24"/>
                <w:lang w:val="uk-UA"/>
              </w:rPr>
            </w:pPr>
          </w:p>
          <w:p w:rsidR="00961E91" w:rsidRDefault="00961E91" w:rsidP="00997DC5">
            <w:pPr>
              <w:pStyle w:val="a4"/>
              <w:tabs>
                <w:tab w:val="left" w:pos="-106"/>
              </w:tabs>
              <w:ind w:left="-106" w:firstLine="425"/>
              <w:jc w:val="both"/>
              <w:rPr>
                <w:rFonts w:ascii="Times New Roman" w:hAnsi="Times New Roman"/>
                <w:sz w:val="24"/>
                <w:szCs w:val="24"/>
                <w:lang w:val="uk-UA"/>
              </w:rPr>
            </w:pPr>
          </w:p>
          <w:p w:rsidR="00961E91" w:rsidRDefault="00961E91" w:rsidP="00997DC5">
            <w:pPr>
              <w:pStyle w:val="a4"/>
              <w:tabs>
                <w:tab w:val="left" w:pos="-106"/>
              </w:tabs>
              <w:ind w:left="-106" w:firstLine="425"/>
              <w:jc w:val="both"/>
              <w:rPr>
                <w:rFonts w:ascii="Times New Roman" w:hAnsi="Times New Roman"/>
                <w:sz w:val="24"/>
                <w:szCs w:val="24"/>
                <w:lang w:val="uk-UA"/>
              </w:rPr>
            </w:pPr>
          </w:p>
          <w:p w:rsidR="00961E91" w:rsidRDefault="00961E91" w:rsidP="00997DC5">
            <w:pPr>
              <w:pStyle w:val="a4"/>
              <w:tabs>
                <w:tab w:val="left" w:pos="-106"/>
              </w:tabs>
              <w:ind w:left="-106" w:firstLine="425"/>
              <w:jc w:val="both"/>
              <w:rPr>
                <w:rFonts w:ascii="Times New Roman" w:hAnsi="Times New Roman"/>
                <w:sz w:val="24"/>
                <w:szCs w:val="24"/>
                <w:lang w:val="uk-UA"/>
              </w:rPr>
            </w:pPr>
          </w:p>
          <w:p w:rsidR="00961E91" w:rsidRDefault="00961E91" w:rsidP="00997DC5">
            <w:pPr>
              <w:pStyle w:val="a4"/>
              <w:tabs>
                <w:tab w:val="left" w:pos="-106"/>
              </w:tabs>
              <w:ind w:left="-106" w:firstLine="425"/>
              <w:jc w:val="both"/>
              <w:rPr>
                <w:rFonts w:ascii="Times New Roman" w:hAnsi="Times New Roman"/>
                <w:sz w:val="24"/>
                <w:szCs w:val="24"/>
                <w:lang w:val="uk-UA"/>
              </w:rPr>
            </w:pPr>
          </w:p>
          <w:p w:rsidR="00961E91" w:rsidRDefault="00961E91" w:rsidP="00997DC5">
            <w:pPr>
              <w:pStyle w:val="a4"/>
              <w:tabs>
                <w:tab w:val="left" w:pos="-106"/>
              </w:tabs>
              <w:ind w:left="-106" w:firstLine="425"/>
              <w:jc w:val="both"/>
              <w:rPr>
                <w:rFonts w:ascii="Times New Roman" w:hAnsi="Times New Roman"/>
                <w:sz w:val="24"/>
                <w:szCs w:val="24"/>
                <w:lang w:val="uk-UA"/>
              </w:rPr>
            </w:pPr>
          </w:p>
          <w:p w:rsidR="00D76DFB" w:rsidRDefault="00D76DFB" w:rsidP="00997DC5">
            <w:pPr>
              <w:pStyle w:val="a4"/>
              <w:tabs>
                <w:tab w:val="left" w:pos="-106"/>
              </w:tabs>
              <w:ind w:left="-106" w:firstLine="425"/>
              <w:jc w:val="both"/>
              <w:rPr>
                <w:rFonts w:ascii="Times New Roman" w:hAnsi="Times New Roman"/>
                <w:sz w:val="24"/>
                <w:szCs w:val="24"/>
                <w:lang w:val="uk-UA"/>
              </w:rPr>
            </w:pPr>
          </w:p>
          <w:p w:rsidR="00D76DFB" w:rsidRDefault="00D76DFB" w:rsidP="00997DC5">
            <w:pPr>
              <w:pStyle w:val="a4"/>
              <w:tabs>
                <w:tab w:val="left" w:pos="-106"/>
              </w:tabs>
              <w:ind w:left="-106" w:firstLine="425"/>
              <w:jc w:val="both"/>
              <w:rPr>
                <w:rFonts w:ascii="Times New Roman" w:hAnsi="Times New Roman"/>
                <w:sz w:val="24"/>
                <w:szCs w:val="24"/>
                <w:lang w:val="uk-UA"/>
              </w:rPr>
            </w:pPr>
          </w:p>
          <w:p w:rsidR="00997DC5" w:rsidRPr="00016EF7" w:rsidRDefault="00997DC5" w:rsidP="00997DC5">
            <w:pPr>
              <w:pStyle w:val="a4"/>
              <w:tabs>
                <w:tab w:val="left" w:pos="-106"/>
              </w:tabs>
              <w:ind w:left="-106" w:firstLine="425"/>
              <w:jc w:val="both"/>
              <w:rPr>
                <w:rFonts w:ascii="Times New Roman" w:hAnsi="Times New Roman"/>
                <w:sz w:val="24"/>
                <w:szCs w:val="24"/>
                <w:lang w:val="uk-UA"/>
              </w:rPr>
            </w:pPr>
            <w:r w:rsidRPr="00016EF7">
              <w:rPr>
                <w:rFonts w:ascii="Times New Roman" w:hAnsi="Times New Roman"/>
                <w:sz w:val="24"/>
                <w:szCs w:val="24"/>
                <w:lang w:val="uk-UA"/>
              </w:rPr>
              <w:t>Радянська державно-правова система в період «застою» (1964-1985 рр.). Засилля партійних комітетів. Конституція УРСР 1978 р. Конституційне закріплення керівної ролі КПРС. Вищі органи державної влади та управління. Прокуратура УРСР. Виконавчий характер державних органів влади по відношенню до КПРС.</w:t>
            </w:r>
          </w:p>
          <w:p w:rsidR="00062DF4" w:rsidRDefault="00062DF4" w:rsidP="00997DC5">
            <w:pPr>
              <w:pStyle w:val="a4"/>
              <w:tabs>
                <w:tab w:val="left" w:pos="-106"/>
              </w:tabs>
              <w:ind w:left="-106" w:firstLine="425"/>
              <w:jc w:val="both"/>
              <w:rPr>
                <w:rFonts w:ascii="Times New Roman" w:hAnsi="Times New Roman"/>
                <w:sz w:val="24"/>
                <w:szCs w:val="24"/>
                <w:lang w:val="uk-UA"/>
              </w:rPr>
            </w:pPr>
          </w:p>
          <w:p w:rsidR="00062DF4" w:rsidRDefault="00062DF4" w:rsidP="00997DC5">
            <w:pPr>
              <w:pStyle w:val="a4"/>
              <w:tabs>
                <w:tab w:val="left" w:pos="-106"/>
              </w:tabs>
              <w:ind w:left="-106" w:firstLine="425"/>
              <w:jc w:val="both"/>
              <w:rPr>
                <w:rFonts w:ascii="Times New Roman" w:hAnsi="Times New Roman"/>
                <w:sz w:val="24"/>
                <w:szCs w:val="24"/>
                <w:lang w:val="uk-UA"/>
              </w:rPr>
            </w:pPr>
          </w:p>
          <w:p w:rsidR="00B40671" w:rsidRDefault="00B40671" w:rsidP="00997DC5">
            <w:pPr>
              <w:pStyle w:val="a4"/>
              <w:tabs>
                <w:tab w:val="left" w:pos="-106"/>
              </w:tabs>
              <w:ind w:left="-106" w:firstLine="425"/>
              <w:jc w:val="both"/>
              <w:rPr>
                <w:rFonts w:ascii="Times New Roman" w:hAnsi="Times New Roman"/>
                <w:sz w:val="24"/>
                <w:szCs w:val="24"/>
                <w:lang w:val="uk-UA"/>
              </w:rPr>
            </w:pPr>
          </w:p>
          <w:p w:rsidR="00B40671" w:rsidRDefault="00B40671" w:rsidP="00997DC5">
            <w:pPr>
              <w:pStyle w:val="a4"/>
              <w:tabs>
                <w:tab w:val="left" w:pos="-106"/>
              </w:tabs>
              <w:ind w:left="-106" w:firstLine="425"/>
              <w:jc w:val="both"/>
              <w:rPr>
                <w:rFonts w:ascii="Times New Roman" w:hAnsi="Times New Roman"/>
                <w:sz w:val="24"/>
                <w:szCs w:val="24"/>
                <w:lang w:val="uk-UA"/>
              </w:rPr>
            </w:pPr>
          </w:p>
          <w:p w:rsidR="00B40671" w:rsidRDefault="00B40671" w:rsidP="00997DC5">
            <w:pPr>
              <w:pStyle w:val="a4"/>
              <w:tabs>
                <w:tab w:val="left" w:pos="-106"/>
              </w:tabs>
              <w:ind w:left="-106" w:firstLine="425"/>
              <w:jc w:val="both"/>
              <w:rPr>
                <w:rFonts w:ascii="Times New Roman" w:hAnsi="Times New Roman"/>
                <w:sz w:val="24"/>
                <w:szCs w:val="24"/>
                <w:lang w:val="uk-UA"/>
              </w:rPr>
            </w:pPr>
          </w:p>
          <w:p w:rsidR="00B40671" w:rsidRDefault="00B40671" w:rsidP="00997DC5">
            <w:pPr>
              <w:pStyle w:val="a4"/>
              <w:tabs>
                <w:tab w:val="left" w:pos="-106"/>
              </w:tabs>
              <w:ind w:left="-106" w:firstLine="425"/>
              <w:jc w:val="both"/>
              <w:rPr>
                <w:rFonts w:ascii="Times New Roman" w:hAnsi="Times New Roman"/>
                <w:sz w:val="24"/>
                <w:szCs w:val="24"/>
                <w:lang w:val="uk-UA"/>
              </w:rPr>
            </w:pPr>
          </w:p>
          <w:p w:rsidR="00B40671" w:rsidRDefault="00B40671" w:rsidP="00997DC5">
            <w:pPr>
              <w:pStyle w:val="a4"/>
              <w:tabs>
                <w:tab w:val="left" w:pos="-106"/>
              </w:tabs>
              <w:ind w:left="-106" w:firstLine="425"/>
              <w:jc w:val="both"/>
              <w:rPr>
                <w:rFonts w:ascii="Times New Roman" w:hAnsi="Times New Roman"/>
                <w:sz w:val="24"/>
                <w:szCs w:val="24"/>
                <w:lang w:val="uk-UA"/>
              </w:rPr>
            </w:pPr>
          </w:p>
          <w:p w:rsidR="00B40671" w:rsidRDefault="00B40671" w:rsidP="00997DC5">
            <w:pPr>
              <w:pStyle w:val="a4"/>
              <w:tabs>
                <w:tab w:val="left" w:pos="-106"/>
              </w:tabs>
              <w:ind w:left="-106" w:firstLine="425"/>
              <w:jc w:val="both"/>
              <w:rPr>
                <w:rFonts w:ascii="Times New Roman" w:hAnsi="Times New Roman"/>
                <w:sz w:val="24"/>
                <w:szCs w:val="24"/>
                <w:lang w:val="uk-UA"/>
              </w:rPr>
            </w:pPr>
          </w:p>
          <w:p w:rsidR="00B40671" w:rsidRDefault="00B40671" w:rsidP="00997DC5">
            <w:pPr>
              <w:pStyle w:val="a4"/>
              <w:tabs>
                <w:tab w:val="left" w:pos="-106"/>
              </w:tabs>
              <w:ind w:left="-106" w:firstLine="425"/>
              <w:jc w:val="both"/>
              <w:rPr>
                <w:rFonts w:ascii="Times New Roman" w:hAnsi="Times New Roman"/>
                <w:sz w:val="24"/>
                <w:szCs w:val="24"/>
                <w:lang w:val="uk-UA"/>
              </w:rPr>
            </w:pPr>
          </w:p>
          <w:p w:rsidR="00B40671" w:rsidRDefault="00B40671" w:rsidP="00997DC5">
            <w:pPr>
              <w:pStyle w:val="a4"/>
              <w:tabs>
                <w:tab w:val="left" w:pos="-106"/>
              </w:tabs>
              <w:ind w:left="-106" w:firstLine="425"/>
              <w:jc w:val="both"/>
              <w:rPr>
                <w:rFonts w:ascii="Times New Roman" w:hAnsi="Times New Roman"/>
                <w:sz w:val="24"/>
                <w:szCs w:val="24"/>
                <w:lang w:val="uk-UA"/>
              </w:rPr>
            </w:pPr>
          </w:p>
          <w:p w:rsidR="00B40671" w:rsidRDefault="00B40671" w:rsidP="00997DC5">
            <w:pPr>
              <w:pStyle w:val="a4"/>
              <w:tabs>
                <w:tab w:val="left" w:pos="-106"/>
              </w:tabs>
              <w:ind w:left="-106" w:firstLine="425"/>
              <w:jc w:val="both"/>
              <w:rPr>
                <w:rFonts w:ascii="Times New Roman" w:hAnsi="Times New Roman"/>
                <w:sz w:val="24"/>
                <w:szCs w:val="24"/>
                <w:lang w:val="uk-UA"/>
              </w:rPr>
            </w:pPr>
          </w:p>
          <w:p w:rsidR="00997DC5" w:rsidRPr="00016EF7" w:rsidRDefault="00997DC5" w:rsidP="00997DC5">
            <w:pPr>
              <w:pStyle w:val="a4"/>
              <w:tabs>
                <w:tab w:val="left" w:pos="-106"/>
              </w:tabs>
              <w:ind w:left="-106" w:firstLine="425"/>
              <w:jc w:val="both"/>
              <w:rPr>
                <w:b/>
                <w:bCs/>
                <w:color w:val="000000"/>
                <w:sz w:val="24"/>
                <w:szCs w:val="24"/>
                <w:lang w:val="uk-UA"/>
              </w:rPr>
            </w:pPr>
            <w:r w:rsidRPr="00016EF7">
              <w:rPr>
                <w:rFonts w:ascii="Times New Roman" w:hAnsi="Times New Roman"/>
                <w:sz w:val="24"/>
                <w:szCs w:val="24"/>
                <w:lang w:val="uk-UA"/>
              </w:rPr>
              <w:t xml:space="preserve">Початок політичних реформ в УРСР в періоду перебудови. Народний рух України. Поява альтернативних КПРС політичних партій. Зміни у правовій системі. Закон про вибори 1989 р. Закон про мови </w:t>
            </w:r>
            <w:r w:rsidRPr="00016EF7">
              <w:rPr>
                <w:rFonts w:ascii="Times New Roman" w:hAnsi="Times New Roman"/>
                <w:sz w:val="24"/>
                <w:szCs w:val="24"/>
                <w:lang w:val="uk-UA"/>
              </w:rPr>
              <w:lastRenderedPageBreak/>
              <w:t xml:space="preserve">УРСР 1989 р. Вибори до Верховної Ради та місцевих Рад 1990 р. Декларація про держаний суверенітет УРСР 16 липня 1990 р. Трансформація Ради Міністрів УРСР у Кабінет Міністрів. Введення посади Президента УРСР. Створення Кримської АРСР. Політична криза в вересні 1991 року. ДКНС і Україна. Розпад СРСР в 1991 році як геополітичне явище. </w:t>
            </w:r>
          </w:p>
        </w:tc>
      </w:tr>
      <w:tr w:rsidR="0092719E" w:rsidRPr="00FF6E17" w:rsidTr="00805D30">
        <w:tc>
          <w:tcPr>
            <w:tcW w:w="10598" w:type="dxa"/>
            <w:gridSpan w:val="6"/>
          </w:tcPr>
          <w:p w:rsidR="0092719E" w:rsidRPr="00016EF7" w:rsidRDefault="0092719E" w:rsidP="00062DF4">
            <w:pPr>
              <w:pStyle w:val="tl"/>
              <w:spacing w:before="0" w:beforeAutospacing="0" w:after="0" w:afterAutospacing="0" w:line="360" w:lineRule="atLeast"/>
              <w:jc w:val="center"/>
              <w:rPr>
                <w:b/>
                <w:bCs/>
                <w:color w:val="000000"/>
                <w:lang w:val="uk-UA"/>
              </w:rPr>
            </w:pPr>
            <w:r w:rsidRPr="00016EF7">
              <w:rPr>
                <w:b/>
                <w:bCs/>
                <w:color w:val="000000"/>
                <w:lang w:val="uk-UA"/>
              </w:rPr>
              <w:lastRenderedPageBreak/>
              <w:t>Узагальнення зі змістовного модуля</w:t>
            </w:r>
          </w:p>
        </w:tc>
      </w:tr>
      <w:tr w:rsidR="00997DC5" w:rsidRPr="00016EF7" w:rsidTr="00805D30">
        <w:tc>
          <w:tcPr>
            <w:tcW w:w="10598" w:type="dxa"/>
            <w:gridSpan w:val="6"/>
          </w:tcPr>
          <w:p w:rsidR="00997DC5" w:rsidRPr="00016EF7" w:rsidRDefault="00997DC5" w:rsidP="00997DC5">
            <w:pPr>
              <w:pStyle w:val="tl"/>
              <w:spacing w:before="0" w:beforeAutospacing="0" w:after="0" w:afterAutospacing="0" w:line="360" w:lineRule="atLeast"/>
              <w:jc w:val="center"/>
              <w:rPr>
                <w:b/>
                <w:lang w:val="uk-UA"/>
              </w:rPr>
            </w:pPr>
            <w:r w:rsidRPr="00016EF7">
              <w:rPr>
                <w:b/>
                <w:bCs/>
                <w:color w:val="000000"/>
                <w:lang w:val="uk-UA"/>
              </w:rPr>
              <w:t>Змістовий модуль 8.</w:t>
            </w:r>
          </w:p>
        </w:tc>
      </w:tr>
      <w:tr w:rsidR="00183341" w:rsidRPr="00016EF7" w:rsidTr="003A2E21">
        <w:tc>
          <w:tcPr>
            <w:tcW w:w="6345" w:type="dxa"/>
            <w:gridSpan w:val="2"/>
          </w:tcPr>
          <w:p w:rsidR="00183341" w:rsidRDefault="00183341" w:rsidP="00183341">
            <w:pPr>
              <w:pStyle w:val="20"/>
              <w:shd w:val="clear" w:color="auto" w:fill="auto"/>
              <w:spacing w:before="0" w:line="240" w:lineRule="auto"/>
              <w:ind w:firstLine="0"/>
              <w:rPr>
                <w:rStyle w:val="211pt"/>
                <w:b w:val="0"/>
                <w:sz w:val="24"/>
                <w:szCs w:val="24"/>
              </w:rPr>
            </w:pPr>
            <w:r w:rsidRPr="00016EF7">
              <w:rPr>
                <w:rStyle w:val="211pt"/>
                <w:sz w:val="24"/>
                <w:szCs w:val="24"/>
              </w:rPr>
              <w:t xml:space="preserve">Студент </w:t>
            </w:r>
            <w:r w:rsidRPr="00016EF7">
              <w:rPr>
                <w:rStyle w:val="211pt"/>
                <w:b w:val="0"/>
                <w:sz w:val="24"/>
                <w:szCs w:val="24"/>
              </w:rPr>
              <w:t>вивчає навчальний матеріал відповідно програми розді</w:t>
            </w:r>
            <w:r>
              <w:rPr>
                <w:rStyle w:val="211pt"/>
                <w:b w:val="0"/>
                <w:sz w:val="24"/>
                <w:szCs w:val="24"/>
              </w:rPr>
              <w:t>лу.</w:t>
            </w:r>
          </w:p>
          <w:p w:rsidR="00183341" w:rsidRDefault="00183341" w:rsidP="00183341">
            <w:pPr>
              <w:widowControl w:val="0"/>
              <w:jc w:val="both"/>
              <w:rPr>
                <w:lang w:val="uk-UA"/>
              </w:rPr>
            </w:pPr>
            <w:r w:rsidRPr="00EE3A7E">
              <w:rPr>
                <w:rStyle w:val="211pt"/>
                <w:color w:val="auto"/>
                <w:sz w:val="24"/>
                <w:szCs w:val="24"/>
              </w:rPr>
              <w:t xml:space="preserve">Надає  </w:t>
            </w:r>
            <w:r w:rsidRPr="00526C8D">
              <w:rPr>
                <w:lang w:val="uk-UA"/>
              </w:rPr>
              <w:t>загальну характеристику історичної доби</w:t>
            </w:r>
            <w:r>
              <w:rPr>
                <w:lang w:val="uk-UA"/>
              </w:rPr>
              <w:t xml:space="preserve"> та розвитку державної та правової системи в умовах незалежності</w:t>
            </w:r>
            <w:r w:rsidRPr="00526C8D">
              <w:rPr>
                <w:lang w:val="uk-UA"/>
              </w:rPr>
              <w:t xml:space="preserve">; </w:t>
            </w:r>
            <w:r>
              <w:rPr>
                <w:lang w:val="uk-UA"/>
              </w:rPr>
              <w:t>пояснює та характеризує основні складові програми розділу 15.</w:t>
            </w:r>
          </w:p>
          <w:p w:rsidR="00183341" w:rsidRDefault="00183341" w:rsidP="00183341">
            <w:pPr>
              <w:widowControl w:val="0"/>
              <w:spacing w:line="240" w:lineRule="atLeast"/>
              <w:jc w:val="both"/>
              <w:rPr>
                <w:iCs/>
                <w:lang w:val="uk-UA"/>
              </w:rPr>
            </w:pPr>
            <w:r w:rsidRPr="00016EF7">
              <w:rPr>
                <w:rStyle w:val="211pt"/>
                <w:sz w:val="24"/>
                <w:szCs w:val="24"/>
              </w:rPr>
              <w:t>Застосовує поняття та терміни</w:t>
            </w:r>
            <w:r w:rsidRPr="00062DF4">
              <w:rPr>
                <w:rStyle w:val="211pt"/>
                <w:sz w:val="24"/>
                <w:szCs w:val="24"/>
              </w:rPr>
              <w:t>:</w:t>
            </w:r>
            <w:r w:rsidRPr="00062DF4">
              <w:rPr>
                <w:iCs/>
                <w:lang w:val="uk-UA"/>
              </w:rPr>
              <w:t xml:space="preserve"> </w:t>
            </w:r>
            <w:r w:rsidR="003816C1" w:rsidRPr="00016EF7">
              <w:rPr>
                <w:rStyle w:val="211pt0"/>
                <w:sz w:val="24"/>
                <w:szCs w:val="24"/>
              </w:rPr>
              <w:t>правонаступництво</w:t>
            </w:r>
            <w:r w:rsidR="003816C1">
              <w:rPr>
                <w:rStyle w:val="211pt0"/>
                <w:sz w:val="24"/>
                <w:szCs w:val="24"/>
              </w:rPr>
              <w:t xml:space="preserve">, </w:t>
            </w:r>
            <w:r w:rsidRPr="00062DF4">
              <w:rPr>
                <w:lang w:val="uk-UA"/>
              </w:rPr>
              <w:t xml:space="preserve"> </w:t>
            </w:r>
            <w:r>
              <w:rPr>
                <w:lang w:val="uk-UA"/>
              </w:rPr>
              <w:t>парламентська республіка, президентська республіка , парламентсько-президентська республіка, президентсько-парламентська республіка, фракція, парламентська більшість, референдум, конституційний договір, плюралізм,</w:t>
            </w:r>
            <w:r w:rsidRPr="00016EF7">
              <w:rPr>
                <w:iCs/>
                <w:lang w:val="uk-UA"/>
              </w:rPr>
              <w:t xml:space="preserve"> </w:t>
            </w:r>
            <w:r w:rsidR="003816C1">
              <w:rPr>
                <w:iCs/>
                <w:lang w:val="uk-UA"/>
              </w:rPr>
              <w:t>люстрація,</w:t>
            </w:r>
          </w:p>
          <w:p w:rsidR="00183341" w:rsidRPr="00016EF7" w:rsidRDefault="00183341" w:rsidP="00183341">
            <w:pPr>
              <w:widowControl w:val="0"/>
              <w:spacing w:line="240" w:lineRule="atLeast"/>
              <w:jc w:val="both"/>
              <w:rPr>
                <w:b/>
                <w:lang w:val="uk-UA"/>
              </w:rPr>
            </w:pPr>
            <w:r w:rsidRPr="00016EF7">
              <w:rPr>
                <w:iCs/>
                <w:lang w:val="uk-UA"/>
              </w:rPr>
              <w:t>«</w:t>
            </w:r>
            <w:r w:rsidRPr="00016EF7">
              <w:rPr>
                <w:lang w:val="uk-UA"/>
              </w:rPr>
              <w:t>глобалізація», «багатополярний світ», «інформаційна економіка», «віртуальна реальність», «державний капіталізм», «сепаратизм», «гібридна війна»;</w:t>
            </w:r>
          </w:p>
          <w:p w:rsidR="00183341" w:rsidRDefault="00183341" w:rsidP="00183341">
            <w:pPr>
              <w:widowControl w:val="0"/>
              <w:jc w:val="both"/>
              <w:rPr>
                <w:lang w:val="uk-UA"/>
              </w:rPr>
            </w:pPr>
            <w:r w:rsidRPr="00B40671">
              <w:rPr>
                <w:b/>
                <w:lang w:val="uk-UA"/>
              </w:rPr>
              <w:t>Визначає</w:t>
            </w:r>
            <w:r>
              <w:rPr>
                <w:lang w:val="uk-UA"/>
              </w:rPr>
              <w:t xml:space="preserve"> </w:t>
            </w:r>
            <w:r w:rsidRPr="00016EF7">
              <w:rPr>
                <w:lang w:val="uk-UA"/>
              </w:rPr>
              <w:t xml:space="preserve">історичне значення проголошення незалежності України, проведення всеукраїнського референдуму і виборів президента 1991 р., </w:t>
            </w:r>
            <w:r>
              <w:rPr>
                <w:lang w:val="uk-UA"/>
              </w:rPr>
              <w:t>напрямки розвитку державності та права.</w:t>
            </w:r>
          </w:p>
          <w:p w:rsidR="00183341" w:rsidRPr="00016EF7" w:rsidRDefault="00183341" w:rsidP="00183341">
            <w:pPr>
              <w:widowControl w:val="0"/>
              <w:spacing w:line="240" w:lineRule="atLeast"/>
              <w:jc w:val="both"/>
              <w:rPr>
                <w:b/>
                <w:lang w:val="uk-UA"/>
              </w:rPr>
            </w:pPr>
            <w:r>
              <w:rPr>
                <w:rStyle w:val="a7"/>
                <w:rFonts w:eastAsia="SimSun"/>
                <w:lang w:val="uk-UA"/>
              </w:rPr>
              <w:t>Встановлює</w:t>
            </w:r>
            <w:r w:rsidRPr="00016EF7">
              <w:rPr>
                <w:rStyle w:val="st1"/>
                <w:lang w:val="uk-UA"/>
              </w:rPr>
              <w:t xml:space="preserve"> хронологічну послідовність і </w:t>
            </w:r>
            <w:r w:rsidRPr="00B40671">
              <w:rPr>
                <w:rStyle w:val="a7"/>
                <w:rFonts w:eastAsia="SimSun"/>
                <w:b w:val="0"/>
                <w:lang w:val="uk-UA"/>
              </w:rPr>
              <w:t>синхронність правових дій з легітимізації суверенітету,</w:t>
            </w:r>
            <w:r w:rsidRPr="00016EF7">
              <w:rPr>
                <w:lang w:val="uk-UA"/>
              </w:rPr>
              <w:t xml:space="preserve"> етапи державного будівництва в Україні, європейської та євроатлантичної інтеграції України, вступу України до Ради Європи, СОТ, укладення угоди про асоціацію України з ЄС, прийняття Конституції України, Помаранчевої революції, Революції гідності, запровадження безвізового режиму з ЄС;</w:t>
            </w:r>
          </w:p>
          <w:p w:rsidR="00183341" w:rsidRDefault="00183341" w:rsidP="00183341">
            <w:pPr>
              <w:widowControl w:val="0"/>
              <w:jc w:val="both"/>
              <w:rPr>
                <w:lang w:val="uk-UA"/>
              </w:rPr>
            </w:pPr>
            <w:r w:rsidRPr="00016EF7">
              <w:rPr>
                <w:rStyle w:val="a7"/>
                <w:rFonts w:eastAsia="SimSun"/>
                <w:lang w:val="uk-UA"/>
              </w:rPr>
              <w:t xml:space="preserve"> </w:t>
            </w:r>
            <w:r w:rsidRPr="00B40671">
              <w:rPr>
                <w:b/>
                <w:lang w:val="uk-UA"/>
              </w:rPr>
              <w:t>Аналізує</w:t>
            </w:r>
            <w:r>
              <w:rPr>
                <w:lang w:val="uk-UA"/>
              </w:rPr>
              <w:t xml:space="preserve"> процес створення СНД, правову основу нового утворення, статус і гарантії  України і ньому. Процес вибору міжнародного вектору політики та його правове оформлення. Оцінює ці події.</w:t>
            </w:r>
          </w:p>
          <w:p w:rsidR="00183341" w:rsidRPr="00D14BA8" w:rsidRDefault="00183341" w:rsidP="00183341">
            <w:pPr>
              <w:widowControl w:val="0"/>
              <w:jc w:val="both"/>
              <w:rPr>
                <w:b/>
                <w:lang w:val="uk-UA"/>
              </w:rPr>
            </w:pPr>
            <w:r>
              <w:rPr>
                <w:b/>
                <w:lang w:val="uk-UA"/>
              </w:rPr>
              <w:t xml:space="preserve">Оцінює </w:t>
            </w:r>
            <w:r w:rsidRPr="00D14BA8">
              <w:rPr>
                <w:lang w:val="uk-UA"/>
              </w:rPr>
              <w:t xml:space="preserve">суперечливість внутрішньої та зовнішньої політики </w:t>
            </w:r>
            <w:r>
              <w:rPr>
                <w:lang w:val="uk-UA"/>
              </w:rPr>
              <w:t>держави в 1991</w:t>
            </w:r>
            <w:r w:rsidRPr="00D14BA8">
              <w:rPr>
                <w:lang w:val="uk-UA"/>
              </w:rPr>
              <w:t>–2000-х рр.;</w:t>
            </w:r>
          </w:p>
          <w:p w:rsidR="00183341" w:rsidRPr="00016EF7" w:rsidRDefault="00183341" w:rsidP="00183341">
            <w:pPr>
              <w:widowControl w:val="0"/>
              <w:numPr>
                <w:ilvl w:val="0"/>
                <w:numId w:val="6"/>
              </w:numPr>
              <w:spacing w:line="240" w:lineRule="atLeast"/>
              <w:rPr>
                <w:b/>
                <w:lang w:val="uk-UA"/>
              </w:rPr>
            </w:pPr>
            <w:r w:rsidRPr="00016EF7">
              <w:rPr>
                <w:lang w:val="uk-UA"/>
              </w:rPr>
              <w:t xml:space="preserve">виклики глобалізації </w:t>
            </w:r>
            <w:r w:rsidRPr="00016EF7">
              <w:rPr>
                <w:iCs/>
                <w:lang w:val="uk-UA"/>
              </w:rPr>
              <w:t>й</w:t>
            </w:r>
            <w:r w:rsidRPr="00016EF7">
              <w:rPr>
                <w:lang w:val="uk-UA"/>
              </w:rPr>
              <w:t xml:space="preserve"> загрози для української державності в умовах багатополярності світу та гібридної війни з боку Росії;</w:t>
            </w:r>
          </w:p>
          <w:p w:rsidR="00183341" w:rsidRPr="00016EF7" w:rsidRDefault="00183341" w:rsidP="00183341">
            <w:pPr>
              <w:widowControl w:val="0"/>
              <w:spacing w:line="240" w:lineRule="atLeast"/>
              <w:jc w:val="both"/>
              <w:rPr>
                <w:lang w:val="uk-UA" w:eastAsia="uk-UA"/>
              </w:rPr>
            </w:pPr>
            <w:r>
              <w:rPr>
                <w:rStyle w:val="a7"/>
                <w:rFonts w:eastAsia="SimSun"/>
                <w:lang w:val="uk-UA"/>
              </w:rPr>
              <w:t>В</w:t>
            </w:r>
            <w:r w:rsidRPr="00016EF7">
              <w:rPr>
                <w:rStyle w:val="a7"/>
                <w:rFonts w:eastAsia="SimSun"/>
                <w:lang w:val="uk-UA"/>
              </w:rPr>
              <w:t>становити</w:t>
            </w:r>
            <w:r>
              <w:rPr>
                <w:rStyle w:val="a7"/>
                <w:rFonts w:eastAsia="SimSun"/>
                <w:lang w:val="uk-UA"/>
              </w:rPr>
              <w:t xml:space="preserve"> </w:t>
            </w:r>
            <w:r w:rsidRPr="00016EF7">
              <w:rPr>
                <w:rStyle w:val="st1"/>
                <w:lang w:val="uk-UA"/>
              </w:rPr>
              <w:t xml:space="preserve"> </w:t>
            </w:r>
            <w:r w:rsidRPr="00016EF7">
              <w:rPr>
                <w:lang w:val="uk-UA" w:eastAsia="uk-UA"/>
              </w:rPr>
              <w:t>процеси</w:t>
            </w:r>
            <w:r w:rsidRPr="00016EF7">
              <w:rPr>
                <w:b/>
                <w:lang w:val="uk-UA"/>
              </w:rPr>
              <w:t xml:space="preserve"> </w:t>
            </w:r>
            <w:r w:rsidRPr="00016EF7">
              <w:rPr>
                <w:lang w:val="uk-UA"/>
              </w:rPr>
              <w:t xml:space="preserve">державного будівництва в Україні, європейську та євроатлантичну інтеграцію, відповіді України на виклики сучасності; </w:t>
            </w:r>
          </w:p>
          <w:p w:rsidR="00183341" w:rsidRPr="00016EF7" w:rsidRDefault="00183341" w:rsidP="00183341">
            <w:pPr>
              <w:widowControl w:val="0"/>
              <w:spacing w:line="240" w:lineRule="atLeast"/>
              <w:jc w:val="both"/>
              <w:rPr>
                <w:lang w:val="uk-UA"/>
              </w:rPr>
            </w:pPr>
            <w:r w:rsidRPr="00183341">
              <w:rPr>
                <w:b/>
                <w:lang w:val="uk-UA"/>
              </w:rPr>
              <w:t>Прогнозує</w:t>
            </w:r>
            <w:r>
              <w:rPr>
                <w:lang w:val="uk-UA"/>
              </w:rPr>
              <w:t xml:space="preserve"> </w:t>
            </w:r>
            <w:r w:rsidRPr="00016EF7">
              <w:rPr>
                <w:lang w:val="uk-UA"/>
              </w:rPr>
              <w:t xml:space="preserve"> геополітичне становище України на найближчу перспективу;</w:t>
            </w:r>
          </w:p>
          <w:p w:rsidR="00183341" w:rsidRPr="00016EF7" w:rsidRDefault="00183341" w:rsidP="00183341">
            <w:pPr>
              <w:widowControl w:val="0"/>
              <w:spacing w:line="240" w:lineRule="atLeast"/>
              <w:jc w:val="both"/>
              <w:rPr>
                <w:lang w:val="uk-UA"/>
              </w:rPr>
            </w:pPr>
            <w:r w:rsidRPr="00183341">
              <w:rPr>
                <w:b/>
                <w:lang w:val="uk-UA"/>
              </w:rPr>
              <w:lastRenderedPageBreak/>
              <w:t>Вислов</w:t>
            </w:r>
            <w:r w:rsidR="003816C1">
              <w:rPr>
                <w:b/>
                <w:lang w:val="uk-UA"/>
              </w:rPr>
              <w:t>лює</w:t>
            </w:r>
            <w:r w:rsidRPr="00016EF7">
              <w:rPr>
                <w:lang w:val="uk-UA"/>
              </w:rPr>
              <w:t xml:space="preserve"> обґрунтовані судження щодо здобутків і труднощів державного будівництва</w:t>
            </w:r>
            <w:r>
              <w:rPr>
                <w:lang w:val="uk-UA"/>
              </w:rPr>
              <w:t xml:space="preserve"> та складання правової системи</w:t>
            </w:r>
            <w:r w:rsidRPr="00016EF7">
              <w:rPr>
                <w:lang w:val="uk-UA"/>
              </w:rPr>
              <w:t xml:space="preserve"> в Україні, європейського вибору українського суспільства, глобальних проблем і цінностей людського існування в сучасному світі;</w:t>
            </w:r>
          </w:p>
          <w:p w:rsidR="00183341" w:rsidRPr="00016EF7" w:rsidRDefault="00183341" w:rsidP="003816C1">
            <w:pPr>
              <w:widowControl w:val="0"/>
              <w:jc w:val="both"/>
              <w:rPr>
                <w:lang w:val="uk-UA"/>
              </w:rPr>
            </w:pPr>
            <w:r w:rsidRPr="00183341">
              <w:rPr>
                <w:b/>
                <w:lang w:val="uk-UA"/>
              </w:rPr>
              <w:t>Встанов</w:t>
            </w:r>
            <w:r w:rsidR="003816C1">
              <w:rPr>
                <w:b/>
                <w:lang w:val="uk-UA"/>
              </w:rPr>
              <w:t>лює</w:t>
            </w:r>
            <w:r>
              <w:rPr>
                <w:lang w:val="uk-UA"/>
              </w:rPr>
              <w:t xml:space="preserve"> </w:t>
            </w:r>
            <w:r w:rsidRPr="00016EF7">
              <w:rPr>
                <w:lang w:val="uk-UA"/>
              </w:rPr>
              <w:t xml:space="preserve"> </w:t>
            </w:r>
            <w:r w:rsidRPr="003816C1">
              <w:rPr>
                <w:b/>
                <w:lang w:val="uk-UA"/>
              </w:rPr>
              <w:t>причини, результати і наслідки</w:t>
            </w:r>
            <w:r w:rsidRPr="00016EF7">
              <w:rPr>
                <w:lang w:val="uk-UA"/>
              </w:rPr>
              <w:t xml:space="preserve"> інтеграції України в європейський і світовий економічний простір, її участі в миротворчих акціях і протидії міжнародному тероризму, «Помаранчевої революції», Революції Гідності, агресії Росії на півдні та сході України;</w:t>
            </w:r>
          </w:p>
          <w:p w:rsidR="00183341" w:rsidRPr="00016EF7" w:rsidRDefault="003816C1" w:rsidP="003816C1">
            <w:pPr>
              <w:widowControl w:val="0"/>
              <w:jc w:val="both"/>
              <w:rPr>
                <w:lang w:val="uk-UA"/>
              </w:rPr>
            </w:pPr>
            <w:r w:rsidRPr="003816C1">
              <w:rPr>
                <w:b/>
                <w:lang w:val="uk-UA"/>
              </w:rPr>
              <w:t>В</w:t>
            </w:r>
            <w:r w:rsidR="00183341" w:rsidRPr="003816C1">
              <w:rPr>
                <w:b/>
                <w:lang w:val="uk-UA"/>
              </w:rPr>
              <w:t>изнач</w:t>
            </w:r>
            <w:r>
              <w:rPr>
                <w:b/>
                <w:lang w:val="uk-UA"/>
              </w:rPr>
              <w:t>ає</w:t>
            </w:r>
            <w:r>
              <w:rPr>
                <w:lang w:val="uk-UA"/>
              </w:rPr>
              <w:t xml:space="preserve"> </w:t>
            </w:r>
            <w:r w:rsidR="00183341" w:rsidRPr="00016EF7">
              <w:rPr>
                <w:lang w:val="uk-UA"/>
              </w:rPr>
              <w:t xml:space="preserve"> цілі державного </w:t>
            </w:r>
            <w:r w:rsidR="00183341" w:rsidRPr="00016EF7">
              <w:rPr>
                <w:bCs/>
                <w:lang w:val="uk-UA"/>
              </w:rPr>
              <w:t>розвитку України в короткотерміновій перспективі;</w:t>
            </w:r>
          </w:p>
          <w:p w:rsidR="00183341" w:rsidRPr="00016EF7" w:rsidRDefault="003816C1" w:rsidP="003816C1">
            <w:pPr>
              <w:widowControl w:val="0"/>
              <w:jc w:val="both"/>
              <w:rPr>
                <w:lang w:val="uk-UA"/>
              </w:rPr>
            </w:pPr>
            <w:r w:rsidRPr="003816C1">
              <w:rPr>
                <w:b/>
                <w:lang w:val="uk-UA"/>
              </w:rPr>
              <w:t>О</w:t>
            </w:r>
            <w:r w:rsidR="00183341" w:rsidRPr="003816C1">
              <w:rPr>
                <w:b/>
                <w:lang w:val="uk-UA"/>
              </w:rPr>
              <w:t>бстою</w:t>
            </w:r>
            <w:r w:rsidRPr="003816C1">
              <w:rPr>
                <w:b/>
                <w:lang w:val="uk-UA"/>
              </w:rPr>
              <w:t>є</w:t>
            </w:r>
            <w:r w:rsidR="00183341" w:rsidRPr="00016EF7">
              <w:rPr>
                <w:lang w:val="uk-UA"/>
              </w:rPr>
              <w:t xml:space="preserve"> власні судження про здобутки і суперечності проведених за роки незалежності України економічних, соціальних і політичних реформ, зміни у сфері освіти, науки, культури, реалізацію євроінтеграційного курсу;</w:t>
            </w:r>
          </w:p>
          <w:p w:rsidR="00183341" w:rsidRPr="00016EF7" w:rsidRDefault="003816C1" w:rsidP="003816C1">
            <w:pPr>
              <w:widowControl w:val="0"/>
              <w:rPr>
                <w:lang w:val="uk-UA"/>
              </w:rPr>
            </w:pPr>
            <w:r w:rsidRPr="003816C1">
              <w:rPr>
                <w:b/>
                <w:lang w:val="uk-UA"/>
              </w:rPr>
              <w:t>Р</w:t>
            </w:r>
            <w:r w:rsidR="00183341" w:rsidRPr="003816C1">
              <w:rPr>
                <w:b/>
                <w:lang w:val="uk-UA"/>
              </w:rPr>
              <w:t>озроб</w:t>
            </w:r>
            <w:r w:rsidRPr="003816C1">
              <w:rPr>
                <w:b/>
                <w:lang w:val="uk-UA"/>
              </w:rPr>
              <w:t>ляє</w:t>
            </w:r>
            <w:r w:rsidR="00183341" w:rsidRPr="00016EF7">
              <w:rPr>
                <w:lang w:val="uk-UA"/>
              </w:rPr>
              <w:t xml:space="preserve"> стратегію консолідації українців (у тому числі української діаспори) для забезпечення сталого розвитку України (на основі моделей </w:t>
            </w:r>
            <w:r w:rsidR="00183341" w:rsidRPr="00016EF7">
              <w:rPr>
                <w:bCs/>
                <w:lang w:val="uk-UA"/>
              </w:rPr>
              <w:t>наздоганяючого</w:t>
            </w:r>
            <w:r w:rsidR="00183341" w:rsidRPr="00016EF7">
              <w:rPr>
                <w:lang w:val="uk-UA"/>
              </w:rPr>
              <w:t xml:space="preserve"> і випереджаючого </w:t>
            </w:r>
            <w:r w:rsidR="00183341" w:rsidRPr="00016EF7">
              <w:rPr>
                <w:bCs/>
                <w:lang w:val="uk-UA"/>
              </w:rPr>
              <w:t>розвитку)</w:t>
            </w:r>
            <w:r w:rsidR="00183341" w:rsidRPr="00016EF7">
              <w:rPr>
                <w:lang w:val="uk-UA"/>
              </w:rPr>
              <w:t>;</w:t>
            </w:r>
          </w:p>
          <w:p w:rsidR="003816C1" w:rsidRDefault="003816C1" w:rsidP="00183341">
            <w:pPr>
              <w:pStyle w:val="20"/>
              <w:shd w:val="clear" w:color="auto" w:fill="auto"/>
              <w:spacing w:before="0" w:line="240" w:lineRule="auto"/>
              <w:ind w:firstLine="0"/>
              <w:rPr>
                <w:sz w:val="24"/>
                <w:szCs w:val="24"/>
              </w:rPr>
            </w:pPr>
            <w:r w:rsidRPr="003816C1">
              <w:rPr>
                <w:b/>
                <w:sz w:val="24"/>
                <w:szCs w:val="24"/>
              </w:rPr>
              <w:t>П</w:t>
            </w:r>
            <w:r w:rsidR="00183341" w:rsidRPr="003816C1">
              <w:rPr>
                <w:b/>
                <w:sz w:val="24"/>
                <w:szCs w:val="24"/>
              </w:rPr>
              <w:t>рогнозу</w:t>
            </w:r>
            <w:r w:rsidRPr="003816C1">
              <w:rPr>
                <w:b/>
                <w:sz w:val="24"/>
                <w:szCs w:val="24"/>
              </w:rPr>
              <w:t>є</w:t>
            </w:r>
            <w:r>
              <w:rPr>
                <w:sz w:val="24"/>
                <w:szCs w:val="24"/>
              </w:rPr>
              <w:t xml:space="preserve"> </w:t>
            </w:r>
            <w:r w:rsidR="00183341" w:rsidRPr="00016EF7">
              <w:rPr>
                <w:sz w:val="24"/>
                <w:szCs w:val="24"/>
              </w:rPr>
              <w:t xml:space="preserve"> можливості </w:t>
            </w:r>
            <w:r w:rsidR="00183341" w:rsidRPr="00016EF7">
              <w:rPr>
                <w:iCs/>
                <w:sz w:val="24"/>
                <w:szCs w:val="24"/>
              </w:rPr>
              <w:t>та</w:t>
            </w:r>
            <w:r w:rsidR="00183341" w:rsidRPr="00016EF7">
              <w:rPr>
                <w:sz w:val="24"/>
                <w:szCs w:val="24"/>
              </w:rPr>
              <w:t xml:space="preserve"> пропону</w:t>
            </w:r>
            <w:r>
              <w:rPr>
                <w:sz w:val="24"/>
                <w:szCs w:val="24"/>
              </w:rPr>
              <w:t>є</w:t>
            </w:r>
            <w:r w:rsidR="00183341" w:rsidRPr="00016EF7">
              <w:rPr>
                <w:sz w:val="24"/>
                <w:szCs w:val="24"/>
              </w:rPr>
              <w:t xml:space="preserve"> сценарії подолання гострих цивілізаційних і державних військово-політичних конфліктів, загрози міжнародного тероризму та інших глобальних проблем. </w:t>
            </w:r>
          </w:p>
          <w:p w:rsidR="003816C1" w:rsidRDefault="003816C1" w:rsidP="00183341">
            <w:pPr>
              <w:pStyle w:val="20"/>
              <w:shd w:val="clear" w:color="auto" w:fill="auto"/>
              <w:spacing w:before="0" w:line="240" w:lineRule="auto"/>
              <w:ind w:firstLine="0"/>
              <w:rPr>
                <w:sz w:val="24"/>
                <w:szCs w:val="24"/>
              </w:rPr>
            </w:pPr>
          </w:p>
          <w:p w:rsidR="003816C1" w:rsidRPr="00016EF7" w:rsidRDefault="003816C1" w:rsidP="003816C1">
            <w:pPr>
              <w:pStyle w:val="20"/>
              <w:shd w:val="clear" w:color="auto" w:fill="auto"/>
              <w:spacing w:before="0" w:line="274" w:lineRule="exact"/>
              <w:ind w:firstLine="0"/>
              <w:rPr>
                <w:rStyle w:val="211pt0"/>
                <w:sz w:val="24"/>
                <w:szCs w:val="24"/>
              </w:rPr>
            </w:pPr>
            <w:r w:rsidRPr="00016EF7">
              <w:rPr>
                <w:rStyle w:val="211pt0"/>
                <w:b/>
                <w:bCs/>
                <w:sz w:val="24"/>
                <w:szCs w:val="24"/>
              </w:rPr>
              <w:t xml:space="preserve">застосовує поняття та терміни: </w:t>
            </w:r>
            <w:r w:rsidRPr="00016EF7">
              <w:rPr>
                <w:rStyle w:val="211pt0"/>
                <w:bCs/>
                <w:sz w:val="24"/>
                <w:szCs w:val="24"/>
              </w:rPr>
              <w:t>основоположні</w:t>
            </w:r>
            <w:r w:rsidRPr="00016EF7">
              <w:rPr>
                <w:rStyle w:val="211pt0"/>
                <w:b/>
                <w:bCs/>
                <w:sz w:val="24"/>
                <w:szCs w:val="24"/>
              </w:rPr>
              <w:t xml:space="preserve"> </w:t>
            </w:r>
            <w:r w:rsidRPr="00016EF7">
              <w:rPr>
                <w:rStyle w:val="211pt0"/>
                <w:sz w:val="24"/>
                <w:szCs w:val="24"/>
              </w:rPr>
              <w:t xml:space="preserve">права і свободи людини; обов’язки громадян України; правовий статус та </w:t>
            </w:r>
            <w:r w:rsidRPr="00016EF7">
              <w:rPr>
                <w:rStyle w:val="211pt0"/>
                <w:b/>
                <w:sz w:val="24"/>
                <w:szCs w:val="24"/>
              </w:rPr>
              <w:t>підкріплює прикладами</w:t>
            </w:r>
            <w:r w:rsidRPr="00016EF7">
              <w:rPr>
                <w:rStyle w:val="211pt0"/>
                <w:sz w:val="24"/>
                <w:szCs w:val="24"/>
              </w:rPr>
              <w:t xml:space="preserve">; </w:t>
            </w:r>
          </w:p>
          <w:p w:rsidR="003816C1" w:rsidRPr="00016EF7" w:rsidRDefault="003816C1" w:rsidP="003816C1">
            <w:pPr>
              <w:pStyle w:val="20"/>
              <w:shd w:val="clear" w:color="auto" w:fill="auto"/>
              <w:spacing w:before="0" w:line="274" w:lineRule="exact"/>
              <w:ind w:firstLine="0"/>
              <w:rPr>
                <w:sz w:val="24"/>
                <w:szCs w:val="24"/>
                <w:lang w:bidi="uk-UA"/>
              </w:rPr>
            </w:pPr>
            <w:r w:rsidRPr="00016EF7">
              <w:rPr>
                <w:rStyle w:val="211pt0"/>
                <w:b/>
                <w:sz w:val="24"/>
                <w:szCs w:val="24"/>
              </w:rPr>
              <w:t>о</w:t>
            </w:r>
            <w:r w:rsidRPr="00016EF7">
              <w:rPr>
                <w:rStyle w:val="211pt0"/>
                <w:b/>
                <w:bCs/>
                <w:sz w:val="24"/>
                <w:szCs w:val="24"/>
              </w:rPr>
              <w:t xml:space="preserve">писує </w:t>
            </w:r>
            <w:r w:rsidRPr="00016EF7">
              <w:rPr>
                <w:rStyle w:val="211pt0"/>
                <w:sz w:val="24"/>
                <w:szCs w:val="24"/>
              </w:rPr>
              <w:t>види прав і свобод людини та громадянина, правовий статус іноземців, біженців, тимчасово переміщених осіб, порядок проходження військової служби;</w:t>
            </w:r>
          </w:p>
          <w:p w:rsidR="003816C1" w:rsidRPr="00016EF7" w:rsidRDefault="003816C1" w:rsidP="003816C1">
            <w:pPr>
              <w:pStyle w:val="20"/>
              <w:shd w:val="clear" w:color="auto" w:fill="auto"/>
              <w:spacing w:before="0" w:line="274" w:lineRule="exact"/>
              <w:ind w:firstLine="0"/>
              <w:rPr>
                <w:rStyle w:val="211pt0"/>
                <w:sz w:val="24"/>
                <w:szCs w:val="24"/>
              </w:rPr>
            </w:pPr>
            <w:r w:rsidRPr="00016EF7">
              <w:rPr>
                <w:rStyle w:val="211pt0"/>
                <w:b/>
                <w:bCs/>
                <w:sz w:val="24"/>
                <w:szCs w:val="24"/>
              </w:rPr>
              <w:t xml:space="preserve">аналізує </w:t>
            </w:r>
            <w:r w:rsidRPr="00016EF7">
              <w:rPr>
                <w:rStyle w:val="211pt0"/>
                <w:sz w:val="24"/>
                <w:szCs w:val="24"/>
              </w:rPr>
              <w:t>статті Розділу ІІ Конституції України;</w:t>
            </w:r>
          </w:p>
          <w:p w:rsidR="003816C1" w:rsidRPr="00016EF7" w:rsidRDefault="003816C1" w:rsidP="003816C1">
            <w:pPr>
              <w:pStyle w:val="20"/>
              <w:shd w:val="clear" w:color="auto" w:fill="auto"/>
              <w:spacing w:before="0" w:line="274" w:lineRule="exact"/>
              <w:ind w:firstLine="0"/>
              <w:rPr>
                <w:sz w:val="24"/>
                <w:szCs w:val="24"/>
                <w:lang w:bidi="uk-UA"/>
              </w:rPr>
            </w:pPr>
            <w:r w:rsidRPr="00016EF7">
              <w:rPr>
                <w:rStyle w:val="211pt0"/>
                <w:b/>
                <w:bCs/>
                <w:sz w:val="24"/>
                <w:szCs w:val="24"/>
              </w:rPr>
              <w:t xml:space="preserve">визначає </w:t>
            </w:r>
            <w:r w:rsidRPr="00016EF7">
              <w:rPr>
                <w:rStyle w:val="211pt0"/>
                <w:sz w:val="24"/>
                <w:szCs w:val="24"/>
              </w:rPr>
              <w:t>права і свободи людини і громадянина в умовах надзвичайного і воєнного станів;</w:t>
            </w:r>
          </w:p>
          <w:p w:rsidR="003816C1" w:rsidRPr="00016EF7" w:rsidRDefault="003816C1" w:rsidP="003816C1">
            <w:pPr>
              <w:pStyle w:val="22"/>
              <w:keepNext/>
              <w:keepLines/>
              <w:shd w:val="clear" w:color="auto" w:fill="auto"/>
              <w:spacing w:line="280" w:lineRule="exact"/>
              <w:jc w:val="both"/>
              <w:rPr>
                <w:rStyle w:val="211pt0"/>
                <w:rFonts w:eastAsia="Microsoft Sans Serif"/>
                <w:b w:val="0"/>
                <w:sz w:val="24"/>
                <w:szCs w:val="24"/>
              </w:rPr>
            </w:pPr>
            <w:r w:rsidRPr="00016EF7">
              <w:rPr>
                <w:rStyle w:val="211pt0"/>
                <w:rFonts w:eastAsia="Microsoft Sans Serif"/>
                <w:bCs w:val="0"/>
                <w:sz w:val="24"/>
                <w:szCs w:val="24"/>
              </w:rPr>
              <w:t>характеризує</w:t>
            </w:r>
            <w:r w:rsidRPr="00016EF7">
              <w:rPr>
                <w:rStyle w:val="211pt0"/>
                <w:rFonts w:eastAsia="Microsoft Sans Serif"/>
                <w:b w:val="0"/>
                <w:bCs w:val="0"/>
                <w:sz w:val="24"/>
                <w:szCs w:val="24"/>
              </w:rPr>
              <w:t xml:space="preserve"> </w:t>
            </w:r>
            <w:r w:rsidRPr="00016EF7">
              <w:rPr>
                <w:rStyle w:val="211pt0"/>
                <w:rFonts w:eastAsia="Microsoft Sans Serif"/>
                <w:b w:val="0"/>
                <w:sz w:val="24"/>
                <w:szCs w:val="24"/>
              </w:rPr>
              <w:t xml:space="preserve">особисті, політичні, економічні, соціальні й культурні права і свободи людини і громадянина; </w:t>
            </w:r>
          </w:p>
          <w:p w:rsidR="003816C1" w:rsidRPr="00016EF7" w:rsidRDefault="003816C1" w:rsidP="003816C1">
            <w:pPr>
              <w:pStyle w:val="20"/>
              <w:shd w:val="clear" w:color="auto" w:fill="auto"/>
              <w:spacing w:before="0" w:line="274" w:lineRule="exact"/>
              <w:ind w:firstLine="0"/>
              <w:rPr>
                <w:rStyle w:val="211pt0"/>
                <w:rFonts w:eastAsia="Microsoft Sans Serif"/>
                <w:sz w:val="24"/>
                <w:szCs w:val="24"/>
              </w:rPr>
            </w:pPr>
            <w:r w:rsidRPr="00016EF7">
              <w:rPr>
                <w:rStyle w:val="211pt0"/>
                <w:rFonts w:eastAsia="Microsoft Sans Serif"/>
                <w:b/>
                <w:bCs/>
                <w:sz w:val="24"/>
                <w:szCs w:val="24"/>
              </w:rPr>
              <w:t xml:space="preserve">оцінює </w:t>
            </w:r>
            <w:r w:rsidRPr="00016EF7">
              <w:rPr>
                <w:rStyle w:val="211pt0"/>
                <w:rFonts w:eastAsia="Microsoft Sans Serif"/>
                <w:sz w:val="24"/>
                <w:szCs w:val="24"/>
              </w:rPr>
              <w:t>права і свободи людини як загальнолюдську цінність.</w:t>
            </w:r>
          </w:p>
          <w:p w:rsidR="003816C1" w:rsidRPr="00016EF7" w:rsidRDefault="003816C1" w:rsidP="003816C1">
            <w:pPr>
              <w:pStyle w:val="20"/>
              <w:shd w:val="clear" w:color="auto" w:fill="auto"/>
              <w:spacing w:before="0" w:line="240" w:lineRule="auto"/>
              <w:ind w:firstLine="0"/>
              <w:rPr>
                <w:rStyle w:val="211pt0"/>
                <w:b/>
                <w:bCs/>
                <w:sz w:val="24"/>
                <w:szCs w:val="24"/>
              </w:rPr>
            </w:pPr>
          </w:p>
          <w:p w:rsidR="003816C1" w:rsidRPr="00016EF7" w:rsidRDefault="003816C1" w:rsidP="003816C1">
            <w:pPr>
              <w:pStyle w:val="20"/>
              <w:shd w:val="clear" w:color="auto" w:fill="auto"/>
              <w:spacing w:before="0" w:line="240" w:lineRule="auto"/>
              <w:ind w:firstLine="0"/>
              <w:rPr>
                <w:color w:val="000000"/>
                <w:sz w:val="24"/>
                <w:szCs w:val="24"/>
                <w:lang w:bidi="uk-UA"/>
              </w:rPr>
            </w:pPr>
            <w:r w:rsidRPr="00016EF7">
              <w:rPr>
                <w:rStyle w:val="211pt0"/>
                <w:b/>
                <w:bCs/>
                <w:sz w:val="24"/>
                <w:szCs w:val="24"/>
              </w:rPr>
              <w:t xml:space="preserve">називає </w:t>
            </w:r>
            <w:r w:rsidRPr="00016EF7">
              <w:rPr>
                <w:rStyle w:val="211pt0"/>
                <w:sz w:val="24"/>
                <w:szCs w:val="24"/>
              </w:rPr>
              <w:t>види референдумів, види виборчих систем, види виборів, суб’єктів виборчого процесу;</w:t>
            </w:r>
          </w:p>
          <w:p w:rsidR="003816C1" w:rsidRPr="00016EF7" w:rsidRDefault="003816C1" w:rsidP="003816C1">
            <w:pPr>
              <w:pStyle w:val="20"/>
              <w:shd w:val="clear" w:color="auto" w:fill="auto"/>
              <w:spacing w:before="0" w:line="240" w:lineRule="auto"/>
              <w:ind w:firstLine="0"/>
              <w:rPr>
                <w:rStyle w:val="211pt0"/>
                <w:sz w:val="24"/>
                <w:szCs w:val="24"/>
              </w:rPr>
            </w:pPr>
            <w:r w:rsidRPr="00016EF7">
              <w:rPr>
                <w:rStyle w:val="211pt0"/>
                <w:b/>
                <w:bCs/>
                <w:sz w:val="24"/>
                <w:szCs w:val="24"/>
              </w:rPr>
              <w:t xml:space="preserve">застосовує поняття та терміни: </w:t>
            </w:r>
            <w:r w:rsidRPr="00016EF7">
              <w:rPr>
                <w:rStyle w:val="211pt0"/>
                <w:sz w:val="24"/>
                <w:szCs w:val="24"/>
              </w:rPr>
              <w:t>референдум, вибори;</w:t>
            </w:r>
          </w:p>
          <w:p w:rsidR="003816C1" w:rsidRPr="00016EF7" w:rsidRDefault="003816C1" w:rsidP="003816C1">
            <w:pPr>
              <w:pStyle w:val="20"/>
              <w:shd w:val="clear" w:color="auto" w:fill="auto"/>
              <w:spacing w:before="0" w:line="240" w:lineRule="auto"/>
              <w:ind w:firstLine="0"/>
              <w:rPr>
                <w:rStyle w:val="211pt0"/>
                <w:sz w:val="24"/>
                <w:szCs w:val="24"/>
              </w:rPr>
            </w:pPr>
            <w:r w:rsidRPr="00016EF7">
              <w:rPr>
                <w:rStyle w:val="211pt0"/>
                <w:b/>
                <w:bCs/>
                <w:sz w:val="24"/>
                <w:szCs w:val="24"/>
              </w:rPr>
              <w:t xml:space="preserve">описує </w:t>
            </w:r>
            <w:r w:rsidRPr="00016EF7">
              <w:rPr>
                <w:rStyle w:val="211pt0"/>
                <w:sz w:val="24"/>
                <w:szCs w:val="24"/>
              </w:rPr>
              <w:t>процедуру призначення/ проголошення референдуму; виборчий процес;</w:t>
            </w:r>
          </w:p>
          <w:p w:rsidR="003816C1" w:rsidRPr="00016EF7" w:rsidRDefault="003816C1" w:rsidP="003816C1">
            <w:pPr>
              <w:pStyle w:val="20"/>
              <w:shd w:val="clear" w:color="auto" w:fill="auto"/>
              <w:spacing w:before="0" w:line="274" w:lineRule="exact"/>
              <w:ind w:firstLine="0"/>
              <w:rPr>
                <w:rStyle w:val="211pt0"/>
                <w:rFonts w:eastAsia="Microsoft Sans Serif"/>
                <w:sz w:val="24"/>
                <w:szCs w:val="24"/>
              </w:rPr>
            </w:pPr>
            <w:r w:rsidRPr="00016EF7">
              <w:rPr>
                <w:rStyle w:val="211pt0"/>
                <w:rFonts w:eastAsia="Microsoft Sans Serif"/>
                <w:b/>
                <w:bCs/>
                <w:sz w:val="24"/>
                <w:szCs w:val="24"/>
              </w:rPr>
              <w:t xml:space="preserve">порівнює </w:t>
            </w:r>
            <w:r w:rsidRPr="00016EF7">
              <w:rPr>
                <w:rStyle w:val="211pt0"/>
                <w:rFonts w:eastAsia="Microsoft Sans Serif"/>
                <w:sz w:val="24"/>
                <w:szCs w:val="24"/>
              </w:rPr>
              <w:t xml:space="preserve">види виборчих систем; </w:t>
            </w:r>
          </w:p>
          <w:p w:rsidR="003816C1" w:rsidRPr="00016EF7" w:rsidRDefault="003816C1" w:rsidP="003816C1">
            <w:pPr>
              <w:pStyle w:val="20"/>
              <w:shd w:val="clear" w:color="auto" w:fill="auto"/>
              <w:spacing w:before="0" w:line="274" w:lineRule="exact"/>
              <w:ind w:firstLine="0"/>
              <w:rPr>
                <w:rStyle w:val="211pt0"/>
                <w:rFonts w:eastAsia="Microsoft Sans Serif"/>
                <w:sz w:val="24"/>
                <w:szCs w:val="24"/>
              </w:rPr>
            </w:pPr>
            <w:r w:rsidRPr="00016EF7">
              <w:rPr>
                <w:rStyle w:val="211pt0"/>
                <w:rFonts w:eastAsia="Microsoft Sans Serif"/>
                <w:b/>
                <w:bCs/>
                <w:sz w:val="24"/>
                <w:szCs w:val="24"/>
              </w:rPr>
              <w:t xml:space="preserve">аналізує </w:t>
            </w:r>
            <w:r w:rsidRPr="00016EF7">
              <w:rPr>
                <w:rStyle w:val="211pt0"/>
                <w:rFonts w:eastAsia="Microsoft Sans Serif"/>
                <w:sz w:val="24"/>
                <w:szCs w:val="24"/>
              </w:rPr>
              <w:t>статті Розділу ІІІ Конституції України; положення виборчого законодавства;</w:t>
            </w:r>
          </w:p>
          <w:p w:rsidR="003816C1" w:rsidRPr="00016EF7" w:rsidRDefault="003816C1" w:rsidP="003816C1">
            <w:pPr>
              <w:pStyle w:val="20"/>
              <w:shd w:val="clear" w:color="auto" w:fill="auto"/>
              <w:spacing w:before="0" w:line="240" w:lineRule="auto"/>
              <w:ind w:firstLine="0"/>
              <w:rPr>
                <w:rStyle w:val="211pt0"/>
                <w:sz w:val="24"/>
                <w:szCs w:val="24"/>
              </w:rPr>
            </w:pPr>
            <w:r w:rsidRPr="00016EF7">
              <w:rPr>
                <w:rStyle w:val="211pt0"/>
                <w:rFonts w:eastAsia="Microsoft Sans Serif"/>
                <w:b/>
                <w:sz w:val="24"/>
                <w:szCs w:val="24"/>
              </w:rPr>
              <w:t xml:space="preserve">оцінює </w:t>
            </w:r>
            <w:r w:rsidRPr="00016EF7">
              <w:rPr>
                <w:rStyle w:val="211pt0"/>
                <w:rFonts w:eastAsia="Microsoft Sans Serif"/>
                <w:sz w:val="24"/>
                <w:szCs w:val="24"/>
              </w:rPr>
              <w:t>вибори як форму прямої демократії.</w:t>
            </w:r>
            <w:r w:rsidRPr="00016EF7">
              <w:rPr>
                <w:rStyle w:val="211pt0"/>
                <w:rFonts w:eastAsia="Microsoft Sans Serif"/>
                <w:b/>
                <w:bCs/>
                <w:sz w:val="24"/>
                <w:szCs w:val="24"/>
              </w:rPr>
              <w:t xml:space="preserve"> характеризує </w:t>
            </w:r>
            <w:r w:rsidRPr="00016EF7">
              <w:rPr>
                <w:rStyle w:val="211pt0"/>
                <w:sz w:val="24"/>
                <w:szCs w:val="24"/>
              </w:rPr>
              <w:t>правову державу;</w:t>
            </w:r>
          </w:p>
          <w:p w:rsidR="003816C1" w:rsidRPr="00016EF7" w:rsidRDefault="003816C1" w:rsidP="003816C1">
            <w:pPr>
              <w:pStyle w:val="tl"/>
              <w:spacing w:before="0" w:beforeAutospacing="0" w:after="0" w:afterAutospacing="0" w:line="360" w:lineRule="atLeast"/>
              <w:ind w:firstLine="284"/>
              <w:rPr>
                <w:rStyle w:val="211pt0"/>
                <w:sz w:val="24"/>
                <w:szCs w:val="24"/>
              </w:rPr>
            </w:pPr>
            <w:r w:rsidRPr="00016EF7">
              <w:rPr>
                <w:rStyle w:val="211pt0"/>
                <w:b/>
                <w:sz w:val="24"/>
                <w:szCs w:val="24"/>
              </w:rPr>
              <w:t xml:space="preserve">оцінює </w:t>
            </w:r>
            <w:r w:rsidRPr="00016EF7">
              <w:rPr>
                <w:rStyle w:val="211pt0"/>
                <w:sz w:val="24"/>
                <w:szCs w:val="24"/>
              </w:rPr>
              <w:t>шляхи формування правової держави в Україні.</w:t>
            </w:r>
          </w:p>
          <w:p w:rsidR="00183341" w:rsidRPr="00016EF7" w:rsidRDefault="00183341" w:rsidP="00183341">
            <w:pPr>
              <w:pStyle w:val="20"/>
              <w:shd w:val="clear" w:color="auto" w:fill="auto"/>
              <w:spacing w:before="0" w:line="240" w:lineRule="auto"/>
              <w:ind w:firstLine="0"/>
              <w:rPr>
                <w:rStyle w:val="211pt0"/>
                <w:sz w:val="24"/>
                <w:szCs w:val="24"/>
              </w:rPr>
            </w:pPr>
          </w:p>
          <w:p w:rsidR="00183341" w:rsidRPr="00016EF7" w:rsidRDefault="00183341" w:rsidP="003816C1">
            <w:pPr>
              <w:pStyle w:val="22"/>
              <w:keepNext/>
              <w:keepLines/>
              <w:shd w:val="clear" w:color="auto" w:fill="auto"/>
              <w:spacing w:line="240" w:lineRule="auto"/>
              <w:jc w:val="both"/>
              <w:rPr>
                <w:rStyle w:val="211pt"/>
                <w:rFonts w:eastAsia="Arial"/>
                <w:sz w:val="24"/>
                <w:szCs w:val="24"/>
              </w:rPr>
            </w:pPr>
          </w:p>
        </w:tc>
        <w:tc>
          <w:tcPr>
            <w:tcW w:w="4253" w:type="dxa"/>
            <w:gridSpan w:val="4"/>
          </w:tcPr>
          <w:p w:rsidR="00183341" w:rsidRPr="00016EF7" w:rsidRDefault="00183341" w:rsidP="00183341">
            <w:pPr>
              <w:pStyle w:val="a4"/>
              <w:tabs>
                <w:tab w:val="left" w:pos="1080"/>
              </w:tabs>
              <w:jc w:val="both"/>
              <w:rPr>
                <w:rFonts w:ascii="Times New Roman" w:hAnsi="Times New Roman"/>
                <w:b/>
                <w:sz w:val="24"/>
                <w:szCs w:val="24"/>
                <w:lang w:val="uk-UA"/>
              </w:rPr>
            </w:pPr>
            <w:r w:rsidRPr="00016EF7">
              <w:rPr>
                <w:rFonts w:ascii="Times New Roman" w:hAnsi="Times New Roman"/>
                <w:b/>
                <w:sz w:val="24"/>
                <w:szCs w:val="24"/>
                <w:lang w:val="uk-UA"/>
              </w:rPr>
              <w:lastRenderedPageBreak/>
              <w:t>Розділ 15. Розбудова незалежної держави Україна (1991 – перша половина 21 ст.)</w:t>
            </w:r>
          </w:p>
          <w:p w:rsidR="00183341" w:rsidRPr="00016EF7" w:rsidRDefault="00183341" w:rsidP="00183341">
            <w:pPr>
              <w:pStyle w:val="a4"/>
              <w:ind w:left="34" w:firstLine="284"/>
              <w:jc w:val="both"/>
              <w:rPr>
                <w:rFonts w:ascii="Times New Roman" w:hAnsi="Times New Roman"/>
                <w:sz w:val="24"/>
                <w:szCs w:val="24"/>
                <w:lang w:val="uk-UA"/>
              </w:rPr>
            </w:pPr>
            <w:r w:rsidRPr="00016EF7">
              <w:rPr>
                <w:rFonts w:ascii="Times New Roman" w:hAnsi="Times New Roman"/>
                <w:sz w:val="24"/>
                <w:szCs w:val="24"/>
                <w:lang w:val="uk-UA"/>
              </w:rPr>
              <w:t>Загальна характеристика історичної доби. Видатні  суспільно-політичні діячі епохи та їх вплив на історико-правові процеси.</w:t>
            </w:r>
          </w:p>
          <w:p w:rsidR="00183341" w:rsidRPr="00016EF7" w:rsidRDefault="00183341" w:rsidP="00183341">
            <w:pPr>
              <w:pStyle w:val="a4"/>
              <w:ind w:left="34" w:firstLine="284"/>
              <w:jc w:val="both"/>
              <w:rPr>
                <w:rFonts w:ascii="Times New Roman" w:hAnsi="Times New Roman"/>
                <w:sz w:val="24"/>
                <w:szCs w:val="24"/>
                <w:lang w:val="uk-UA"/>
              </w:rPr>
            </w:pPr>
            <w:r w:rsidRPr="00016EF7">
              <w:rPr>
                <w:rFonts w:ascii="Times New Roman" w:hAnsi="Times New Roman"/>
                <w:sz w:val="24"/>
                <w:szCs w:val="24"/>
                <w:lang w:val="uk-UA"/>
              </w:rPr>
              <w:t>Акт проголошення державної незалежності України 24 серпня 1991 року. Всеукраїнський референдум  1 грудня 1991 р.: його результати і наслідки. Л.Кравчук – Президент України.</w:t>
            </w:r>
          </w:p>
          <w:p w:rsidR="00183341" w:rsidRPr="00016EF7" w:rsidRDefault="00183341" w:rsidP="00183341">
            <w:pPr>
              <w:pStyle w:val="a4"/>
              <w:ind w:left="34" w:firstLine="284"/>
              <w:jc w:val="both"/>
              <w:rPr>
                <w:rFonts w:ascii="Times New Roman" w:hAnsi="Times New Roman"/>
                <w:sz w:val="24"/>
                <w:szCs w:val="24"/>
                <w:lang w:val="uk-UA"/>
              </w:rPr>
            </w:pPr>
            <w:r w:rsidRPr="00016EF7">
              <w:rPr>
                <w:rFonts w:ascii="Times New Roman" w:hAnsi="Times New Roman"/>
                <w:sz w:val="24"/>
                <w:szCs w:val="24"/>
                <w:lang w:val="uk-UA"/>
              </w:rPr>
              <w:t xml:space="preserve"> Припинення існування СРСР і створення СНД. Міжнародне визнання України. Міжнародна діяльність України.</w:t>
            </w:r>
          </w:p>
          <w:p w:rsidR="00183341" w:rsidRPr="00016EF7" w:rsidRDefault="00183341" w:rsidP="00183341">
            <w:pPr>
              <w:pStyle w:val="a4"/>
              <w:ind w:left="34" w:firstLine="284"/>
              <w:jc w:val="both"/>
              <w:rPr>
                <w:rFonts w:ascii="Times New Roman" w:hAnsi="Times New Roman"/>
                <w:sz w:val="24"/>
                <w:szCs w:val="24"/>
                <w:lang w:val="uk-UA"/>
              </w:rPr>
            </w:pPr>
            <w:r w:rsidRPr="00016EF7">
              <w:rPr>
                <w:rFonts w:ascii="Times New Roman" w:hAnsi="Times New Roman"/>
                <w:sz w:val="24"/>
                <w:szCs w:val="24"/>
                <w:lang w:val="uk-UA"/>
              </w:rPr>
              <w:t xml:space="preserve">Прийняття національно-державної символіки – прапора, герба, гімну. Закон про українське громадянство. Формування українського війська, Національної гвардії, Служби Безпеки, Прикордонних військ, Внутрішніх військ, Військ цивільної оборони. Декларація прав національностей України. </w:t>
            </w:r>
          </w:p>
          <w:p w:rsidR="00183341" w:rsidRDefault="00183341" w:rsidP="00183341">
            <w:pPr>
              <w:pStyle w:val="a4"/>
              <w:tabs>
                <w:tab w:val="left" w:pos="1080"/>
              </w:tabs>
              <w:ind w:left="34" w:firstLine="284"/>
              <w:jc w:val="both"/>
              <w:rPr>
                <w:rFonts w:ascii="Times New Roman" w:hAnsi="Times New Roman"/>
                <w:b/>
                <w:sz w:val="24"/>
                <w:szCs w:val="24"/>
                <w:lang w:val="uk-UA"/>
              </w:rPr>
            </w:pPr>
          </w:p>
          <w:p w:rsidR="00183341" w:rsidRDefault="00183341" w:rsidP="00183341">
            <w:pPr>
              <w:pStyle w:val="a4"/>
              <w:tabs>
                <w:tab w:val="left" w:pos="142"/>
              </w:tabs>
              <w:ind w:left="142" w:firstLine="567"/>
              <w:jc w:val="both"/>
              <w:rPr>
                <w:rFonts w:ascii="Times New Roman" w:hAnsi="Times New Roman"/>
                <w:sz w:val="24"/>
                <w:szCs w:val="24"/>
                <w:lang w:val="uk-UA"/>
              </w:rPr>
            </w:pPr>
            <w:r w:rsidRPr="00016EF7">
              <w:rPr>
                <w:rFonts w:ascii="Times New Roman" w:hAnsi="Times New Roman"/>
                <w:sz w:val="24"/>
                <w:szCs w:val="24"/>
                <w:lang w:val="uk-UA"/>
              </w:rPr>
              <w:t xml:space="preserve">Криза влади і необхідність прийняття нової Конституції. Діяльність конституційної комісії. Дострокові парламентські вибори 1994 р. Вибори Президента. Закон про державну владу та місцеве самоврядування. </w:t>
            </w:r>
          </w:p>
          <w:p w:rsidR="00183341" w:rsidRPr="00016EF7" w:rsidRDefault="00183341" w:rsidP="00183341">
            <w:pPr>
              <w:pStyle w:val="a4"/>
              <w:tabs>
                <w:tab w:val="left" w:pos="142"/>
              </w:tabs>
              <w:ind w:left="142" w:firstLine="567"/>
              <w:jc w:val="both"/>
              <w:rPr>
                <w:rFonts w:ascii="Times New Roman" w:hAnsi="Times New Roman"/>
                <w:sz w:val="24"/>
                <w:szCs w:val="24"/>
                <w:lang w:val="uk-UA"/>
              </w:rPr>
            </w:pPr>
            <w:r w:rsidRPr="00016EF7">
              <w:rPr>
                <w:rFonts w:ascii="Times New Roman" w:hAnsi="Times New Roman"/>
                <w:sz w:val="24"/>
                <w:szCs w:val="24"/>
                <w:lang w:val="uk-UA"/>
              </w:rPr>
              <w:t xml:space="preserve">Укладення конституційної угоди. Прийняття Конституції України. Структура і повноваження органів державної влади та управління: Верховна Рада, Президент, Кабінет Міністрів, місцеві органи влади. </w:t>
            </w:r>
          </w:p>
          <w:p w:rsidR="00183341" w:rsidRDefault="00183341" w:rsidP="00062DF4">
            <w:pPr>
              <w:pStyle w:val="a4"/>
              <w:tabs>
                <w:tab w:val="left" w:pos="1080"/>
              </w:tabs>
              <w:jc w:val="both"/>
              <w:rPr>
                <w:rFonts w:ascii="Times New Roman" w:hAnsi="Times New Roman"/>
                <w:b/>
                <w:sz w:val="24"/>
                <w:szCs w:val="24"/>
                <w:lang w:val="uk-UA"/>
              </w:rPr>
            </w:pPr>
          </w:p>
          <w:p w:rsidR="00183341" w:rsidRPr="00016EF7" w:rsidRDefault="00183341" w:rsidP="00183341">
            <w:pPr>
              <w:pStyle w:val="a4"/>
              <w:tabs>
                <w:tab w:val="left" w:pos="142"/>
              </w:tabs>
              <w:ind w:left="142" w:firstLine="567"/>
              <w:jc w:val="both"/>
              <w:rPr>
                <w:rFonts w:ascii="Times New Roman" w:hAnsi="Times New Roman"/>
                <w:sz w:val="24"/>
                <w:szCs w:val="24"/>
                <w:lang w:val="uk-UA"/>
              </w:rPr>
            </w:pPr>
            <w:r w:rsidRPr="00016EF7">
              <w:rPr>
                <w:rFonts w:ascii="Times New Roman" w:hAnsi="Times New Roman"/>
                <w:sz w:val="24"/>
                <w:szCs w:val="24"/>
                <w:lang w:val="uk-UA"/>
              </w:rPr>
              <w:t>Помаранчева революція 2004 р. Протиріччя мі</w:t>
            </w:r>
            <w:r w:rsidR="003816C1">
              <w:rPr>
                <w:rFonts w:ascii="Times New Roman" w:hAnsi="Times New Roman"/>
                <w:sz w:val="24"/>
                <w:szCs w:val="24"/>
                <w:lang w:val="uk-UA"/>
              </w:rPr>
              <w:t>ж гілками влади. Закон України «</w:t>
            </w:r>
            <w:r w:rsidRPr="00016EF7">
              <w:rPr>
                <w:rFonts w:ascii="Times New Roman" w:hAnsi="Times New Roman"/>
                <w:sz w:val="24"/>
                <w:szCs w:val="24"/>
                <w:lang w:val="uk-UA"/>
              </w:rPr>
              <w:t>П</w:t>
            </w:r>
            <w:r w:rsidR="003816C1">
              <w:rPr>
                <w:rFonts w:ascii="Times New Roman" w:hAnsi="Times New Roman"/>
                <w:sz w:val="24"/>
                <w:szCs w:val="24"/>
                <w:lang w:val="uk-UA"/>
              </w:rPr>
              <w:t>ро Кабінет Міністрів України»</w:t>
            </w:r>
            <w:r w:rsidRPr="00016EF7">
              <w:rPr>
                <w:rFonts w:ascii="Times New Roman" w:hAnsi="Times New Roman"/>
                <w:sz w:val="24"/>
                <w:szCs w:val="24"/>
                <w:lang w:val="uk-UA"/>
              </w:rPr>
              <w:t xml:space="preserve"> 2007 р. Внесення змін до Конституції України.</w:t>
            </w:r>
          </w:p>
          <w:p w:rsidR="00183341" w:rsidRPr="00016EF7" w:rsidRDefault="00183341" w:rsidP="00183341">
            <w:pPr>
              <w:pStyle w:val="a4"/>
              <w:tabs>
                <w:tab w:val="left" w:pos="142"/>
              </w:tabs>
              <w:ind w:left="142" w:firstLine="567"/>
              <w:jc w:val="both"/>
              <w:rPr>
                <w:rFonts w:ascii="Times New Roman" w:hAnsi="Times New Roman"/>
                <w:sz w:val="24"/>
                <w:szCs w:val="24"/>
                <w:lang w:val="uk-UA"/>
              </w:rPr>
            </w:pPr>
            <w:r w:rsidRPr="00016EF7">
              <w:rPr>
                <w:rFonts w:ascii="Times New Roman" w:hAnsi="Times New Roman"/>
                <w:sz w:val="24"/>
                <w:szCs w:val="24"/>
                <w:lang w:val="uk-UA"/>
              </w:rPr>
              <w:t xml:space="preserve">Революція Гідності 2013-2014рр. Державно-правова характеристика доби та її наслідків: анексія АРК, виникнення зони АТО, зміна вектору зовнішньої політики. Характеристика державно-політичних змін, початок реформування. Поняття люстрації. Законодавство доби. Взаємодія гілок влади. </w:t>
            </w:r>
          </w:p>
          <w:p w:rsidR="00183341" w:rsidRPr="00016EF7" w:rsidRDefault="00183341" w:rsidP="00183341">
            <w:pPr>
              <w:pStyle w:val="a4"/>
              <w:tabs>
                <w:tab w:val="left" w:pos="142"/>
              </w:tabs>
              <w:ind w:left="142" w:firstLine="567"/>
              <w:jc w:val="both"/>
              <w:rPr>
                <w:rFonts w:ascii="Times New Roman" w:hAnsi="Times New Roman"/>
                <w:sz w:val="24"/>
                <w:szCs w:val="24"/>
                <w:lang w:val="uk-UA"/>
              </w:rPr>
            </w:pPr>
            <w:r w:rsidRPr="00016EF7">
              <w:rPr>
                <w:rFonts w:ascii="Times New Roman" w:hAnsi="Times New Roman"/>
                <w:sz w:val="24"/>
                <w:szCs w:val="24"/>
                <w:lang w:val="uk-UA"/>
              </w:rPr>
              <w:t>Правове забезпечення змін в економіці. Закони про власність, про підприємництво, про державну податкову службу, про аудиторську діяльність. Судові та правоохоронні органи. Зміни у законодавстві. Сучасне  законодавство – досягнення і перспективи розвитку.</w:t>
            </w:r>
          </w:p>
          <w:p w:rsidR="00183341" w:rsidRPr="00016EF7" w:rsidRDefault="00183341" w:rsidP="00183341">
            <w:pPr>
              <w:pStyle w:val="a4"/>
              <w:tabs>
                <w:tab w:val="left" w:pos="142"/>
              </w:tabs>
              <w:ind w:left="142" w:firstLine="567"/>
              <w:jc w:val="both"/>
              <w:rPr>
                <w:rFonts w:ascii="Times New Roman" w:hAnsi="Times New Roman"/>
                <w:sz w:val="24"/>
                <w:szCs w:val="24"/>
                <w:lang w:val="uk-UA"/>
              </w:rPr>
            </w:pPr>
            <w:r w:rsidRPr="00016EF7">
              <w:rPr>
                <w:rFonts w:ascii="Times New Roman" w:hAnsi="Times New Roman"/>
                <w:sz w:val="24"/>
                <w:szCs w:val="24"/>
                <w:lang w:val="uk-UA"/>
              </w:rPr>
              <w:t>Національне відродження і духовність народу. Закон про громадські об’єднання. Політичні структури. Партії та суспільно-політичні рухи України. Державно-правові питання в програмних документах та практичній діяльності політичних партій і суспільних організацій. Прогнози і перспективи подальшого державно - правового розвитку незалежної України.</w:t>
            </w:r>
          </w:p>
          <w:p w:rsidR="00183341" w:rsidRPr="00016EF7" w:rsidRDefault="00183341" w:rsidP="00183341">
            <w:pPr>
              <w:pStyle w:val="a4"/>
              <w:tabs>
                <w:tab w:val="left" w:pos="142"/>
              </w:tabs>
              <w:ind w:left="142" w:firstLine="567"/>
              <w:jc w:val="both"/>
              <w:rPr>
                <w:rFonts w:ascii="Times New Roman" w:hAnsi="Times New Roman"/>
                <w:sz w:val="24"/>
                <w:szCs w:val="24"/>
                <w:lang w:val="uk-UA"/>
              </w:rPr>
            </w:pPr>
            <w:r w:rsidRPr="00016EF7">
              <w:rPr>
                <w:rFonts w:ascii="Times New Roman" w:hAnsi="Times New Roman"/>
                <w:sz w:val="24"/>
                <w:szCs w:val="24"/>
                <w:lang w:val="uk-UA"/>
              </w:rPr>
              <w:t>Зовнішня політика України. Міжнародне визнання України та її відмова від ядерної політики. Українська концепція зовнішньої політики. Регіональне співробітництво України. Центрально-Східноєвропейське співробітництво. Балто-Чорноморський Союз. Співдружність Незалежних Держав. Міжнародні організації та участь в їх діяльності. Європейський вектор в політиці після Революції Гідності.</w:t>
            </w:r>
          </w:p>
          <w:p w:rsidR="00183341" w:rsidRPr="00016EF7" w:rsidRDefault="00183341" w:rsidP="00062DF4">
            <w:pPr>
              <w:pStyle w:val="a4"/>
              <w:tabs>
                <w:tab w:val="left" w:pos="1080"/>
              </w:tabs>
              <w:jc w:val="both"/>
              <w:rPr>
                <w:rFonts w:ascii="Times New Roman" w:hAnsi="Times New Roman"/>
                <w:b/>
                <w:sz w:val="24"/>
                <w:szCs w:val="24"/>
                <w:lang w:val="uk-UA"/>
              </w:rPr>
            </w:pPr>
          </w:p>
        </w:tc>
      </w:tr>
      <w:tr w:rsidR="0092719E" w:rsidRPr="00FF6E17" w:rsidTr="00805D30">
        <w:tc>
          <w:tcPr>
            <w:tcW w:w="10598" w:type="dxa"/>
            <w:gridSpan w:val="6"/>
          </w:tcPr>
          <w:p w:rsidR="0092719E" w:rsidRPr="00016EF7" w:rsidRDefault="0092719E" w:rsidP="003816C1">
            <w:pPr>
              <w:pStyle w:val="tl"/>
              <w:spacing w:before="0" w:beforeAutospacing="0" w:after="0" w:afterAutospacing="0" w:line="360" w:lineRule="atLeast"/>
              <w:jc w:val="center"/>
              <w:rPr>
                <w:b/>
                <w:lang w:val="uk-UA"/>
              </w:rPr>
            </w:pPr>
            <w:r w:rsidRPr="00016EF7">
              <w:rPr>
                <w:b/>
                <w:bCs/>
                <w:color w:val="000000"/>
                <w:lang w:val="uk-UA"/>
              </w:rPr>
              <w:lastRenderedPageBreak/>
              <w:t>Узагальнення зі змістовного модуля</w:t>
            </w:r>
          </w:p>
        </w:tc>
      </w:tr>
    </w:tbl>
    <w:p w:rsidR="00737B27" w:rsidRPr="00016EF7" w:rsidRDefault="00737B27" w:rsidP="00A70FD7">
      <w:pPr>
        <w:pStyle w:val="a4"/>
        <w:tabs>
          <w:tab w:val="left" w:pos="1080"/>
        </w:tabs>
        <w:ind w:left="1080" w:firstLine="567"/>
        <w:jc w:val="both"/>
        <w:rPr>
          <w:rFonts w:ascii="Times New Roman" w:hAnsi="Times New Roman"/>
          <w:sz w:val="24"/>
          <w:szCs w:val="24"/>
          <w:lang w:val="uk-UA"/>
        </w:rPr>
      </w:pPr>
    </w:p>
    <w:p w:rsidR="008F24E4" w:rsidRPr="00016EF7" w:rsidRDefault="0073497A" w:rsidP="008F24E4">
      <w:pPr>
        <w:pStyle w:val="tl"/>
        <w:spacing w:before="0" w:beforeAutospacing="0" w:after="0" w:afterAutospacing="0" w:line="360" w:lineRule="atLeast"/>
        <w:rPr>
          <w:color w:val="000000"/>
          <w:lang w:val="uk-UA"/>
        </w:rPr>
      </w:pPr>
      <w:r>
        <w:rPr>
          <w:b/>
          <w:bCs/>
          <w:color w:val="000000"/>
          <w:lang w:val="uk-UA"/>
        </w:rPr>
        <w:lastRenderedPageBreak/>
        <w:t>4</w:t>
      </w:r>
      <w:r w:rsidR="008F24E4" w:rsidRPr="00016EF7">
        <w:rPr>
          <w:b/>
          <w:bCs/>
          <w:color w:val="000000"/>
          <w:lang w:val="uk-UA"/>
        </w:rPr>
        <w:t>. Рекомендована література</w:t>
      </w:r>
    </w:p>
    <w:p w:rsidR="000F0B6C" w:rsidRPr="00016EF7" w:rsidRDefault="000F0B6C" w:rsidP="008F24E4">
      <w:pPr>
        <w:pStyle w:val="tl"/>
        <w:spacing w:before="0" w:beforeAutospacing="0" w:after="0" w:afterAutospacing="0" w:line="360" w:lineRule="atLeast"/>
        <w:rPr>
          <w:color w:val="000000"/>
          <w:lang w:val="uk-UA"/>
        </w:rPr>
      </w:pPr>
      <w:r w:rsidRPr="00016EF7">
        <w:rPr>
          <w:color w:val="000000"/>
          <w:lang w:val="uk-UA"/>
        </w:rPr>
        <w:t xml:space="preserve">Основна </w:t>
      </w:r>
    </w:p>
    <w:p w:rsidR="000F0B6C" w:rsidRPr="00016EF7" w:rsidRDefault="000F0B6C" w:rsidP="000F0B6C">
      <w:pPr>
        <w:pStyle w:val="a4"/>
        <w:ind w:firstLine="567"/>
        <w:jc w:val="both"/>
        <w:rPr>
          <w:rFonts w:ascii="Times New Roman" w:hAnsi="Times New Roman"/>
          <w:b/>
          <w:sz w:val="24"/>
          <w:szCs w:val="24"/>
          <w:u w:val="single"/>
          <w:lang w:val="uk-UA"/>
        </w:rPr>
      </w:pPr>
      <w:r w:rsidRPr="00016EF7">
        <w:rPr>
          <w:rFonts w:ascii="Times New Roman" w:hAnsi="Times New Roman"/>
          <w:b/>
          <w:sz w:val="24"/>
          <w:szCs w:val="24"/>
          <w:u w:val="single"/>
          <w:lang w:val="uk-UA"/>
        </w:rPr>
        <w:t>Нормативна література:</w:t>
      </w:r>
    </w:p>
    <w:p w:rsidR="000F0B6C" w:rsidRPr="00016EF7" w:rsidRDefault="003816C1" w:rsidP="000F0B6C">
      <w:pPr>
        <w:pStyle w:val="a4"/>
        <w:ind w:firstLine="567"/>
        <w:jc w:val="both"/>
        <w:rPr>
          <w:rFonts w:ascii="Times New Roman" w:hAnsi="Times New Roman"/>
          <w:sz w:val="24"/>
          <w:szCs w:val="24"/>
          <w:lang w:val="uk-UA"/>
        </w:rPr>
      </w:pPr>
      <w:r>
        <w:rPr>
          <w:rFonts w:ascii="Times New Roman" w:hAnsi="Times New Roman"/>
          <w:sz w:val="24"/>
          <w:szCs w:val="24"/>
          <w:lang w:val="uk-UA"/>
        </w:rPr>
        <w:t>Конституція України. - К., 1996, редакція Основного Закону 2004 р.</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Декларація про державний суверенітет України від 16 липня 1990 р.</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Акт проголошення незалежності України 24 серпня 1991 р. // Голос України, 1991, 29 серпня.</w:t>
      </w:r>
    </w:p>
    <w:p w:rsidR="000F0B6C" w:rsidRPr="00016EF7" w:rsidRDefault="000F0B6C" w:rsidP="000F0B6C">
      <w:pPr>
        <w:pStyle w:val="a4"/>
        <w:ind w:firstLine="567"/>
        <w:jc w:val="both"/>
        <w:rPr>
          <w:rFonts w:ascii="Times New Roman" w:hAnsi="Times New Roman"/>
          <w:b/>
          <w:sz w:val="24"/>
          <w:szCs w:val="24"/>
          <w:u w:val="single"/>
          <w:lang w:val="uk-UA"/>
        </w:rPr>
      </w:pPr>
      <w:r w:rsidRPr="00016EF7">
        <w:rPr>
          <w:rFonts w:ascii="Times New Roman" w:hAnsi="Times New Roman"/>
          <w:b/>
          <w:sz w:val="24"/>
          <w:szCs w:val="24"/>
          <w:u w:val="single"/>
          <w:lang w:val="uk-UA"/>
        </w:rPr>
        <w:t>Джерела права:</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Вивід прав України. - Львів: Слово, 1991.</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Василенко М. Матеріали до історії українського права. - 1928.</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Голод 1921 – 1923 років в Україні. Зб. документів і матеріалів. - Київ, 1996.</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Ділова  документація  Гетьманщини.  XVII ст. 36  документів / АН   України, Інституту  укр.  археографії  та  ін.   Упоряд. В.Й. Горобець. - К.: Наукова думка, 1993.</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Документи з історії національно-визвольного руху в Україні ХХ ст. - К.: Літопис УПА, 1995.</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Законодательные акты Великого княжества Литовского ХV - ХVІ вв. - Л.: Соцекгиз, 1936.</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Історія держави і права України: Хрестоматія для студентів юридичних вузів та факультетів: Вентурі, 1996.</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Повесть временных лет: в 2 ч. - М. ; Л., 1950.</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Права, по которым судится малороссийский народ. - К., 1879.</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Российское законодательство Х-ХХ в.в.(Тексты и комментарии). В 9 т. / Под ред. О.И. Чистякова. - М.: Юр. лит., 1984.</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Собрание малороссийских прав 1807 г./ Сост. К.А. Вислобоков. - К.: Наукова думка, 1993.</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Хрестоматія з історії держави і права України: у 2-х т. / Укладачі: Гончаренко В. Д., Рогожин А. Й., Святоцький О. Д. - К., 1997.</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Хрестоматия по истории государства и права СССР. Дооктябрьский период / Под ред. Ю.П. Титова, О.И. Чистякова.- М. :Юрид. лит., 1990.</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Українська Центральна Рада: документи і матеріали. У 2 т. - К., 1996.</w:t>
      </w:r>
    </w:p>
    <w:p w:rsidR="000F0B6C" w:rsidRPr="00016EF7" w:rsidRDefault="000F0B6C" w:rsidP="000F0B6C">
      <w:pPr>
        <w:pStyle w:val="a4"/>
        <w:ind w:firstLine="567"/>
        <w:jc w:val="both"/>
        <w:rPr>
          <w:rFonts w:ascii="Times New Roman" w:hAnsi="Times New Roman"/>
          <w:sz w:val="24"/>
          <w:szCs w:val="24"/>
          <w:lang w:val="uk-UA"/>
        </w:rPr>
      </w:pPr>
    </w:p>
    <w:p w:rsidR="000F0B6C" w:rsidRPr="00016EF7" w:rsidRDefault="000F0B6C" w:rsidP="000F0B6C">
      <w:pPr>
        <w:pStyle w:val="a4"/>
        <w:ind w:firstLine="567"/>
        <w:jc w:val="both"/>
        <w:rPr>
          <w:rFonts w:ascii="Times New Roman" w:hAnsi="Times New Roman"/>
          <w:sz w:val="24"/>
          <w:szCs w:val="24"/>
          <w:u w:val="single"/>
          <w:lang w:val="uk-UA"/>
        </w:rPr>
      </w:pPr>
      <w:r w:rsidRPr="00016EF7">
        <w:rPr>
          <w:rFonts w:ascii="Times New Roman" w:hAnsi="Times New Roman"/>
          <w:b/>
          <w:sz w:val="24"/>
          <w:szCs w:val="24"/>
          <w:u w:val="single"/>
          <w:lang w:val="uk-UA"/>
        </w:rPr>
        <w:t>Навчальна література</w:t>
      </w:r>
      <w:r w:rsidRPr="00016EF7">
        <w:rPr>
          <w:rFonts w:ascii="Times New Roman" w:hAnsi="Times New Roman"/>
          <w:sz w:val="24"/>
          <w:szCs w:val="24"/>
          <w:u w:val="single"/>
          <w:lang w:val="uk-UA"/>
        </w:rPr>
        <w:t>:</w:t>
      </w:r>
    </w:p>
    <w:p w:rsidR="000F0B6C" w:rsidRPr="00016EF7" w:rsidRDefault="000F0B6C" w:rsidP="000F0B6C">
      <w:pPr>
        <w:pStyle w:val="a4"/>
        <w:ind w:firstLine="540"/>
        <w:rPr>
          <w:rFonts w:ascii="Times New Roman" w:hAnsi="Times New Roman"/>
          <w:sz w:val="24"/>
          <w:szCs w:val="24"/>
          <w:lang w:val="uk-UA"/>
        </w:rPr>
      </w:pPr>
      <w:r w:rsidRPr="00016EF7">
        <w:rPr>
          <w:rFonts w:ascii="Times New Roman" w:hAnsi="Times New Roman"/>
          <w:sz w:val="24"/>
          <w:szCs w:val="24"/>
          <w:lang w:val="uk-UA"/>
        </w:rPr>
        <w:t>Атоян О.Н. История государства и права Украины (с древнейших времен до ср. ХVІІ в.): курс лекций. Луганськ: РИО ЛИВД, 2001.</w:t>
      </w:r>
    </w:p>
    <w:p w:rsidR="000F0B6C" w:rsidRPr="00016EF7" w:rsidRDefault="000F0B6C" w:rsidP="000F0B6C">
      <w:pPr>
        <w:pStyle w:val="a4"/>
        <w:ind w:firstLine="540"/>
        <w:rPr>
          <w:rFonts w:ascii="Times New Roman" w:hAnsi="Times New Roman"/>
          <w:color w:val="000000"/>
          <w:spacing w:val="-6"/>
          <w:sz w:val="24"/>
          <w:szCs w:val="24"/>
          <w:lang w:val="uk-UA"/>
        </w:rPr>
      </w:pPr>
      <w:r w:rsidRPr="00016EF7">
        <w:rPr>
          <w:rFonts w:ascii="Times New Roman" w:hAnsi="Times New Roman"/>
          <w:sz w:val="24"/>
          <w:szCs w:val="24"/>
          <w:lang w:val="uk-UA"/>
        </w:rPr>
        <w:t>Бойк</w:t>
      </w:r>
      <w:r w:rsidRPr="00016EF7">
        <w:rPr>
          <w:rFonts w:ascii="Times New Roman" w:hAnsi="Times New Roman"/>
          <w:color w:val="000000"/>
          <w:spacing w:val="4"/>
          <w:sz w:val="24"/>
          <w:szCs w:val="24"/>
          <w:lang w:val="uk-UA"/>
        </w:rPr>
        <w:t>о О.Д. Історія України. - К.: Академія, 2006</w:t>
      </w:r>
      <w:r w:rsidR="000769FA" w:rsidRPr="00016EF7">
        <w:rPr>
          <w:rFonts w:ascii="Times New Roman" w:hAnsi="Times New Roman"/>
          <w:color w:val="000000"/>
          <w:spacing w:val="4"/>
          <w:sz w:val="24"/>
          <w:szCs w:val="24"/>
          <w:lang w:val="uk-UA"/>
        </w:rPr>
        <w:t>,2008,2009,2010</w:t>
      </w:r>
      <w:r w:rsidR="000E6418" w:rsidRPr="00016EF7">
        <w:rPr>
          <w:rFonts w:ascii="Times New Roman" w:hAnsi="Times New Roman"/>
          <w:color w:val="000000"/>
          <w:spacing w:val="4"/>
          <w:sz w:val="24"/>
          <w:szCs w:val="24"/>
          <w:lang w:val="uk-UA"/>
        </w:rPr>
        <w:t>,2012,2017</w:t>
      </w:r>
      <w:r w:rsidRPr="00016EF7">
        <w:rPr>
          <w:rFonts w:ascii="Times New Roman" w:hAnsi="Times New Roman"/>
          <w:color w:val="000000"/>
          <w:spacing w:val="4"/>
          <w:sz w:val="24"/>
          <w:szCs w:val="24"/>
          <w:lang w:val="uk-UA"/>
        </w:rPr>
        <w:t>.</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Гуренко М.М., Калиновський В. С. та ін. Історія держави і права України (в схемах). - К., 1995.</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Історія держави і права України: Підручник для студентів юридичних вищих навчальних закладів і факультетів. У 2-х томах / За ред. А.Й. Рогожина. - Харків: Основа, 1993</w:t>
      </w:r>
      <w:r w:rsidR="0073497A">
        <w:rPr>
          <w:rFonts w:ascii="Times New Roman" w:hAnsi="Times New Roman"/>
          <w:sz w:val="24"/>
          <w:szCs w:val="24"/>
          <w:lang w:val="uk-UA"/>
        </w:rPr>
        <w:t>, 20..</w:t>
      </w:r>
      <w:r w:rsidRPr="00016EF7">
        <w:rPr>
          <w:rFonts w:ascii="Times New Roman" w:hAnsi="Times New Roman"/>
          <w:sz w:val="24"/>
          <w:szCs w:val="24"/>
          <w:lang w:val="uk-UA"/>
        </w:rPr>
        <w:t>.</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Історія держави і права України: Підручник для студентів юридичних вищих навчальних закладів і факультетів. У 2-х томах / </w:t>
      </w:r>
      <w:r w:rsidRPr="00016EF7">
        <w:rPr>
          <w:rFonts w:ascii="Times New Roman" w:hAnsi="Times New Roman"/>
          <w:b/>
          <w:sz w:val="24"/>
          <w:szCs w:val="24"/>
          <w:lang w:val="uk-UA"/>
        </w:rPr>
        <w:t>За ред. А.Й.Рогожина</w:t>
      </w:r>
      <w:r w:rsidRPr="00016EF7">
        <w:rPr>
          <w:rFonts w:ascii="Times New Roman" w:hAnsi="Times New Roman"/>
          <w:sz w:val="24"/>
          <w:szCs w:val="24"/>
          <w:lang w:val="uk-UA"/>
        </w:rPr>
        <w:t>.-Київ: Ін Юре, 2001</w:t>
      </w:r>
      <w:r w:rsidR="000769FA" w:rsidRPr="00016EF7">
        <w:rPr>
          <w:rFonts w:ascii="Times New Roman" w:hAnsi="Times New Roman"/>
          <w:sz w:val="24"/>
          <w:szCs w:val="24"/>
          <w:lang w:val="uk-UA"/>
        </w:rPr>
        <w:t>,2008,2010</w:t>
      </w:r>
      <w:r w:rsidR="000E6418" w:rsidRPr="00016EF7">
        <w:rPr>
          <w:rFonts w:ascii="Times New Roman" w:hAnsi="Times New Roman"/>
          <w:sz w:val="24"/>
          <w:szCs w:val="24"/>
          <w:lang w:val="uk-UA"/>
        </w:rPr>
        <w:t>, 20..</w:t>
      </w:r>
      <w:r w:rsidRPr="00016EF7">
        <w:rPr>
          <w:rFonts w:ascii="Times New Roman" w:hAnsi="Times New Roman"/>
          <w:sz w:val="24"/>
          <w:szCs w:val="24"/>
          <w:lang w:val="uk-UA"/>
        </w:rPr>
        <w:t>.</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Історія держави і права України./ Під ред. Гончаренка В. Г. Курс лекцій. - К: Вентурі, 1996</w:t>
      </w:r>
      <w:r w:rsidR="000E6418" w:rsidRPr="00016EF7">
        <w:rPr>
          <w:rFonts w:ascii="Times New Roman" w:hAnsi="Times New Roman"/>
          <w:sz w:val="24"/>
          <w:szCs w:val="24"/>
          <w:lang w:val="uk-UA"/>
        </w:rPr>
        <w:t>,20..</w:t>
      </w:r>
      <w:r w:rsidRPr="00016EF7">
        <w:rPr>
          <w:rFonts w:ascii="Times New Roman" w:hAnsi="Times New Roman"/>
          <w:sz w:val="24"/>
          <w:szCs w:val="24"/>
          <w:lang w:val="uk-UA"/>
        </w:rPr>
        <w:t>.</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История государства и права Украинской ССР: в 3-х т. - Киев, 1987.</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Історія України /В. Верстюк. За ред. В. Смолія. - К., 1997.</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Історія держави і права України. За ред. В.Я. Тація. К.: Ін Юре, 2000.</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Історія держави і права України. За ред. </w:t>
      </w:r>
      <w:r w:rsidRPr="00016EF7">
        <w:rPr>
          <w:rFonts w:ascii="Times New Roman" w:hAnsi="Times New Roman"/>
          <w:b/>
          <w:sz w:val="24"/>
          <w:szCs w:val="24"/>
          <w:lang w:val="uk-UA"/>
        </w:rPr>
        <w:t>А.С. Чайковського</w:t>
      </w:r>
      <w:r w:rsidRPr="00016EF7">
        <w:rPr>
          <w:rFonts w:ascii="Times New Roman" w:hAnsi="Times New Roman"/>
          <w:sz w:val="24"/>
          <w:szCs w:val="24"/>
          <w:lang w:val="uk-UA"/>
        </w:rPr>
        <w:t>. К.: Юрінком Інтер, 2001</w:t>
      </w:r>
      <w:r w:rsidR="00DD6390" w:rsidRPr="00016EF7">
        <w:rPr>
          <w:rFonts w:ascii="Times New Roman" w:hAnsi="Times New Roman"/>
          <w:sz w:val="24"/>
          <w:szCs w:val="24"/>
          <w:lang w:val="uk-UA"/>
        </w:rPr>
        <w:t>,2009,2011</w:t>
      </w:r>
      <w:r w:rsidR="000E6418" w:rsidRPr="00016EF7">
        <w:rPr>
          <w:rFonts w:ascii="Times New Roman" w:hAnsi="Times New Roman"/>
          <w:sz w:val="24"/>
          <w:szCs w:val="24"/>
          <w:lang w:val="uk-UA"/>
        </w:rPr>
        <w:t>,2017..</w:t>
      </w:r>
      <w:r w:rsidRPr="00016EF7">
        <w:rPr>
          <w:rFonts w:ascii="Times New Roman" w:hAnsi="Times New Roman"/>
          <w:sz w:val="24"/>
          <w:szCs w:val="24"/>
          <w:lang w:val="uk-UA"/>
        </w:rPr>
        <w:t>.</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Кульч</w:t>
      </w:r>
      <w:r w:rsidR="00DD6390" w:rsidRPr="00016EF7">
        <w:rPr>
          <w:rFonts w:ascii="Times New Roman" w:hAnsi="Times New Roman"/>
          <w:sz w:val="24"/>
          <w:szCs w:val="24"/>
          <w:lang w:val="uk-UA"/>
        </w:rPr>
        <w:t>и</w:t>
      </w:r>
      <w:r w:rsidRPr="00016EF7">
        <w:rPr>
          <w:rFonts w:ascii="Times New Roman" w:hAnsi="Times New Roman"/>
          <w:sz w:val="24"/>
          <w:szCs w:val="24"/>
          <w:lang w:val="uk-UA"/>
        </w:rPr>
        <w:t>цький В.С., Настюк М.І., Тищик Б. Й. Історія держави і права України. - Львів, 1996.</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Кульч</w:t>
      </w:r>
      <w:r w:rsidR="00DD6390" w:rsidRPr="00016EF7">
        <w:rPr>
          <w:rFonts w:ascii="Times New Roman" w:hAnsi="Times New Roman"/>
          <w:sz w:val="24"/>
          <w:szCs w:val="24"/>
          <w:lang w:val="uk-UA"/>
        </w:rPr>
        <w:t>и</w:t>
      </w:r>
      <w:r w:rsidRPr="00016EF7">
        <w:rPr>
          <w:rFonts w:ascii="Times New Roman" w:hAnsi="Times New Roman"/>
          <w:sz w:val="24"/>
          <w:szCs w:val="24"/>
          <w:lang w:val="uk-UA"/>
        </w:rPr>
        <w:t>цький В.С., Тищик Б. Й. Історія держави і права України. - К.: Атіка, 2001.</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Кузьминець О. та ін. Історія держави і права України. К.: Україна, 2000.</w:t>
      </w:r>
    </w:p>
    <w:p w:rsidR="000769FA"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b/>
          <w:sz w:val="24"/>
          <w:szCs w:val="24"/>
          <w:lang w:val="uk-UA"/>
        </w:rPr>
        <w:t>Музиченко П.</w:t>
      </w:r>
      <w:r w:rsidRPr="00016EF7">
        <w:rPr>
          <w:rFonts w:ascii="Times New Roman" w:hAnsi="Times New Roman"/>
          <w:sz w:val="24"/>
          <w:szCs w:val="24"/>
          <w:lang w:val="uk-UA"/>
        </w:rPr>
        <w:t xml:space="preserve"> Історія держави і п</w:t>
      </w:r>
      <w:r w:rsidR="000769FA" w:rsidRPr="00016EF7">
        <w:rPr>
          <w:rFonts w:ascii="Times New Roman" w:hAnsi="Times New Roman"/>
          <w:sz w:val="24"/>
          <w:szCs w:val="24"/>
          <w:lang w:val="uk-UA"/>
        </w:rPr>
        <w:t>рава України. - К.: Знання, 2009,2010</w:t>
      </w:r>
      <w:r w:rsidR="000E6418" w:rsidRPr="00016EF7">
        <w:rPr>
          <w:rFonts w:ascii="Times New Roman" w:hAnsi="Times New Roman"/>
          <w:sz w:val="24"/>
          <w:szCs w:val="24"/>
          <w:lang w:val="uk-UA"/>
        </w:rPr>
        <w:t>,2017..</w:t>
      </w:r>
      <w:r w:rsidR="000769FA" w:rsidRPr="00016EF7">
        <w:rPr>
          <w:rFonts w:ascii="Times New Roman" w:hAnsi="Times New Roman"/>
          <w:sz w:val="24"/>
          <w:szCs w:val="24"/>
          <w:lang w:val="uk-UA"/>
        </w:rPr>
        <w:t>.</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b/>
          <w:sz w:val="24"/>
          <w:szCs w:val="24"/>
          <w:lang w:val="uk-UA"/>
        </w:rPr>
        <w:t>Музиченко П.П</w:t>
      </w:r>
      <w:r w:rsidRPr="00016EF7">
        <w:rPr>
          <w:rFonts w:ascii="Times New Roman" w:hAnsi="Times New Roman"/>
          <w:sz w:val="24"/>
          <w:szCs w:val="24"/>
          <w:lang w:val="uk-UA"/>
        </w:rPr>
        <w:t>., Долматова Н.І., Крестова Н.М. Практикум з історії держави і права України: Навч. посіб. – К.: Вікар, 2002</w:t>
      </w:r>
      <w:r w:rsidR="0073497A">
        <w:rPr>
          <w:rFonts w:ascii="Times New Roman" w:hAnsi="Times New Roman"/>
          <w:sz w:val="24"/>
          <w:szCs w:val="24"/>
          <w:lang w:val="uk-UA"/>
        </w:rPr>
        <w:t>,20..</w:t>
      </w:r>
      <w:r w:rsidRPr="00016EF7">
        <w:rPr>
          <w:rFonts w:ascii="Times New Roman" w:hAnsi="Times New Roman"/>
          <w:sz w:val="24"/>
          <w:szCs w:val="24"/>
          <w:lang w:val="uk-UA"/>
        </w:rPr>
        <w:t>.</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Тодоров И.Я., Суботин В.Н. История государства и права Украины :Тексты лекций и методические рекомендации для студентов-правоведов. - Донецк: Центр подготовки абитуриентов, 1998.</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Хрестоматія з історії держави і права України. За ред. </w:t>
      </w:r>
      <w:r w:rsidRPr="00016EF7">
        <w:rPr>
          <w:rFonts w:ascii="Times New Roman" w:hAnsi="Times New Roman"/>
          <w:b/>
          <w:sz w:val="24"/>
          <w:szCs w:val="24"/>
          <w:lang w:val="uk-UA"/>
        </w:rPr>
        <w:t>В.Д. Гончарека</w:t>
      </w:r>
      <w:r w:rsidRPr="00016EF7">
        <w:rPr>
          <w:rFonts w:ascii="Times New Roman" w:hAnsi="Times New Roman"/>
          <w:sz w:val="24"/>
          <w:szCs w:val="24"/>
          <w:lang w:val="uk-UA"/>
        </w:rPr>
        <w:t>. К.: Ін Юре, 2000</w:t>
      </w:r>
      <w:r w:rsidR="000E6418" w:rsidRPr="00016EF7">
        <w:rPr>
          <w:rFonts w:ascii="Times New Roman" w:hAnsi="Times New Roman"/>
          <w:sz w:val="24"/>
          <w:szCs w:val="24"/>
          <w:lang w:val="uk-UA"/>
        </w:rPr>
        <w:t>,2007,…</w:t>
      </w:r>
      <w:r w:rsidRPr="00016EF7">
        <w:rPr>
          <w:rFonts w:ascii="Times New Roman" w:hAnsi="Times New Roman"/>
          <w:sz w:val="24"/>
          <w:szCs w:val="24"/>
          <w:lang w:val="uk-UA"/>
        </w:rPr>
        <w:t xml:space="preserve">. </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lastRenderedPageBreak/>
        <w:t>Швидько Г.К., Романов В. Державне управління і самоврядування в Україні: Історичний нарис / Українська академія  державного управління при Президентові України. К.:УАДУ, 1997.</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Швидько Г.К. Історія держави і права України ( Х – поч. Х1Х ст.) :Навчальний посібник / Національна Гірнича академія України. - Дн-вськ: ДДУ, 1998.</w:t>
      </w:r>
    </w:p>
    <w:p w:rsidR="000F0B6C" w:rsidRPr="00016EF7" w:rsidRDefault="000F0B6C" w:rsidP="000F0B6C">
      <w:pPr>
        <w:pStyle w:val="a4"/>
        <w:ind w:firstLine="567"/>
        <w:jc w:val="both"/>
        <w:rPr>
          <w:rFonts w:ascii="Times New Roman" w:hAnsi="Times New Roman"/>
          <w:sz w:val="24"/>
          <w:szCs w:val="24"/>
          <w:lang w:val="uk-UA"/>
        </w:rPr>
      </w:pPr>
    </w:p>
    <w:p w:rsidR="00E621FA" w:rsidRPr="00016EF7" w:rsidRDefault="008F24E4" w:rsidP="000F0B6C">
      <w:pPr>
        <w:pStyle w:val="a4"/>
        <w:ind w:firstLine="567"/>
        <w:jc w:val="both"/>
        <w:rPr>
          <w:color w:val="000000"/>
          <w:lang w:val="uk-UA"/>
        </w:rPr>
      </w:pPr>
      <w:r w:rsidRPr="00016EF7">
        <w:rPr>
          <w:rFonts w:ascii="Times New Roman" w:hAnsi="Times New Roman"/>
          <w:color w:val="000000"/>
          <w:sz w:val="24"/>
          <w:szCs w:val="24"/>
          <w:lang w:val="uk-UA"/>
        </w:rPr>
        <w:t xml:space="preserve">Додаткова </w:t>
      </w:r>
    </w:p>
    <w:p w:rsidR="000F0B6C" w:rsidRPr="00016EF7" w:rsidRDefault="008F24E4" w:rsidP="000F0B6C">
      <w:pPr>
        <w:pStyle w:val="a4"/>
        <w:ind w:firstLine="567"/>
        <w:jc w:val="both"/>
        <w:rPr>
          <w:rFonts w:ascii="Times New Roman" w:hAnsi="Times New Roman"/>
          <w:b/>
          <w:sz w:val="24"/>
          <w:szCs w:val="24"/>
          <w:u w:val="single"/>
          <w:lang w:val="uk-UA"/>
        </w:rPr>
      </w:pPr>
      <w:r w:rsidRPr="00016EF7">
        <w:rPr>
          <w:color w:val="000000"/>
          <w:lang w:val="uk-UA"/>
        </w:rPr>
        <w:br/>
      </w:r>
      <w:r w:rsidR="000F0B6C" w:rsidRPr="00016EF7">
        <w:rPr>
          <w:rFonts w:ascii="Times New Roman" w:hAnsi="Times New Roman"/>
          <w:b/>
          <w:sz w:val="24"/>
          <w:szCs w:val="24"/>
          <w:u w:val="single"/>
          <w:lang w:val="uk-UA"/>
        </w:rPr>
        <w:t>Література для поглибленого вивчення курсу:</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Агафонов С. Історичний розвиток інституту глави держави в Україні. // Право України. - 2001. -№7. </w:t>
      </w:r>
    </w:p>
    <w:p w:rsidR="000769FA" w:rsidRPr="00016EF7" w:rsidRDefault="000769FA" w:rsidP="000769FA">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Аркас М.М. Історія України-Русі. - К. :Вища школа, 1993.</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Бантыш-Каменский Д.Н. История Малой России от водворения славян до уничтожения Гетьманства. - К.: Час, 1993.</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Блага І. Обмеження права власності (з історії проблеми). // Право України, 2000, № 1, с. 121.</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Боєчко В., Ганжа О., Захарчук Б. Кордони України: історична ретроспектива та сучасний стан. – К., 1994. </w:t>
      </w:r>
    </w:p>
    <w:p w:rsidR="000769FA" w:rsidRPr="00016EF7" w:rsidRDefault="000769FA" w:rsidP="000769FA">
      <w:pPr>
        <w:pStyle w:val="a4"/>
        <w:ind w:firstLine="540"/>
        <w:rPr>
          <w:rFonts w:ascii="Times New Roman" w:hAnsi="Times New Roman"/>
          <w:sz w:val="24"/>
          <w:szCs w:val="24"/>
          <w:lang w:val="uk-UA"/>
        </w:rPr>
      </w:pPr>
      <w:r w:rsidRPr="00016EF7">
        <w:rPr>
          <w:rFonts w:ascii="Times New Roman" w:hAnsi="Times New Roman"/>
          <w:sz w:val="24"/>
          <w:szCs w:val="24"/>
          <w:lang w:val="uk-UA"/>
        </w:rPr>
        <w:t>Брайчевський М. Конспект історії України. - К. :Знання, 1993.</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Варфоломеєва Т. В., Святоцький О. Д., Кульчицький В.С. Історія адвокатури України. - К., 1992.</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Воловик В. Історія все ж таки вчить. // Віче. – 2000, № 10, с. 128.</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Головченко В. Повага і неповага до закону в різних історичних умовах (історико-правовий нарис) // Право України. - 1992, № 12.</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Голомзда Ю., Яневський Д. Історичні гербові відзнаки та прапорові барви України // УІЖ. - 1990,  № 4.</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Грабовський С., Ставрояні С., Шкляр Л., Нариси з історії українського державотворення. - К., 1995.</w:t>
      </w:r>
    </w:p>
    <w:p w:rsidR="000769FA" w:rsidRPr="00016EF7" w:rsidRDefault="000769FA" w:rsidP="000769FA">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Грушевський М.С. Історія України-Русі. – К. :Либідь, 1990.</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Гунчак Т. Україна. Перша половина ХХ ст. - К., 1993.</w:t>
      </w:r>
    </w:p>
    <w:p w:rsidR="000769FA" w:rsidRPr="00016EF7" w:rsidRDefault="000769FA" w:rsidP="000769FA">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Дорошенко Д. Нарис історії України. - К, 1991.</w:t>
      </w:r>
    </w:p>
    <w:p w:rsidR="000769FA" w:rsidRPr="00016EF7" w:rsidRDefault="000769FA" w:rsidP="000769FA">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Єфіменко О.Я. Історія українського народу. - К., 1991.</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Землянська В. Судове законодавство Директорії. // Право України, 2000, № 1, с. 125.</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Іванченко Р. Історія без міфів. - К., 1996. </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Історія держави і права України (з найдавніших часів до кінця ХІХ ст.) // Історія України. - 1998. №№ 25 - 28.</w:t>
      </w:r>
    </w:p>
    <w:p w:rsidR="00DD6390" w:rsidRPr="00016EF7" w:rsidRDefault="00DD6390" w:rsidP="00DD6390">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Історія України. Нове бачення. У 2-х томах. Авт. кол.: Веретюк В.Б., Гарагань О.В., Даниленко В.М. та ін. - К. :Україна, 1996.</w:t>
      </w:r>
    </w:p>
    <w:p w:rsidR="00DD6390" w:rsidRPr="00016EF7" w:rsidRDefault="00DD6390" w:rsidP="00DD6390">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Історія держави і права УРСР. Під ред. Б.М.Бабія. В 2-х томах (1917-1967 рр.).- К.: Наукова думка, 1967.</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Каблов Д. Генеза проблем існування громадських формувань з охорони громадського порядку // право України. – 2006, № 5.</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Кіселичник В. Про надання українським містам у XIV-XVII магдебурзького права // Право України, 1997, №7</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Клочков В. Джерела створення прокуратури. // Право України. - 2001. - № 7.</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Когут І. Українсько-польські етнічні кордони: історія та політика. // Розбудова держави. - 1994, № 10.</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Короткова Л., Віхров О. Сімейне право України (історичний огляд) // Право України, - 1994, №№ 11 - 12.</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Костицький М. Політико-правова доктрина як основа побудови Українсько держави і права // Вісник ЛДУ. Сер. юридична. - 1994. - Вип. № 31.</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Костомаров М. “Галерея портретів”: біографічні нариси. - К.: Веселка, 1993.</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Кравченко В.І., Падалка С.С., Панченко П.П. Україна. Державотворення. ХХ століття: Монографія. - Київ-Донецьк, 1997.</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Кремень В., Табачник Д., Ткаченко В., Україна: альтернативи поступу. Критика історичного досвіду. - К., 1996.</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Крип’якевич І. Історія українського війська. - Львів, 1992.</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Кудін С. Поняття кримінального штрафу за Руською правдою та Литовським статутом. // Право України, 2000, № 11, с. 141.</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lastRenderedPageBreak/>
        <w:t>Кульчицький В., Бойко І. Іван Франко Про Австрійську Конституцію 1867и р.//Право України. –2006,  № 5.</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Лизанук В. Навічно кайдани кували (факти, документи, коментарі про русифікацію в Україні). - Львів, 1995. </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 Макарчук С.А. Український етнос (виникнення та історичний розвиток). - К. - 1992.</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 Малик Я., Вол Б., Чуприна В. Історія української державності. - Львів, 1995.</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Малюга В. Формування принципів організації прокуратури в період з найдавніших часів до ХІХ ст. // Право України. - 2001. - № 10.</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Михеєнко М. М. Історичні форми кримінального процесу. // Пробл. правознавства. - 1990. - Вип. 51.</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 Нагаєвський І. Історія української держави ХХ століття. - К., 1995.</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Окиншевич Л. Лекції з історії українського права. Право державне. Доба станового суспільства. - Мюнхен: УВУ, 1947.</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 Падох Я. Нарис історії українського карного права. - Мюнхен, 1951.</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 Падох Я. Суди і судовий процес старої України. N. Y.; Львів: НТШ, 1990.</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pacing w:val="-4"/>
          <w:sz w:val="24"/>
          <w:szCs w:val="24"/>
          <w:lang w:val="uk-UA"/>
        </w:rPr>
        <w:t xml:space="preserve"> </w:t>
      </w:r>
      <w:r w:rsidRPr="00016EF7">
        <w:rPr>
          <w:rFonts w:ascii="Times New Roman" w:hAnsi="Times New Roman"/>
          <w:sz w:val="24"/>
          <w:szCs w:val="24"/>
          <w:lang w:val="uk-UA"/>
        </w:rPr>
        <w:t>Панюк А, Рожик М. Історія становлення української державності. - Львів, 1995.</w:t>
      </w:r>
    </w:p>
    <w:p w:rsidR="000F0B6C" w:rsidRPr="00016EF7" w:rsidRDefault="000F0B6C" w:rsidP="000F0B6C">
      <w:pPr>
        <w:pStyle w:val="a4"/>
        <w:ind w:firstLine="567"/>
        <w:jc w:val="both"/>
        <w:rPr>
          <w:rFonts w:ascii="Times New Roman" w:hAnsi="Times New Roman"/>
          <w:spacing w:val="-4"/>
          <w:sz w:val="24"/>
          <w:szCs w:val="24"/>
          <w:lang w:val="uk-UA"/>
        </w:rPr>
      </w:pPr>
      <w:r w:rsidRPr="00016EF7">
        <w:rPr>
          <w:rFonts w:ascii="Times New Roman" w:hAnsi="Times New Roman"/>
          <w:spacing w:val="-4"/>
          <w:sz w:val="24"/>
          <w:szCs w:val="24"/>
          <w:lang w:val="uk-UA"/>
        </w:rPr>
        <w:t xml:space="preserve"> Півторак Г. Українці: звідки ми і наша мова. - К., 1993.</w:t>
      </w:r>
    </w:p>
    <w:p w:rsidR="000F0B6C" w:rsidRPr="00016EF7" w:rsidRDefault="000F0B6C" w:rsidP="000F0B6C">
      <w:pPr>
        <w:pStyle w:val="a4"/>
        <w:ind w:firstLine="567"/>
        <w:jc w:val="both"/>
        <w:rPr>
          <w:rFonts w:ascii="Times New Roman" w:hAnsi="Times New Roman"/>
          <w:spacing w:val="-4"/>
          <w:sz w:val="24"/>
          <w:szCs w:val="24"/>
          <w:lang w:val="uk-UA"/>
        </w:rPr>
      </w:pPr>
      <w:r w:rsidRPr="00016EF7">
        <w:rPr>
          <w:rFonts w:ascii="Times New Roman" w:hAnsi="Times New Roman"/>
          <w:spacing w:val="-4"/>
          <w:sz w:val="24"/>
          <w:szCs w:val="24"/>
          <w:lang w:val="uk-UA"/>
        </w:rPr>
        <w:t xml:space="preserve"> Пінчук Ю. А. Дослідження про принцип демократичного федералізму. // УІЖ. - 1993. - № 10.</w:t>
      </w:r>
    </w:p>
    <w:p w:rsidR="000F0B6C" w:rsidRPr="00016EF7" w:rsidRDefault="000F0B6C" w:rsidP="000F0B6C">
      <w:pPr>
        <w:pStyle w:val="a4"/>
        <w:ind w:firstLine="567"/>
        <w:jc w:val="both"/>
        <w:rPr>
          <w:rFonts w:ascii="Times New Roman" w:hAnsi="Times New Roman"/>
          <w:spacing w:val="-4"/>
          <w:sz w:val="24"/>
          <w:szCs w:val="24"/>
          <w:lang w:val="uk-UA"/>
        </w:rPr>
      </w:pPr>
      <w:r w:rsidRPr="00016EF7">
        <w:rPr>
          <w:rFonts w:ascii="Times New Roman" w:hAnsi="Times New Roman"/>
          <w:spacing w:val="-4"/>
          <w:sz w:val="24"/>
          <w:szCs w:val="24"/>
          <w:lang w:val="uk-UA"/>
        </w:rPr>
        <w:t xml:space="preserve"> </w:t>
      </w:r>
      <w:r w:rsidRPr="00016EF7">
        <w:rPr>
          <w:rFonts w:ascii="Times New Roman" w:hAnsi="Times New Roman"/>
          <w:sz w:val="24"/>
          <w:szCs w:val="24"/>
          <w:lang w:val="uk-UA"/>
        </w:rPr>
        <w:t>Полонська-Василенко Н. Історія України 1900 - 1923 років. - Львів, 1990.</w:t>
      </w:r>
    </w:p>
    <w:p w:rsidR="000769FA" w:rsidRPr="00016EF7" w:rsidRDefault="000769FA" w:rsidP="000769FA">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Полонська-Василенко Н. Історія України. У 2-х т. - К.: Либідь,1992.</w:t>
      </w:r>
    </w:p>
    <w:p w:rsidR="000769FA" w:rsidRPr="00016EF7" w:rsidRDefault="000769FA" w:rsidP="000769FA">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Підкова І.З., Шуст Р.М. Довідник з історії України. У трьох томах. - К., 1993 - 1995. </w:t>
      </w:r>
    </w:p>
    <w:p w:rsidR="000769FA" w:rsidRPr="00016EF7" w:rsidRDefault="000769FA" w:rsidP="000769FA">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Рибалко І.К. Історія України. Дорадянський період. 2-е вид. перероб. і доп. К., 1991.</w:t>
      </w:r>
    </w:p>
    <w:p w:rsidR="000769FA" w:rsidRPr="00016EF7" w:rsidRDefault="000769FA" w:rsidP="000769FA">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Рибалко І.К. Історія України. - К. :Вища школа, 1995.</w:t>
      </w:r>
    </w:p>
    <w:p w:rsidR="000F0B6C" w:rsidRPr="00016EF7" w:rsidRDefault="000F0B6C" w:rsidP="000F0B6C">
      <w:pPr>
        <w:pStyle w:val="a4"/>
        <w:ind w:firstLine="567"/>
        <w:jc w:val="both"/>
        <w:rPr>
          <w:rFonts w:ascii="Times New Roman" w:hAnsi="Times New Roman"/>
          <w:color w:val="000000"/>
          <w:sz w:val="24"/>
          <w:szCs w:val="24"/>
          <w:lang w:val="uk-UA"/>
        </w:rPr>
      </w:pPr>
      <w:r w:rsidRPr="00016EF7">
        <w:rPr>
          <w:rFonts w:ascii="Times New Roman" w:hAnsi="Times New Roman"/>
          <w:color w:val="000000"/>
          <w:sz w:val="24"/>
          <w:szCs w:val="24"/>
          <w:lang w:val="uk-UA"/>
        </w:rPr>
        <w:t>Саксонов В.Б. Введение губернской системы управления на территорию Южной Украины // Вісник Університету внутрішніх справ. Вип. 7. - Харків, 1999. - сс. 132 - 141.</w:t>
      </w:r>
    </w:p>
    <w:p w:rsidR="000F0B6C" w:rsidRPr="00016EF7" w:rsidRDefault="000F0B6C" w:rsidP="000F0B6C">
      <w:pPr>
        <w:pStyle w:val="a4"/>
        <w:ind w:firstLine="567"/>
        <w:jc w:val="both"/>
        <w:rPr>
          <w:rFonts w:ascii="Times New Roman" w:hAnsi="Times New Roman"/>
          <w:color w:val="000000"/>
          <w:sz w:val="24"/>
          <w:szCs w:val="24"/>
          <w:lang w:val="uk-UA"/>
        </w:rPr>
      </w:pPr>
      <w:r w:rsidRPr="00016EF7">
        <w:rPr>
          <w:rFonts w:ascii="Times New Roman" w:hAnsi="Times New Roman"/>
          <w:color w:val="000000"/>
          <w:sz w:val="24"/>
          <w:szCs w:val="24"/>
          <w:lang w:val="uk-UA"/>
        </w:rPr>
        <w:t>Саксонов В.Б. Деякі аспекти фіскальної політики російської імперії на території Таврійської області у 80-ті роки ХVІІІ століття  // Вісник Університету внутрішніх справ. Спецвипуск. 7. - Харків, 2000. - сс. 102 - 105.</w:t>
      </w:r>
    </w:p>
    <w:p w:rsidR="000F0B6C" w:rsidRPr="00016EF7" w:rsidRDefault="000F0B6C" w:rsidP="000F0B6C">
      <w:pPr>
        <w:pStyle w:val="a4"/>
        <w:ind w:firstLine="567"/>
        <w:jc w:val="both"/>
        <w:rPr>
          <w:rFonts w:ascii="Times New Roman" w:hAnsi="Times New Roman"/>
          <w:color w:val="000000"/>
          <w:sz w:val="24"/>
          <w:szCs w:val="24"/>
          <w:lang w:val="uk-UA"/>
        </w:rPr>
      </w:pPr>
      <w:r w:rsidRPr="00016EF7">
        <w:rPr>
          <w:rFonts w:ascii="Times New Roman" w:hAnsi="Times New Roman"/>
          <w:color w:val="000000"/>
          <w:sz w:val="24"/>
          <w:szCs w:val="24"/>
          <w:lang w:val="uk-UA"/>
        </w:rPr>
        <w:t xml:space="preserve">Саксонов В.Б. Правове регулювання фіскальної політики Російської імперії на території Південної України в середині 60-х років ХVІІІ століття // Науковий вісник Дніпропетровського юридичного інституту МВС України. - № 2. - Дніпропетровськ, 2000. </w:t>
      </w:r>
    </w:p>
    <w:p w:rsidR="000F0B6C" w:rsidRPr="00016EF7" w:rsidRDefault="000F0B6C" w:rsidP="000F0B6C">
      <w:pPr>
        <w:pStyle w:val="a4"/>
        <w:ind w:firstLine="567"/>
        <w:jc w:val="both"/>
        <w:rPr>
          <w:rFonts w:ascii="Times New Roman" w:hAnsi="Times New Roman"/>
          <w:color w:val="000000"/>
          <w:sz w:val="24"/>
          <w:szCs w:val="24"/>
          <w:lang w:val="uk-UA"/>
        </w:rPr>
      </w:pPr>
      <w:r w:rsidRPr="00016EF7">
        <w:rPr>
          <w:rFonts w:ascii="Times New Roman" w:hAnsi="Times New Roman"/>
          <w:color w:val="000000"/>
          <w:sz w:val="24"/>
          <w:szCs w:val="24"/>
          <w:lang w:val="uk-UA"/>
        </w:rPr>
        <w:t xml:space="preserve">Саксонов В.Б. Управління фінансами Російської імперії в останню третину ХVІІІ століття // Вісник Університету внутрішніх справ. Вип. 11. - Харків, 2000. </w:t>
      </w:r>
    </w:p>
    <w:p w:rsidR="000F0B6C" w:rsidRPr="00016EF7" w:rsidRDefault="000F0B6C" w:rsidP="000F0B6C">
      <w:pPr>
        <w:pStyle w:val="a4"/>
        <w:ind w:firstLine="567"/>
        <w:jc w:val="both"/>
        <w:rPr>
          <w:rFonts w:ascii="Times New Roman" w:hAnsi="Times New Roman"/>
          <w:color w:val="000000"/>
          <w:sz w:val="24"/>
          <w:szCs w:val="24"/>
          <w:lang w:val="uk-UA"/>
        </w:rPr>
      </w:pPr>
      <w:r w:rsidRPr="00016EF7">
        <w:rPr>
          <w:rFonts w:ascii="Times New Roman" w:hAnsi="Times New Roman"/>
          <w:color w:val="000000"/>
          <w:sz w:val="24"/>
          <w:szCs w:val="24"/>
          <w:lang w:val="uk-UA"/>
        </w:rPr>
        <w:t>Саксонов В.Б. Фіскальна політика Російської імперії як фактор колонізації Південної України у середині ХVІІІ століття // Вісник Університету внутрішніх справ. Вип. 14. - Харків, 2001. - сс. 202 - 207.</w:t>
      </w:r>
    </w:p>
    <w:p w:rsidR="000F0B6C" w:rsidRPr="00016EF7" w:rsidRDefault="000F0B6C" w:rsidP="000F0B6C">
      <w:pPr>
        <w:pStyle w:val="a4"/>
        <w:ind w:firstLine="567"/>
        <w:jc w:val="both"/>
        <w:rPr>
          <w:rFonts w:ascii="Times New Roman" w:hAnsi="Times New Roman"/>
          <w:spacing w:val="-4"/>
          <w:sz w:val="24"/>
          <w:szCs w:val="24"/>
          <w:lang w:val="uk-UA"/>
        </w:rPr>
      </w:pPr>
      <w:r w:rsidRPr="00016EF7">
        <w:rPr>
          <w:rFonts w:ascii="Times New Roman" w:hAnsi="Times New Roman"/>
          <w:sz w:val="24"/>
          <w:szCs w:val="24"/>
          <w:lang w:val="uk-UA"/>
        </w:rPr>
        <w:t xml:space="preserve"> </w:t>
      </w:r>
      <w:r w:rsidRPr="00016EF7">
        <w:rPr>
          <w:rFonts w:ascii="Times New Roman" w:hAnsi="Times New Roman"/>
          <w:spacing w:val="-4"/>
          <w:sz w:val="24"/>
          <w:szCs w:val="24"/>
          <w:lang w:val="uk-UA"/>
        </w:rPr>
        <w:t>Сарбей В. Г. Етапи формування української національної свідомості (кінець ХVІІІ - початок ХХ століття). // УІЖ. - 1993. - №№ 7 - 8.</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Святонька В. Адвокатура в Україні за магдебурзьким правом // Право України. – 2006, № 7.</w:t>
      </w:r>
    </w:p>
    <w:p w:rsidR="000F0B6C" w:rsidRPr="00016EF7" w:rsidRDefault="000F0B6C" w:rsidP="000F0B6C">
      <w:pPr>
        <w:pStyle w:val="a4"/>
        <w:ind w:firstLine="567"/>
        <w:jc w:val="both"/>
        <w:rPr>
          <w:rFonts w:ascii="Times New Roman" w:hAnsi="Times New Roman"/>
          <w:spacing w:val="-4"/>
          <w:sz w:val="24"/>
          <w:szCs w:val="24"/>
          <w:lang w:val="uk-UA"/>
        </w:rPr>
      </w:pPr>
      <w:r w:rsidRPr="00016EF7">
        <w:rPr>
          <w:rFonts w:ascii="Times New Roman" w:hAnsi="Times New Roman"/>
          <w:spacing w:val="-4"/>
          <w:sz w:val="24"/>
          <w:szCs w:val="24"/>
          <w:lang w:val="uk-UA"/>
        </w:rPr>
        <w:t xml:space="preserve"> Святоцький О. Д., Медведчук В. В. Адвокатура: історія і сучасність. - К., 1997.</w:t>
      </w:r>
    </w:p>
    <w:p w:rsidR="000F0B6C" w:rsidRPr="00016EF7" w:rsidRDefault="000F0B6C" w:rsidP="000F0B6C">
      <w:pPr>
        <w:pStyle w:val="a4"/>
        <w:ind w:firstLine="567"/>
        <w:jc w:val="both"/>
        <w:rPr>
          <w:rFonts w:ascii="Times New Roman" w:hAnsi="Times New Roman"/>
          <w:spacing w:val="-4"/>
          <w:sz w:val="24"/>
          <w:szCs w:val="24"/>
          <w:lang w:val="uk-UA"/>
        </w:rPr>
      </w:pPr>
      <w:r w:rsidRPr="00016EF7">
        <w:rPr>
          <w:rFonts w:ascii="Times New Roman" w:hAnsi="Times New Roman"/>
          <w:spacing w:val="-4"/>
          <w:sz w:val="24"/>
          <w:szCs w:val="24"/>
          <w:lang w:val="uk-UA"/>
        </w:rPr>
        <w:t>Сергійчук В.І. Національна символіка України. - К.: Веселка, 1992.</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Сердюк В. Організація та діяльність найвищого судового органу України в радянський період // Право України. – 2006, № 9.</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 Скакун О.Ф. Прогресивна політико-правова думка на Україні (IX ст.-1917 р.). - К., 1990.</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 Слюсаренко А.Г., Томенко М.В. Історія української Конституції. - К., 1993.</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 Смолій В.А., Гуржій О.І. Становлення української феодальної державності // УІЖ, 1990, №10.</w:t>
      </w:r>
    </w:p>
    <w:p w:rsidR="000769FA" w:rsidRPr="00016EF7" w:rsidRDefault="000769FA" w:rsidP="000769FA">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Субтельний О. Україна. Історія - К., 1991.</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 Ткач А.П. Історія кодифікації дореволюційного права України. - К., 1968.</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 Ткач А.П. Історія кримінального дореволюційного права України. - К., 1988.</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 Толочко П. Великий державний герб України. // Київська старовина, 2000, № 5, сс. 26 - 28.</w:t>
      </w:r>
    </w:p>
    <w:p w:rsidR="000E78FD" w:rsidRPr="00016EF7" w:rsidRDefault="000E78FD" w:rsidP="000E78FD">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Турченко Ф.Г. Новітня історія України. - ч.1, 2.-К.: Либідь, 1992.</w:t>
      </w:r>
    </w:p>
    <w:p w:rsidR="000E78FD" w:rsidRPr="00016EF7" w:rsidRDefault="000E78FD" w:rsidP="000E78FD">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Турченко Ф., Панченко П., Тимченко С. Новітня історія України: у 2-х т. - К., 1986.</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Україна неділима : Сторінки історії. - К.: Донецьк, 1995.</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 xml:space="preserve"> Українське державотворення: невитребуваний потенціал Словник-довідник / За ред. О.М. Мироненка. - К. :Либідь, 1997.</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lastRenderedPageBreak/>
        <w:t xml:space="preserve"> Чубатий М. Огляд історії українського права. - Мюнхен. - К., 1994.</w:t>
      </w:r>
    </w:p>
    <w:p w:rsidR="000F0B6C" w:rsidRPr="00016EF7" w:rsidRDefault="000F0B6C" w:rsidP="000F0B6C">
      <w:pPr>
        <w:pStyle w:val="a4"/>
        <w:ind w:firstLine="567"/>
        <w:jc w:val="both"/>
        <w:rPr>
          <w:rFonts w:ascii="Times New Roman" w:hAnsi="Times New Roman"/>
          <w:sz w:val="24"/>
          <w:szCs w:val="24"/>
          <w:lang w:val="uk-UA"/>
        </w:rPr>
      </w:pPr>
      <w:r w:rsidRPr="00016EF7">
        <w:rPr>
          <w:rFonts w:ascii="Times New Roman" w:hAnsi="Times New Roman"/>
          <w:sz w:val="24"/>
          <w:szCs w:val="24"/>
          <w:lang w:val="uk-UA"/>
        </w:rPr>
        <w:t>Шкуратенко О. Правові засади діяльності Української РСР як члена ООН з питань загального роззброєння // Право України. – 2006, № 11.</w:t>
      </w:r>
    </w:p>
    <w:p w:rsidR="000F0B6C" w:rsidRPr="00016EF7" w:rsidRDefault="000F0B6C" w:rsidP="000F0B6C">
      <w:pPr>
        <w:pStyle w:val="a4"/>
        <w:ind w:firstLine="567"/>
        <w:jc w:val="both"/>
        <w:rPr>
          <w:rFonts w:ascii="Times New Roman" w:hAnsi="Times New Roman"/>
          <w:sz w:val="24"/>
          <w:szCs w:val="24"/>
          <w:lang w:val="uk-UA"/>
        </w:rPr>
      </w:pPr>
    </w:p>
    <w:p w:rsidR="00220346" w:rsidRPr="00016EF7" w:rsidRDefault="000E6418" w:rsidP="008F24E4">
      <w:pPr>
        <w:pStyle w:val="tl"/>
        <w:spacing w:before="0" w:beforeAutospacing="0" w:after="0" w:afterAutospacing="0" w:line="360" w:lineRule="atLeast"/>
        <w:rPr>
          <w:b/>
          <w:bCs/>
          <w:color w:val="000000"/>
          <w:lang w:val="uk-UA"/>
        </w:rPr>
      </w:pPr>
      <w:r w:rsidRPr="00016EF7">
        <w:rPr>
          <w:b/>
          <w:bCs/>
          <w:color w:val="000000"/>
          <w:lang w:val="uk-UA"/>
        </w:rPr>
        <w:t>5</w:t>
      </w:r>
      <w:r w:rsidR="008F24E4" w:rsidRPr="00016EF7">
        <w:rPr>
          <w:b/>
          <w:bCs/>
          <w:color w:val="000000"/>
          <w:lang w:val="uk-UA"/>
        </w:rPr>
        <w:t>. Форма підсумкового контролю успішності навчання</w:t>
      </w:r>
      <w:r w:rsidR="00220346" w:rsidRPr="00016EF7">
        <w:rPr>
          <w:b/>
          <w:bCs/>
          <w:color w:val="000000"/>
          <w:lang w:val="uk-UA"/>
        </w:rPr>
        <w:t>:</w:t>
      </w:r>
    </w:p>
    <w:p w:rsidR="00220346" w:rsidRPr="00016EF7" w:rsidRDefault="00220346" w:rsidP="0073497A">
      <w:pPr>
        <w:pStyle w:val="tl"/>
        <w:spacing w:before="0" w:beforeAutospacing="0" w:after="0" w:afterAutospacing="0" w:line="360" w:lineRule="atLeast"/>
        <w:ind w:left="1134"/>
        <w:rPr>
          <w:b/>
          <w:bCs/>
          <w:color w:val="000000"/>
          <w:lang w:val="uk-UA"/>
        </w:rPr>
      </w:pPr>
      <w:r w:rsidRPr="00016EF7">
        <w:rPr>
          <w:b/>
          <w:bCs/>
          <w:color w:val="000000"/>
          <w:lang w:val="uk-UA"/>
        </w:rPr>
        <w:t>3 семестр – залік;</w:t>
      </w:r>
    </w:p>
    <w:p w:rsidR="008F24E4" w:rsidRPr="00016EF7" w:rsidRDefault="00220346" w:rsidP="0073497A">
      <w:pPr>
        <w:pStyle w:val="tl"/>
        <w:spacing w:before="0" w:beforeAutospacing="0" w:after="0" w:afterAutospacing="0" w:line="360" w:lineRule="atLeast"/>
        <w:ind w:left="1134"/>
        <w:rPr>
          <w:color w:val="000000"/>
          <w:lang w:val="uk-UA"/>
        </w:rPr>
      </w:pPr>
      <w:r w:rsidRPr="00016EF7">
        <w:rPr>
          <w:b/>
          <w:bCs/>
          <w:color w:val="000000"/>
          <w:lang w:val="uk-UA"/>
        </w:rPr>
        <w:t xml:space="preserve">4 семестр </w:t>
      </w:r>
      <w:r w:rsidR="000E6418" w:rsidRPr="00016EF7">
        <w:rPr>
          <w:b/>
          <w:bCs/>
          <w:color w:val="000000"/>
          <w:lang w:val="uk-UA"/>
        </w:rPr>
        <w:t>–</w:t>
      </w:r>
      <w:r w:rsidRPr="00016EF7">
        <w:rPr>
          <w:b/>
          <w:bCs/>
          <w:color w:val="000000"/>
          <w:lang w:val="uk-UA"/>
        </w:rPr>
        <w:t xml:space="preserve"> </w:t>
      </w:r>
      <w:r w:rsidR="0073497A">
        <w:rPr>
          <w:b/>
          <w:bCs/>
          <w:color w:val="000000"/>
          <w:lang w:val="uk-UA"/>
        </w:rPr>
        <w:t>залік (</w:t>
      </w:r>
      <w:r w:rsidR="000E6418" w:rsidRPr="00016EF7">
        <w:rPr>
          <w:b/>
          <w:bCs/>
          <w:color w:val="000000"/>
          <w:lang w:val="uk-UA"/>
        </w:rPr>
        <w:t>диференційований залік</w:t>
      </w:r>
      <w:r w:rsidR="0073497A">
        <w:rPr>
          <w:b/>
          <w:bCs/>
          <w:color w:val="000000"/>
          <w:lang w:val="uk-UA"/>
        </w:rPr>
        <w:t xml:space="preserve"> - ОПП)</w:t>
      </w:r>
    </w:p>
    <w:p w:rsidR="00AB5745" w:rsidRPr="00016EF7" w:rsidRDefault="00AB5745" w:rsidP="0073497A">
      <w:pPr>
        <w:pStyle w:val="a4"/>
        <w:ind w:left="1134"/>
        <w:jc w:val="both"/>
        <w:rPr>
          <w:rFonts w:ascii="Times New Roman" w:hAnsi="Times New Roman"/>
          <w:sz w:val="24"/>
          <w:szCs w:val="24"/>
          <w:lang w:val="uk-UA"/>
        </w:rPr>
      </w:pPr>
      <w:r w:rsidRPr="00016EF7">
        <w:rPr>
          <w:rFonts w:ascii="Times New Roman" w:hAnsi="Times New Roman"/>
          <w:sz w:val="24"/>
          <w:szCs w:val="24"/>
          <w:lang w:val="uk-UA"/>
        </w:rPr>
        <w:t>По завершенню вивчення інтегрованої дисципліни студенти будуть здавати державну підсумкову атестацію з історії України, як це передбачено наказами МОН</w:t>
      </w:r>
      <w:r w:rsidR="000E6418" w:rsidRPr="00016EF7">
        <w:rPr>
          <w:rFonts w:ascii="Times New Roman" w:hAnsi="Times New Roman"/>
          <w:sz w:val="24"/>
          <w:szCs w:val="24"/>
          <w:lang w:val="uk-UA"/>
        </w:rPr>
        <w:t xml:space="preserve"> (ЗНО)</w:t>
      </w:r>
      <w:r w:rsidRPr="00016EF7">
        <w:rPr>
          <w:rFonts w:ascii="Times New Roman" w:hAnsi="Times New Roman"/>
          <w:sz w:val="24"/>
          <w:szCs w:val="24"/>
          <w:lang w:val="uk-UA"/>
        </w:rPr>
        <w:t xml:space="preserve">, та </w:t>
      </w:r>
      <w:r w:rsidR="000E6418" w:rsidRPr="00016EF7">
        <w:rPr>
          <w:rFonts w:ascii="Times New Roman" w:hAnsi="Times New Roman"/>
          <w:sz w:val="24"/>
          <w:szCs w:val="24"/>
          <w:lang w:val="uk-UA"/>
        </w:rPr>
        <w:t>диференційований залік</w:t>
      </w:r>
      <w:r w:rsidRPr="00016EF7">
        <w:rPr>
          <w:rFonts w:ascii="Times New Roman" w:hAnsi="Times New Roman"/>
          <w:sz w:val="24"/>
          <w:szCs w:val="24"/>
          <w:lang w:val="uk-UA"/>
        </w:rPr>
        <w:t xml:space="preserve"> з дисципліни «Історія держави та права України», як це передбачено навчальним планом та ОПП спеціальності.</w:t>
      </w:r>
    </w:p>
    <w:p w:rsidR="008F24E4" w:rsidRPr="00016EF7" w:rsidRDefault="008F24E4" w:rsidP="008F24E4">
      <w:pPr>
        <w:pStyle w:val="tl"/>
        <w:spacing w:before="0" w:beforeAutospacing="0" w:after="0" w:afterAutospacing="0" w:line="360" w:lineRule="atLeast"/>
        <w:rPr>
          <w:b/>
          <w:bCs/>
          <w:color w:val="000000"/>
          <w:lang w:val="uk-UA"/>
        </w:rPr>
      </w:pPr>
    </w:p>
    <w:p w:rsidR="008F24E4" w:rsidRPr="00016EF7" w:rsidRDefault="0073497A" w:rsidP="008F24E4">
      <w:pPr>
        <w:pStyle w:val="tl"/>
        <w:spacing w:before="0" w:beforeAutospacing="0" w:after="0" w:afterAutospacing="0" w:line="360" w:lineRule="atLeast"/>
        <w:rPr>
          <w:b/>
          <w:bCs/>
          <w:color w:val="000000"/>
          <w:lang w:val="uk-UA"/>
        </w:rPr>
      </w:pPr>
      <w:r>
        <w:rPr>
          <w:b/>
          <w:bCs/>
          <w:color w:val="000000"/>
          <w:lang w:val="uk-UA"/>
        </w:rPr>
        <w:t>6</w:t>
      </w:r>
      <w:r w:rsidR="008F24E4" w:rsidRPr="00016EF7">
        <w:rPr>
          <w:b/>
          <w:bCs/>
          <w:color w:val="000000"/>
          <w:lang w:val="uk-UA"/>
        </w:rPr>
        <w:t xml:space="preserve">. Засоби діагностики успішності навчання </w:t>
      </w:r>
    </w:p>
    <w:p w:rsidR="00220346" w:rsidRDefault="00220346" w:rsidP="008F24E4">
      <w:pPr>
        <w:pStyle w:val="tl"/>
        <w:spacing w:before="0" w:beforeAutospacing="0" w:after="0" w:afterAutospacing="0" w:line="360" w:lineRule="atLeast"/>
        <w:rPr>
          <w:bCs/>
          <w:color w:val="000000"/>
          <w:lang w:val="uk-UA"/>
        </w:rPr>
      </w:pPr>
      <w:r w:rsidRPr="00016EF7">
        <w:rPr>
          <w:bCs/>
          <w:color w:val="000000"/>
          <w:lang w:val="uk-UA"/>
        </w:rPr>
        <w:t>- тестовий поточний та підсумковий контроль знань,</w:t>
      </w:r>
    </w:p>
    <w:p w:rsidR="003816C1" w:rsidRPr="00016EF7" w:rsidRDefault="003816C1" w:rsidP="008F24E4">
      <w:pPr>
        <w:pStyle w:val="tl"/>
        <w:spacing w:before="0" w:beforeAutospacing="0" w:after="0" w:afterAutospacing="0" w:line="360" w:lineRule="atLeast"/>
        <w:rPr>
          <w:bCs/>
          <w:color w:val="000000"/>
          <w:lang w:val="uk-UA"/>
        </w:rPr>
      </w:pPr>
      <w:r>
        <w:rPr>
          <w:bCs/>
          <w:color w:val="000000"/>
          <w:lang w:val="uk-UA"/>
        </w:rPr>
        <w:t>- комп’ютерна тестова програма;</w:t>
      </w:r>
    </w:p>
    <w:p w:rsidR="00220346" w:rsidRPr="00016EF7" w:rsidRDefault="00220346" w:rsidP="008F24E4">
      <w:pPr>
        <w:pStyle w:val="tl"/>
        <w:spacing w:before="0" w:beforeAutospacing="0" w:after="0" w:afterAutospacing="0" w:line="360" w:lineRule="atLeast"/>
        <w:rPr>
          <w:bCs/>
          <w:color w:val="000000"/>
          <w:lang w:val="uk-UA"/>
        </w:rPr>
      </w:pPr>
      <w:r w:rsidRPr="00016EF7">
        <w:rPr>
          <w:bCs/>
          <w:color w:val="000000"/>
          <w:lang w:val="uk-UA"/>
        </w:rPr>
        <w:t xml:space="preserve">- письмове </w:t>
      </w:r>
      <w:r w:rsidR="00DC2C08" w:rsidRPr="00016EF7">
        <w:rPr>
          <w:bCs/>
          <w:color w:val="000000"/>
          <w:lang w:val="uk-UA"/>
        </w:rPr>
        <w:t xml:space="preserve">поточне </w:t>
      </w:r>
      <w:r w:rsidRPr="00016EF7">
        <w:rPr>
          <w:bCs/>
          <w:color w:val="000000"/>
          <w:lang w:val="uk-UA"/>
        </w:rPr>
        <w:t>опитування;</w:t>
      </w:r>
    </w:p>
    <w:p w:rsidR="00220346" w:rsidRPr="00016EF7" w:rsidRDefault="00220346" w:rsidP="008F24E4">
      <w:pPr>
        <w:pStyle w:val="tl"/>
        <w:spacing w:before="0" w:beforeAutospacing="0" w:after="0" w:afterAutospacing="0" w:line="360" w:lineRule="atLeast"/>
        <w:rPr>
          <w:bCs/>
          <w:color w:val="000000"/>
          <w:lang w:val="uk-UA"/>
        </w:rPr>
      </w:pPr>
      <w:r w:rsidRPr="00016EF7">
        <w:rPr>
          <w:bCs/>
          <w:color w:val="000000"/>
          <w:lang w:val="uk-UA"/>
        </w:rPr>
        <w:t>- усне</w:t>
      </w:r>
      <w:r w:rsidR="00DC2C08" w:rsidRPr="00016EF7">
        <w:rPr>
          <w:bCs/>
          <w:color w:val="000000"/>
          <w:lang w:val="uk-UA"/>
        </w:rPr>
        <w:t xml:space="preserve"> поточне і підсумкове</w:t>
      </w:r>
      <w:r w:rsidRPr="00016EF7">
        <w:rPr>
          <w:bCs/>
          <w:color w:val="000000"/>
          <w:lang w:val="uk-UA"/>
        </w:rPr>
        <w:t xml:space="preserve"> опитування;</w:t>
      </w:r>
    </w:p>
    <w:p w:rsidR="00220346" w:rsidRPr="00016EF7" w:rsidRDefault="00220346" w:rsidP="008F24E4">
      <w:pPr>
        <w:pStyle w:val="tl"/>
        <w:spacing w:before="0" w:beforeAutospacing="0" w:after="0" w:afterAutospacing="0" w:line="360" w:lineRule="atLeast"/>
        <w:rPr>
          <w:bCs/>
          <w:color w:val="000000"/>
          <w:lang w:val="uk-UA"/>
        </w:rPr>
      </w:pPr>
      <w:r w:rsidRPr="00016EF7">
        <w:rPr>
          <w:bCs/>
          <w:color w:val="000000"/>
          <w:lang w:val="uk-UA"/>
        </w:rPr>
        <w:t>- перевірка виконання СРС;</w:t>
      </w:r>
    </w:p>
    <w:p w:rsidR="008F24E4" w:rsidRPr="00016EF7" w:rsidRDefault="00220346" w:rsidP="00DC2C08">
      <w:pPr>
        <w:pStyle w:val="tl"/>
        <w:spacing w:before="0" w:beforeAutospacing="0" w:after="0" w:afterAutospacing="0" w:line="360" w:lineRule="atLeast"/>
        <w:rPr>
          <w:lang w:val="uk-UA"/>
        </w:rPr>
      </w:pPr>
      <w:r w:rsidRPr="00016EF7">
        <w:rPr>
          <w:lang w:val="uk-UA"/>
        </w:rPr>
        <w:t>- 8 модульних контрольних робіт.</w:t>
      </w:r>
    </w:p>
    <w:p w:rsidR="00E621FA" w:rsidRPr="00016EF7" w:rsidRDefault="00E621FA" w:rsidP="00DC2C08">
      <w:pPr>
        <w:pStyle w:val="a4"/>
        <w:ind w:firstLine="567"/>
        <w:jc w:val="center"/>
        <w:rPr>
          <w:rFonts w:ascii="Times New Roman" w:hAnsi="Times New Roman"/>
          <w:b/>
          <w:lang w:val="uk-UA"/>
        </w:rPr>
      </w:pPr>
    </w:p>
    <w:p w:rsidR="00DC2C08" w:rsidRPr="00016EF7" w:rsidRDefault="000E6418" w:rsidP="00DC2C08">
      <w:pPr>
        <w:pStyle w:val="a4"/>
        <w:ind w:firstLine="567"/>
        <w:jc w:val="center"/>
        <w:rPr>
          <w:rFonts w:ascii="Times New Roman" w:hAnsi="Times New Roman"/>
          <w:b/>
          <w:sz w:val="24"/>
          <w:szCs w:val="24"/>
          <w:lang w:val="uk-UA"/>
        </w:rPr>
      </w:pPr>
      <w:r w:rsidRPr="00016EF7">
        <w:rPr>
          <w:rFonts w:ascii="Times New Roman" w:hAnsi="Times New Roman"/>
          <w:b/>
          <w:lang w:val="uk-UA"/>
        </w:rPr>
        <w:t>7</w:t>
      </w:r>
      <w:r w:rsidR="00DC2C08" w:rsidRPr="00016EF7">
        <w:rPr>
          <w:rFonts w:ascii="Times New Roman" w:hAnsi="Times New Roman"/>
          <w:b/>
          <w:lang w:val="uk-UA"/>
        </w:rPr>
        <w:t>.</w:t>
      </w:r>
      <w:r w:rsidR="00DC2C08" w:rsidRPr="00016EF7">
        <w:rPr>
          <w:b/>
          <w:lang w:val="uk-UA"/>
        </w:rPr>
        <w:t xml:space="preserve"> </w:t>
      </w:r>
      <w:r w:rsidR="00DC2C08" w:rsidRPr="00016EF7">
        <w:rPr>
          <w:rFonts w:ascii="Times New Roman" w:hAnsi="Times New Roman"/>
          <w:b/>
          <w:sz w:val="24"/>
          <w:szCs w:val="24"/>
          <w:lang w:val="uk-UA"/>
        </w:rPr>
        <w:t>Інтеграція навчального матеріалу</w:t>
      </w:r>
    </w:p>
    <w:p w:rsidR="000632FE" w:rsidRPr="00016EF7" w:rsidRDefault="00DC2C08" w:rsidP="00DC2C08">
      <w:pPr>
        <w:pStyle w:val="a4"/>
        <w:ind w:firstLine="567"/>
        <w:jc w:val="center"/>
        <w:rPr>
          <w:rFonts w:ascii="Times New Roman" w:hAnsi="Times New Roman"/>
          <w:b/>
          <w:sz w:val="24"/>
          <w:szCs w:val="24"/>
          <w:lang w:val="uk-UA"/>
        </w:rPr>
      </w:pPr>
      <w:r w:rsidRPr="00016EF7">
        <w:rPr>
          <w:rFonts w:ascii="Times New Roman" w:hAnsi="Times New Roman"/>
          <w:b/>
          <w:sz w:val="24"/>
          <w:szCs w:val="24"/>
          <w:lang w:val="uk-UA"/>
        </w:rPr>
        <w:t>дисциплін «Історія держави і права Україн</w:t>
      </w:r>
      <w:r w:rsidR="000632FE" w:rsidRPr="00016EF7">
        <w:rPr>
          <w:rFonts w:ascii="Times New Roman" w:hAnsi="Times New Roman"/>
          <w:b/>
          <w:sz w:val="24"/>
          <w:szCs w:val="24"/>
          <w:lang w:val="uk-UA"/>
        </w:rPr>
        <w:t>и», «І</w:t>
      </w:r>
      <w:r w:rsidRPr="00016EF7">
        <w:rPr>
          <w:rFonts w:ascii="Times New Roman" w:hAnsi="Times New Roman"/>
          <w:b/>
          <w:sz w:val="24"/>
          <w:szCs w:val="24"/>
          <w:lang w:val="uk-UA"/>
        </w:rPr>
        <w:t>сторії України»</w:t>
      </w:r>
      <w:r w:rsidR="000632FE" w:rsidRPr="00016EF7">
        <w:rPr>
          <w:rFonts w:ascii="Times New Roman" w:hAnsi="Times New Roman"/>
          <w:b/>
          <w:sz w:val="24"/>
          <w:szCs w:val="24"/>
          <w:lang w:val="uk-UA"/>
        </w:rPr>
        <w:t xml:space="preserve">, </w:t>
      </w:r>
    </w:p>
    <w:p w:rsidR="00DC2C08" w:rsidRPr="00016EF7" w:rsidRDefault="000632FE" w:rsidP="00DC2C08">
      <w:pPr>
        <w:pStyle w:val="a4"/>
        <w:ind w:firstLine="567"/>
        <w:jc w:val="center"/>
        <w:rPr>
          <w:rFonts w:ascii="Times New Roman" w:hAnsi="Times New Roman"/>
          <w:b/>
          <w:sz w:val="24"/>
          <w:szCs w:val="24"/>
          <w:lang w:val="uk-UA"/>
        </w:rPr>
      </w:pPr>
      <w:r w:rsidRPr="00016EF7">
        <w:rPr>
          <w:rFonts w:ascii="Times New Roman" w:hAnsi="Times New Roman"/>
          <w:b/>
          <w:sz w:val="24"/>
          <w:szCs w:val="24"/>
          <w:lang w:val="uk-UA"/>
        </w:rPr>
        <w:t>«Історії: Україна і світ»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3261"/>
        <w:gridCol w:w="2409"/>
      </w:tblGrid>
      <w:tr w:rsidR="00693135" w:rsidRPr="00016EF7"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Назва розділів навчальної програми ІДПУ</w:t>
            </w:r>
          </w:p>
        </w:tc>
        <w:tc>
          <w:tcPr>
            <w:tcW w:w="3261"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Назва тем навчальної програми «Історія України»</w:t>
            </w:r>
          </w:p>
        </w:tc>
        <w:tc>
          <w:tcPr>
            <w:tcW w:w="2409" w:type="dxa"/>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Назва тем, розділів з навчальної програми «Історія: Україна і світ»</w:t>
            </w:r>
          </w:p>
        </w:tc>
      </w:tr>
      <w:tr w:rsidR="00693135" w:rsidRPr="00016EF7"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Розділ 1. Вступ  до курсу історії держави і права України.</w:t>
            </w:r>
          </w:p>
        </w:tc>
        <w:tc>
          <w:tcPr>
            <w:tcW w:w="3261"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Тема 1.Вступ</w:t>
            </w:r>
          </w:p>
          <w:p w:rsidR="00693135" w:rsidRPr="00016EF7" w:rsidRDefault="00693135" w:rsidP="009C78B4">
            <w:pPr>
              <w:pStyle w:val="a4"/>
              <w:rPr>
                <w:rFonts w:ascii="Times New Roman" w:hAnsi="Times New Roman"/>
                <w:sz w:val="24"/>
                <w:szCs w:val="24"/>
                <w:lang w:val="uk-UA"/>
              </w:rPr>
            </w:pPr>
          </w:p>
        </w:tc>
        <w:tc>
          <w:tcPr>
            <w:tcW w:w="2409" w:type="dxa"/>
          </w:tcPr>
          <w:p w:rsidR="00693135" w:rsidRPr="00016EF7" w:rsidRDefault="00693135" w:rsidP="009C78B4">
            <w:pPr>
              <w:pStyle w:val="a4"/>
              <w:rPr>
                <w:rFonts w:ascii="Times New Roman" w:hAnsi="Times New Roman"/>
                <w:sz w:val="24"/>
                <w:szCs w:val="24"/>
                <w:lang w:val="uk-UA"/>
              </w:rPr>
            </w:pPr>
          </w:p>
        </w:tc>
      </w:tr>
      <w:tr w:rsidR="00693135" w:rsidRPr="00016EF7"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Розділ 2. Стародавні держави і право на території Північного Причорномор’я та Приазов’я( 7 ст. до н.е. – 6 ст. н.е.)</w:t>
            </w:r>
          </w:p>
        </w:tc>
        <w:tc>
          <w:tcPr>
            <w:tcW w:w="3261" w:type="dxa"/>
            <w:shd w:val="clear" w:color="auto" w:fill="auto"/>
          </w:tcPr>
          <w:p w:rsidR="00693135" w:rsidRPr="00016EF7" w:rsidRDefault="00693135" w:rsidP="009C78B4">
            <w:pPr>
              <w:pStyle w:val="a4"/>
              <w:rPr>
                <w:rFonts w:ascii="Times New Roman" w:hAnsi="Times New Roman"/>
                <w:color w:val="000000"/>
                <w:spacing w:val="2"/>
                <w:sz w:val="24"/>
                <w:szCs w:val="24"/>
                <w:lang w:val="uk-UA"/>
              </w:rPr>
            </w:pPr>
            <w:r w:rsidRPr="00016EF7">
              <w:rPr>
                <w:rFonts w:ascii="Times New Roman" w:hAnsi="Times New Roman"/>
                <w:sz w:val="24"/>
                <w:szCs w:val="24"/>
                <w:lang w:val="uk-UA"/>
              </w:rPr>
              <w:t>Тема 2. Найдавніша історія України.</w:t>
            </w:r>
            <w:r w:rsidRPr="00016EF7">
              <w:rPr>
                <w:rFonts w:ascii="Times New Roman" w:hAnsi="Times New Roman"/>
                <w:color w:val="000000"/>
                <w:spacing w:val="2"/>
                <w:sz w:val="24"/>
                <w:szCs w:val="24"/>
                <w:lang w:val="uk-UA"/>
              </w:rPr>
              <w:t xml:space="preserve"> </w:t>
            </w:r>
          </w:p>
          <w:p w:rsidR="00693135" w:rsidRPr="00016EF7" w:rsidRDefault="00693135" w:rsidP="009C78B4">
            <w:pPr>
              <w:pStyle w:val="a4"/>
              <w:rPr>
                <w:rFonts w:ascii="Times New Roman" w:hAnsi="Times New Roman"/>
                <w:sz w:val="24"/>
                <w:szCs w:val="24"/>
                <w:lang w:val="uk-UA"/>
              </w:rPr>
            </w:pPr>
          </w:p>
        </w:tc>
        <w:tc>
          <w:tcPr>
            <w:tcW w:w="2409" w:type="dxa"/>
          </w:tcPr>
          <w:p w:rsidR="00693135" w:rsidRPr="00016EF7" w:rsidRDefault="00693135" w:rsidP="009C78B4">
            <w:pPr>
              <w:pStyle w:val="a4"/>
              <w:rPr>
                <w:rFonts w:ascii="Times New Roman" w:hAnsi="Times New Roman"/>
                <w:sz w:val="24"/>
                <w:szCs w:val="24"/>
                <w:lang w:val="uk-UA"/>
              </w:rPr>
            </w:pPr>
          </w:p>
        </w:tc>
      </w:tr>
      <w:tr w:rsidR="00693135" w:rsidRPr="00016EF7"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Розділ 3. Становлення і розвиток держави й права Київської Русі.</w:t>
            </w:r>
          </w:p>
        </w:tc>
        <w:tc>
          <w:tcPr>
            <w:tcW w:w="3261"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Тема 3. Утворення і розвиток держави Київська Русь.</w:t>
            </w:r>
          </w:p>
        </w:tc>
        <w:tc>
          <w:tcPr>
            <w:tcW w:w="2409" w:type="dxa"/>
          </w:tcPr>
          <w:p w:rsidR="00693135" w:rsidRPr="00016EF7" w:rsidRDefault="00693135" w:rsidP="009C78B4">
            <w:pPr>
              <w:pStyle w:val="a4"/>
              <w:rPr>
                <w:rFonts w:ascii="Times New Roman" w:hAnsi="Times New Roman"/>
                <w:sz w:val="24"/>
                <w:szCs w:val="24"/>
                <w:lang w:val="uk-UA"/>
              </w:rPr>
            </w:pPr>
          </w:p>
        </w:tc>
      </w:tr>
      <w:tr w:rsidR="00693135" w:rsidRPr="00016EF7"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Розділ 4. Галицько-Волинська держава та її право.</w:t>
            </w:r>
          </w:p>
        </w:tc>
        <w:tc>
          <w:tcPr>
            <w:tcW w:w="3261" w:type="dxa"/>
            <w:shd w:val="clear" w:color="auto" w:fill="auto"/>
          </w:tcPr>
          <w:p w:rsidR="00693135" w:rsidRPr="00016EF7" w:rsidRDefault="00693135" w:rsidP="0073497A">
            <w:pPr>
              <w:pStyle w:val="a4"/>
              <w:rPr>
                <w:rFonts w:ascii="Times New Roman" w:hAnsi="Times New Roman"/>
                <w:sz w:val="24"/>
                <w:szCs w:val="24"/>
                <w:lang w:val="uk-UA"/>
              </w:rPr>
            </w:pPr>
            <w:r w:rsidRPr="00016EF7">
              <w:rPr>
                <w:rFonts w:ascii="Times New Roman" w:hAnsi="Times New Roman"/>
                <w:sz w:val="24"/>
                <w:szCs w:val="24"/>
                <w:lang w:val="uk-UA"/>
              </w:rPr>
              <w:t>Тема 4. Галицько-Волинська держава.</w:t>
            </w:r>
          </w:p>
        </w:tc>
        <w:tc>
          <w:tcPr>
            <w:tcW w:w="2409" w:type="dxa"/>
          </w:tcPr>
          <w:p w:rsidR="00693135" w:rsidRPr="00016EF7" w:rsidRDefault="00693135" w:rsidP="009C78B4">
            <w:pPr>
              <w:pStyle w:val="a4"/>
              <w:rPr>
                <w:rFonts w:ascii="Times New Roman" w:hAnsi="Times New Roman"/>
                <w:sz w:val="24"/>
                <w:szCs w:val="24"/>
                <w:lang w:val="uk-UA"/>
              </w:rPr>
            </w:pPr>
          </w:p>
        </w:tc>
      </w:tr>
      <w:tr w:rsidR="00693135" w:rsidRPr="00016EF7"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Розділ 5. Литовсько-Руська держава та її право.</w:t>
            </w:r>
          </w:p>
        </w:tc>
        <w:tc>
          <w:tcPr>
            <w:tcW w:w="3261" w:type="dxa"/>
            <w:vMerge w:val="restart"/>
            <w:shd w:val="clear" w:color="auto" w:fill="auto"/>
          </w:tcPr>
          <w:p w:rsidR="00693135" w:rsidRPr="00016EF7" w:rsidRDefault="00693135" w:rsidP="008D789B">
            <w:pPr>
              <w:pStyle w:val="a4"/>
              <w:rPr>
                <w:rFonts w:ascii="Times New Roman" w:hAnsi="Times New Roman"/>
                <w:sz w:val="24"/>
                <w:szCs w:val="24"/>
                <w:lang w:val="uk-UA"/>
              </w:rPr>
            </w:pPr>
            <w:r w:rsidRPr="00016EF7">
              <w:rPr>
                <w:rFonts w:ascii="Times New Roman" w:hAnsi="Times New Roman"/>
                <w:sz w:val="24"/>
                <w:szCs w:val="24"/>
                <w:lang w:val="uk-UA"/>
              </w:rPr>
              <w:t>Тема 5. Українські землі під владою Литви та Польщі (XIV - перша половина XVII ст.).</w:t>
            </w:r>
          </w:p>
        </w:tc>
        <w:tc>
          <w:tcPr>
            <w:tcW w:w="2409" w:type="dxa"/>
          </w:tcPr>
          <w:p w:rsidR="00693135" w:rsidRPr="00016EF7" w:rsidRDefault="00693135" w:rsidP="009C78B4">
            <w:pPr>
              <w:pStyle w:val="a4"/>
              <w:rPr>
                <w:rFonts w:ascii="Times New Roman" w:hAnsi="Times New Roman"/>
                <w:sz w:val="24"/>
                <w:szCs w:val="24"/>
                <w:lang w:val="uk-UA"/>
              </w:rPr>
            </w:pPr>
          </w:p>
        </w:tc>
      </w:tr>
      <w:tr w:rsidR="00693135" w:rsidRPr="00016EF7"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Розділ 6. Правове становище українських земель у складі Речі Посполитої.</w:t>
            </w:r>
          </w:p>
        </w:tc>
        <w:tc>
          <w:tcPr>
            <w:tcW w:w="3261" w:type="dxa"/>
            <w:vMerge/>
            <w:shd w:val="clear" w:color="auto" w:fill="auto"/>
          </w:tcPr>
          <w:p w:rsidR="00693135" w:rsidRPr="00016EF7" w:rsidRDefault="00693135" w:rsidP="009C78B4">
            <w:pPr>
              <w:pStyle w:val="a4"/>
              <w:rPr>
                <w:rFonts w:ascii="Times New Roman" w:hAnsi="Times New Roman"/>
                <w:sz w:val="24"/>
                <w:szCs w:val="24"/>
                <w:lang w:val="uk-UA"/>
              </w:rPr>
            </w:pPr>
          </w:p>
        </w:tc>
        <w:tc>
          <w:tcPr>
            <w:tcW w:w="2409" w:type="dxa"/>
          </w:tcPr>
          <w:p w:rsidR="00693135" w:rsidRPr="00016EF7" w:rsidRDefault="00693135" w:rsidP="009C78B4">
            <w:pPr>
              <w:pStyle w:val="a4"/>
              <w:rPr>
                <w:rFonts w:ascii="Times New Roman" w:hAnsi="Times New Roman"/>
                <w:sz w:val="24"/>
                <w:szCs w:val="24"/>
                <w:lang w:val="uk-UA"/>
              </w:rPr>
            </w:pPr>
          </w:p>
        </w:tc>
      </w:tr>
      <w:tr w:rsidR="00693135" w:rsidRPr="00016EF7"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Розділ 7. Українська національна держава та її право. Колонізаторська політика  російського царату та польського королівства спрямована на ліквідацію автономії Українських земель. (1648 – 18 століття).</w:t>
            </w:r>
          </w:p>
        </w:tc>
        <w:tc>
          <w:tcPr>
            <w:tcW w:w="3261"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Тема 6. Визвольна війна українського народу середини XVII ст. Утворення козацької держави.</w:t>
            </w:r>
          </w:p>
          <w:p w:rsidR="00693135" w:rsidRPr="00016EF7" w:rsidRDefault="00693135" w:rsidP="0073497A">
            <w:pPr>
              <w:pStyle w:val="a4"/>
              <w:ind w:right="-108"/>
              <w:rPr>
                <w:rFonts w:ascii="Times New Roman" w:hAnsi="Times New Roman"/>
                <w:sz w:val="24"/>
                <w:szCs w:val="24"/>
                <w:lang w:val="uk-UA"/>
              </w:rPr>
            </w:pPr>
            <w:r w:rsidRPr="00016EF7">
              <w:rPr>
                <w:rFonts w:ascii="Times New Roman" w:hAnsi="Times New Roman"/>
                <w:sz w:val="24"/>
                <w:szCs w:val="24"/>
                <w:lang w:val="uk-UA"/>
              </w:rPr>
              <w:t xml:space="preserve">Тема 7. Соціально-економічний та політичний розвиток України в другій половині XVII - XVIIІ </w:t>
            </w:r>
            <w:r w:rsidR="0073497A">
              <w:rPr>
                <w:rFonts w:ascii="Times New Roman" w:hAnsi="Times New Roman"/>
                <w:sz w:val="24"/>
                <w:szCs w:val="24"/>
                <w:lang w:val="uk-UA"/>
              </w:rPr>
              <w:t>с</w:t>
            </w:r>
            <w:r w:rsidRPr="00016EF7">
              <w:rPr>
                <w:rFonts w:ascii="Times New Roman" w:hAnsi="Times New Roman"/>
                <w:sz w:val="24"/>
                <w:szCs w:val="24"/>
                <w:lang w:val="uk-UA"/>
              </w:rPr>
              <w:t>т.</w:t>
            </w:r>
          </w:p>
        </w:tc>
        <w:tc>
          <w:tcPr>
            <w:tcW w:w="2409" w:type="dxa"/>
          </w:tcPr>
          <w:p w:rsidR="00693135" w:rsidRPr="00016EF7" w:rsidRDefault="00693135" w:rsidP="009C78B4">
            <w:pPr>
              <w:pStyle w:val="a4"/>
              <w:rPr>
                <w:rFonts w:ascii="Times New Roman" w:hAnsi="Times New Roman"/>
                <w:sz w:val="24"/>
                <w:szCs w:val="24"/>
                <w:lang w:val="uk-UA"/>
              </w:rPr>
            </w:pPr>
          </w:p>
        </w:tc>
      </w:tr>
      <w:tr w:rsidR="00693135" w:rsidRPr="0073497A"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Розділ 8. Суспільно-політичний устрій та право в українських землях у складі Російської та Австро-Угорської імперій кінця 18 -  першої половини 19 ст.</w:t>
            </w:r>
          </w:p>
        </w:tc>
        <w:tc>
          <w:tcPr>
            <w:tcW w:w="3261" w:type="dxa"/>
            <w:shd w:val="clear" w:color="auto" w:fill="auto"/>
          </w:tcPr>
          <w:p w:rsidR="00693135" w:rsidRPr="00016EF7" w:rsidRDefault="00693135" w:rsidP="0073497A">
            <w:pPr>
              <w:pStyle w:val="a4"/>
              <w:rPr>
                <w:rFonts w:ascii="Times New Roman" w:hAnsi="Times New Roman"/>
                <w:sz w:val="24"/>
                <w:szCs w:val="24"/>
                <w:lang w:val="uk-UA"/>
              </w:rPr>
            </w:pPr>
            <w:r w:rsidRPr="00016EF7">
              <w:rPr>
                <w:rFonts w:ascii="Times New Roman" w:hAnsi="Times New Roman"/>
                <w:sz w:val="24"/>
                <w:szCs w:val="24"/>
                <w:lang w:val="uk-UA"/>
              </w:rPr>
              <w:t>Тема 8. Українські землі під владою Російської та Австрійської імперій у І половині ХІХ ст.</w:t>
            </w:r>
          </w:p>
        </w:tc>
        <w:tc>
          <w:tcPr>
            <w:tcW w:w="2409" w:type="dxa"/>
          </w:tcPr>
          <w:p w:rsidR="00693135" w:rsidRPr="00016EF7" w:rsidRDefault="00693135" w:rsidP="009C78B4">
            <w:pPr>
              <w:pStyle w:val="a4"/>
              <w:rPr>
                <w:rFonts w:ascii="Times New Roman" w:hAnsi="Times New Roman"/>
                <w:sz w:val="24"/>
                <w:szCs w:val="24"/>
                <w:lang w:val="uk-UA"/>
              </w:rPr>
            </w:pPr>
          </w:p>
        </w:tc>
      </w:tr>
    </w:tbl>
    <w:p w:rsidR="008D789B" w:rsidRDefault="008D789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3261"/>
        <w:gridCol w:w="2409"/>
      </w:tblGrid>
      <w:tr w:rsidR="00693135" w:rsidRPr="00016EF7"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lastRenderedPageBreak/>
              <w:t>Розділ 9. Суспільно-політичний лад і право України в період утвердження і розвитку капіталізму (друга половина 19 ст. – до 1917 р.)</w:t>
            </w:r>
          </w:p>
          <w:p w:rsidR="00693135" w:rsidRPr="00016EF7" w:rsidRDefault="00693135" w:rsidP="009C78B4">
            <w:pPr>
              <w:pStyle w:val="a4"/>
              <w:rPr>
                <w:rFonts w:ascii="Times New Roman" w:hAnsi="Times New Roman"/>
                <w:sz w:val="24"/>
                <w:szCs w:val="24"/>
                <w:lang w:val="uk-UA"/>
              </w:rPr>
            </w:pPr>
          </w:p>
        </w:tc>
        <w:tc>
          <w:tcPr>
            <w:tcW w:w="3261"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Тема 9. Українські землі у ІІ половині ХІХ століття.</w:t>
            </w:r>
          </w:p>
          <w:p w:rsidR="00693135" w:rsidRPr="00016EF7" w:rsidRDefault="00693135" w:rsidP="009C78B4">
            <w:pPr>
              <w:pStyle w:val="a4"/>
              <w:rPr>
                <w:rFonts w:ascii="Times New Roman" w:hAnsi="Times New Roman"/>
                <w:bCs/>
                <w:sz w:val="24"/>
                <w:szCs w:val="24"/>
                <w:lang w:val="uk-UA"/>
              </w:rPr>
            </w:pPr>
            <w:r w:rsidRPr="00016EF7">
              <w:rPr>
                <w:rFonts w:ascii="Times New Roman" w:hAnsi="Times New Roman"/>
                <w:sz w:val="24"/>
                <w:szCs w:val="24"/>
                <w:lang w:val="uk-UA"/>
              </w:rPr>
              <w:t xml:space="preserve">Тема 10. Україна на початку </w:t>
            </w:r>
            <w:r w:rsidRPr="00016EF7">
              <w:rPr>
                <w:rFonts w:ascii="Times New Roman" w:hAnsi="Times New Roman"/>
                <w:bCs/>
                <w:sz w:val="24"/>
                <w:szCs w:val="24"/>
                <w:lang w:val="uk-UA"/>
              </w:rPr>
              <w:t>XX ст.</w:t>
            </w:r>
          </w:p>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Тема 11. Україна</w:t>
            </w:r>
            <w:r w:rsidRPr="00016EF7">
              <w:rPr>
                <w:rFonts w:ascii="Times New Roman" w:hAnsi="Times New Roman"/>
                <w:bCs/>
                <w:sz w:val="24"/>
                <w:szCs w:val="24"/>
                <w:lang w:val="uk-UA"/>
              </w:rPr>
              <w:t xml:space="preserve">  в роки першої світової війни. </w:t>
            </w:r>
          </w:p>
        </w:tc>
        <w:tc>
          <w:tcPr>
            <w:tcW w:w="2409" w:type="dxa"/>
          </w:tcPr>
          <w:p w:rsidR="00693135" w:rsidRPr="008D789B" w:rsidRDefault="00693135" w:rsidP="00693135">
            <w:pPr>
              <w:rPr>
                <w:sz w:val="20"/>
                <w:szCs w:val="20"/>
                <w:lang w:val="uk-UA" w:eastAsia="uk-UA"/>
              </w:rPr>
            </w:pPr>
            <w:r w:rsidRPr="008D789B">
              <w:rPr>
                <w:bCs/>
                <w:sz w:val="20"/>
                <w:szCs w:val="20"/>
                <w:lang w:val="uk-UA" w:eastAsia="uk-UA"/>
              </w:rPr>
              <w:t>Розділ 1. ПЕРША СВІТОВА ВІЙНА</w:t>
            </w:r>
          </w:p>
          <w:p w:rsidR="00693135" w:rsidRPr="008D789B" w:rsidRDefault="00693135" w:rsidP="009C78B4">
            <w:pPr>
              <w:pStyle w:val="a4"/>
              <w:rPr>
                <w:rFonts w:ascii="Times New Roman" w:hAnsi="Times New Roman"/>
                <w:lang w:val="uk-UA"/>
              </w:rPr>
            </w:pPr>
          </w:p>
        </w:tc>
      </w:tr>
      <w:tr w:rsidR="00693135" w:rsidRPr="00016EF7"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 xml:space="preserve">Розділ 10. Відродження Української держави (1917 -1920 рр.). </w:t>
            </w:r>
          </w:p>
        </w:tc>
        <w:tc>
          <w:tcPr>
            <w:tcW w:w="3261"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Тема 12. Українська державність в 1917-1921 роках.</w:t>
            </w:r>
          </w:p>
        </w:tc>
        <w:tc>
          <w:tcPr>
            <w:tcW w:w="2409" w:type="dxa"/>
          </w:tcPr>
          <w:p w:rsidR="00693135" w:rsidRPr="008D789B" w:rsidRDefault="00693135" w:rsidP="008D789B">
            <w:pPr>
              <w:rPr>
                <w:sz w:val="20"/>
                <w:szCs w:val="20"/>
                <w:lang w:val="uk-UA"/>
              </w:rPr>
            </w:pPr>
            <w:r w:rsidRPr="008D789B">
              <w:rPr>
                <w:bCs/>
                <w:sz w:val="20"/>
                <w:szCs w:val="20"/>
                <w:lang w:val="uk-UA" w:eastAsia="uk-UA"/>
              </w:rPr>
              <w:t xml:space="preserve">Розділ 2. </w:t>
            </w:r>
            <w:r w:rsidRPr="008D789B">
              <w:rPr>
                <w:sz w:val="20"/>
                <w:szCs w:val="20"/>
                <w:lang w:val="uk-UA"/>
              </w:rPr>
              <w:t>СОЦІАЛЬНІ Й НАЦІОНАЛЬНІ РЕВОЛЮЦІЇ В ЄВРОПІ. УКРАЇНСЬКА РЕВОЛЮЦІЯ</w:t>
            </w:r>
          </w:p>
        </w:tc>
      </w:tr>
      <w:tr w:rsidR="00693135" w:rsidRPr="00016EF7"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Розділ 11. Держава і право України в період нової економічної політики (1920-1929 рр.)</w:t>
            </w:r>
          </w:p>
        </w:tc>
        <w:tc>
          <w:tcPr>
            <w:tcW w:w="3261"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 xml:space="preserve">Тема 13. Українська </w:t>
            </w:r>
            <w:r w:rsidRPr="00016EF7">
              <w:rPr>
                <w:rFonts w:ascii="Times New Roman" w:hAnsi="Times New Roman"/>
                <w:bCs/>
                <w:sz w:val="24"/>
                <w:szCs w:val="24"/>
                <w:lang w:val="uk-UA"/>
              </w:rPr>
              <w:t xml:space="preserve">СРР в умовах </w:t>
            </w:r>
            <w:r w:rsidRPr="00016EF7">
              <w:rPr>
                <w:rFonts w:ascii="Times New Roman" w:hAnsi="Times New Roman"/>
                <w:sz w:val="24"/>
                <w:szCs w:val="24"/>
                <w:lang w:val="uk-UA"/>
              </w:rPr>
              <w:t xml:space="preserve">нової економічної політики </w:t>
            </w:r>
            <w:r w:rsidRPr="00016EF7">
              <w:rPr>
                <w:rFonts w:ascii="Times New Roman" w:hAnsi="Times New Roman"/>
                <w:bCs/>
                <w:sz w:val="24"/>
                <w:szCs w:val="24"/>
                <w:lang w:val="uk-UA"/>
              </w:rPr>
              <w:t>(1921—1928рр.)</w:t>
            </w:r>
          </w:p>
        </w:tc>
        <w:tc>
          <w:tcPr>
            <w:tcW w:w="2409" w:type="dxa"/>
          </w:tcPr>
          <w:p w:rsidR="00693135" w:rsidRPr="008D789B" w:rsidRDefault="00693135" w:rsidP="00693135">
            <w:pPr>
              <w:rPr>
                <w:sz w:val="20"/>
                <w:szCs w:val="20"/>
                <w:lang w:val="uk-UA"/>
              </w:rPr>
            </w:pPr>
            <w:r w:rsidRPr="008D789B">
              <w:rPr>
                <w:bCs/>
                <w:sz w:val="20"/>
                <w:szCs w:val="20"/>
                <w:lang w:val="uk-UA" w:eastAsia="uk-UA"/>
              </w:rPr>
              <w:t xml:space="preserve">Розділ 3. </w:t>
            </w:r>
            <w:r w:rsidRPr="008D789B">
              <w:rPr>
                <w:sz w:val="20"/>
                <w:szCs w:val="20"/>
                <w:lang w:val="uk-UA"/>
              </w:rPr>
              <w:t>ОБЛАШТУВАННЯ ПОВОЄННОГО СВІТУ: МІЖ ДЕМОКРАТІЄЮ Й АВТОРИТАРИЗМОМ</w:t>
            </w:r>
          </w:p>
          <w:p w:rsidR="00693135" w:rsidRPr="008D789B" w:rsidRDefault="00693135" w:rsidP="009C78B4">
            <w:pPr>
              <w:pStyle w:val="a4"/>
              <w:rPr>
                <w:rFonts w:ascii="Times New Roman" w:hAnsi="Times New Roman"/>
                <w:lang w:val="uk-UA"/>
              </w:rPr>
            </w:pPr>
          </w:p>
        </w:tc>
      </w:tr>
      <w:tr w:rsidR="00693135" w:rsidRPr="00016EF7"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Розділ 12. Держава і право України в період тоталітарно-репресивного режиму та на початку Другої світової війни (1929-1941 рр.)</w:t>
            </w:r>
          </w:p>
          <w:p w:rsidR="00693135" w:rsidRPr="00016EF7" w:rsidRDefault="00693135" w:rsidP="009C78B4">
            <w:pPr>
              <w:pStyle w:val="a4"/>
              <w:rPr>
                <w:rFonts w:ascii="Times New Roman" w:hAnsi="Times New Roman"/>
                <w:sz w:val="24"/>
                <w:szCs w:val="24"/>
                <w:lang w:val="uk-UA"/>
              </w:rPr>
            </w:pPr>
          </w:p>
        </w:tc>
        <w:tc>
          <w:tcPr>
            <w:tcW w:w="3261"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 xml:space="preserve">Тема 14. Соціально-економічні перетворення в радянській Україні </w:t>
            </w:r>
            <w:r w:rsidRPr="00016EF7">
              <w:rPr>
                <w:rFonts w:ascii="Times New Roman" w:hAnsi="Times New Roman"/>
                <w:bCs/>
                <w:sz w:val="24"/>
                <w:szCs w:val="24"/>
                <w:lang w:val="uk-UA"/>
              </w:rPr>
              <w:t>(1929—1938 рр.)</w:t>
            </w:r>
          </w:p>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 xml:space="preserve">Тема 15. Західноукраїнські землі </w:t>
            </w:r>
            <w:r w:rsidRPr="00016EF7">
              <w:rPr>
                <w:rFonts w:ascii="Times New Roman" w:hAnsi="Times New Roman"/>
                <w:bCs/>
                <w:sz w:val="24"/>
                <w:szCs w:val="24"/>
                <w:lang w:val="uk-UA"/>
              </w:rPr>
              <w:t>в 1921—1939 рр.</w:t>
            </w:r>
          </w:p>
        </w:tc>
        <w:tc>
          <w:tcPr>
            <w:tcW w:w="2409" w:type="dxa"/>
          </w:tcPr>
          <w:p w:rsidR="00693135" w:rsidRPr="008D789B" w:rsidRDefault="00693135" w:rsidP="00693135">
            <w:pPr>
              <w:rPr>
                <w:sz w:val="20"/>
                <w:szCs w:val="20"/>
                <w:lang w:val="uk-UA"/>
              </w:rPr>
            </w:pPr>
            <w:r w:rsidRPr="008D789B">
              <w:rPr>
                <w:bCs/>
                <w:sz w:val="20"/>
                <w:szCs w:val="20"/>
                <w:lang w:val="uk-UA" w:eastAsia="uk-UA"/>
              </w:rPr>
              <w:t xml:space="preserve">Розділ 4. </w:t>
            </w:r>
            <w:r w:rsidRPr="008D789B">
              <w:rPr>
                <w:sz w:val="20"/>
                <w:szCs w:val="20"/>
                <w:lang w:val="uk-UA"/>
              </w:rPr>
              <w:t xml:space="preserve">ТОТАЛІТАРНІ РЕЖИМИ ЯК ВИКЛИК ЛЮДСТВУ </w:t>
            </w:r>
          </w:p>
          <w:p w:rsidR="00693135" w:rsidRPr="008D789B" w:rsidRDefault="00693135" w:rsidP="00693135">
            <w:pPr>
              <w:rPr>
                <w:sz w:val="20"/>
                <w:szCs w:val="20"/>
                <w:lang w:val="uk-UA"/>
              </w:rPr>
            </w:pPr>
            <w:r w:rsidRPr="008D789B">
              <w:rPr>
                <w:bCs/>
                <w:sz w:val="20"/>
                <w:szCs w:val="20"/>
                <w:lang w:val="uk-UA" w:eastAsia="uk-UA"/>
              </w:rPr>
              <w:t xml:space="preserve">Розділ 5. УКРАЇНА І СВІТ НАПЕРЕДОДНІ </w:t>
            </w:r>
            <w:r w:rsidRPr="008D789B">
              <w:rPr>
                <w:sz w:val="20"/>
                <w:szCs w:val="20"/>
                <w:lang w:val="uk-UA"/>
              </w:rPr>
              <w:t>ДРУГОЇ СВІТОВОЇ ВІЙНИ. ПОЧАТОК ВІЙНИ</w:t>
            </w:r>
          </w:p>
          <w:p w:rsidR="00693135" w:rsidRPr="008D789B" w:rsidRDefault="00693135" w:rsidP="009C78B4">
            <w:pPr>
              <w:pStyle w:val="a4"/>
              <w:rPr>
                <w:rFonts w:ascii="Times New Roman" w:hAnsi="Times New Roman"/>
                <w:lang w:val="uk-UA"/>
              </w:rPr>
            </w:pPr>
          </w:p>
        </w:tc>
      </w:tr>
      <w:tr w:rsidR="00693135" w:rsidRPr="00016EF7"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Розділ 13.Держава і право України на другому етапі  Другої світової війни (1941-1945 рр.)</w:t>
            </w:r>
          </w:p>
          <w:p w:rsidR="00693135" w:rsidRPr="00016EF7" w:rsidRDefault="00693135" w:rsidP="009C78B4">
            <w:pPr>
              <w:pStyle w:val="a4"/>
              <w:rPr>
                <w:rFonts w:ascii="Times New Roman" w:hAnsi="Times New Roman"/>
                <w:sz w:val="24"/>
                <w:szCs w:val="24"/>
                <w:lang w:val="uk-UA"/>
              </w:rPr>
            </w:pPr>
          </w:p>
        </w:tc>
        <w:tc>
          <w:tcPr>
            <w:tcW w:w="3261"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 xml:space="preserve">Тема 16.Україна в роки Другої світової війни </w:t>
            </w:r>
            <w:r w:rsidRPr="00016EF7">
              <w:rPr>
                <w:rFonts w:ascii="Times New Roman" w:hAnsi="Times New Roman"/>
                <w:bCs/>
                <w:sz w:val="24"/>
                <w:szCs w:val="24"/>
                <w:lang w:val="uk-UA"/>
              </w:rPr>
              <w:t>(1939—1945рр.).</w:t>
            </w:r>
            <w:r w:rsidRPr="00016EF7">
              <w:rPr>
                <w:rFonts w:ascii="Times New Roman" w:hAnsi="Times New Roman"/>
                <w:bCs/>
                <w:iCs/>
                <w:sz w:val="24"/>
                <w:szCs w:val="24"/>
                <w:lang w:val="uk-UA"/>
              </w:rPr>
              <w:t xml:space="preserve"> Велика Вітчизняна</w:t>
            </w:r>
            <w:r w:rsidRPr="00016EF7">
              <w:rPr>
                <w:rFonts w:ascii="Times New Roman" w:hAnsi="Times New Roman"/>
                <w:bCs/>
                <w:sz w:val="24"/>
                <w:szCs w:val="24"/>
                <w:lang w:val="uk-UA"/>
              </w:rPr>
              <w:t xml:space="preserve"> війна</w:t>
            </w:r>
            <w:r w:rsidRPr="00016EF7">
              <w:rPr>
                <w:rFonts w:ascii="Times New Roman" w:hAnsi="Times New Roman"/>
                <w:bCs/>
                <w:noProof/>
                <w:sz w:val="24"/>
                <w:szCs w:val="24"/>
                <w:lang w:val="uk-UA"/>
              </w:rPr>
              <w:t xml:space="preserve"> (1941—</w:t>
            </w:r>
            <w:r w:rsidRPr="00016EF7">
              <w:rPr>
                <w:rFonts w:ascii="Times New Roman" w:hAnsi="Times New Roman"/>
                <w:bCs/>
                <w:sz w:val="24"/>
                <w:szCs w:val="24"/>
                <w:lang w:val="uk-UA"/>
              </w:rPr>
              <w:t>1945 рр.)</w:t>
            </w:r>
          </w:p>
        </w:tc>
        <w:tc>
          <w:tcPr>
            <w:tcW w:w="2409" w:type="dxa"/>
          </w:tcPr>
          <w:p w:rsidR="00693135" w:rsidRPr="008D789B" w:rsidRDefault="00693135" w:rsidP="00693135">
            <w:pPr>
              <w:jc w:val="both"/>
              <w:rPr>
                <w:bCs/>
                <w:sz w:val="20"/>
                <w:szCs w:val="20"/>
                <w:lang w:val="uk-UA"/>
              </w:rPr>
            </w:pPr>
            <w:r w:rsidRPr="008D789B">
              <w:rPr>
                <w:bCs/>
                <w:sz w:val="20"/>
                <w:szCs w:val="20"/>
                <w:lang w:val="uk-UA" w:eastAsia="uk-UA"/>
              </w:rPr>
              <w:t>Розділ 6. ДРУГА СВІТОВА ВІЙНА: ПЕРЕБІГ І РЕЗУЛЬТАТИ</w:t>
            </w:r>
            <w:r w:rsidRPr="008D789B">
              <w:rPr>
                <w:bCs/>
                <w:sz w:val="20"/>
                <w:szCs w:val="20"/>
                <w:lang w:val="uk-UA"/>
              </w:rPr>
              <w:t xml:space="preserve"> </w:t>
            </w:r>
          </w:p>
          <w:p w:rsidR="00693135" w:rsidRPr="008D789B" w:rsidRDefault="00693135" w:rsidP="00693135">
            <w:pPr>
              <w:jc w:val="both"/>
              <w:rPr>
                <w:bCs/>
                <w:sz w:val="20"/>
                <w:szCs w:val="20"/>
                <w:lang w:val="uk-UA"/>
              </w:rPr>
            </w:pPr>
          </w:p>
          <w:p w:rsidR="00693135" w:rsidRPr="008D789B" w:rsidRDefault="00693135" w:rsidP="00693135">
            <w:pPr>
              <w:jc w:val="both"/>
              <w:rPr>
                <w:sz w:val="20"/>
                <w:szCs w:val="20"/>
                <w:lang w:val="uk-UA"/>
              </w:rPr>
            </w:pPr>
            <w:r w:rsidRPr="008D789B">
              <w:rPr>
                <w:bCs/>
                <w:sz w:val="20"/>
                <w:szCs w:val="20"/>
                <w:lang w:val="uk-UA"/>
              </w:rPr>
              <w:t>Вступ. УРОКИ ДРУГОЇ СВІТОВОЇ ВІЙНИ</w:t>
            </w:r>
          </w:p>
        </w:tc>
      </w:tr>
      <w:tr w:rsidR="00693135" w:rsidRPr="00016EF7"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Розділ 14. Радянське право в другій половині 20 ст.</w:t>
            </w:r>
          </w:p>
          <w:p w:rsidR="00693135" w:rsidRPr="00016EF7" w:rsidRDefault="00693135" w:rsidP="009C78B4">
            <w:pPr>
              <w:pStyle w:val="a4"/>
              <w:rPr>
                <w:rFonts w:ascii="Times New Roman" w:hAnsi="Times New Roman"/>
                <w:sz w:val="24"/>
                <w:szCs w:val="24"/>
                <w:lang w:val="uk-UA"/>
              </w:rPr>
            </w:pPr>
          </w:p>
        </w:tc>
        <w:tc>
          <w:tcPr>
            <w:tcW w:w="3261"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 xml:space="preserve">Тема 17. Україна у перші повоєнні роки </w:t>
            </w:r>
            <w:r w:rsidRPr="00016EF7">
              <w:rPr>
                <w:rFonts w:ascii="Times New Roman" w:hAnsi="Times New Roman"/>
                <w:bCs/>
                <w:sz w:val="24"/>
                <w:szCs w:val="24"/>
                <w:lang w:val="uk-UA"/>
              </w:rPr>
              <w:t>(1945 — початок 50-х років)</w:t>
            </w:r>
          </w:p>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Тема 18. Україна</w:t>
            </w:r>
            <w:r w:rsidRPr="00016EF7">
              <w:rPr>
                <w:rFonts w:ascii="Times New Roman" w:hAnsi="Times New Roman"/>
                <w:bCs/>
                <w:sz w:val="24"/>
                <w:szCs w:val="24"/>
                <w:lang w:val="uk-UA"/>
              </w:rPr>
              <w:t xml:space="preserve"> в умовах політичної та економічної лібералізації суспільства (1953—1964рр.)</w:t>
            </w:r>
          </w:p>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Тема 19. Україна в період загострення кризи радянської системи</w:t>
            </w:r>
            <w:r w:rsidRPr="00016EF7">
              <w:rPr>
                <w:rFonts w:ascii="Times New Roman" w:hAnsi="Times New Roman"/>
                <w:bCs/>
                <w:sz w:val="24"/>
                <w:szCs w:val="24"/>
                <w:lang w:val="uk-UA"/>
              </w:rPr>
              <w:t xml:space="preserve"> (середина 60 — початок 80-х років ХХ ст.)</w:t>
            </w:r>
          </w:p>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Тема 20.</w:t>
            </w:r>
            <w:r w:rsidRPr="00016EF7">
              <w:rPr>
                <w:rFonts w:ascii="Times New Roman" w:hAnsi="Times New Roman"/>
                <w:bCs/>
                <w:sz w:val="24"/>
                <w:szCs w:val="24"/>
                <w:lang w:val="uk-UA"/>
              </w:rPr>
              <w:t xml:space="preserve"> Розпад Радянського Союзу і відродження незалежності України (1985—1991рр.)</w:t>
            </w:r>
          </w:p>
        </w:tc>
        <w:tc>
          <w:tcPr>
            <w:tcW w:w="2409" w:type="dxa"/>
          </w:tcPr>
          <w:p w:rsidR="00693135" w:rsidRPr="008D789B" w:rsidRDefault="00693135" w:rsidP="00693135">
            <w:pPr>
              <w:rPr>
                <w:sz w:val="20"/>
                <w:szCs w:val="20"/>
                <w:lang w:val="uk-UA"/>
              </w:rPr>
            </w:pPr>
            <w:r w:rsidRPr="008D789B">
              <w:rPr>
                <w:sz w:val="20"/>
                <w:szCs w:val="20"/>
                <w:lang w:val="uk-UA"/>
              </w:rPr>
              <w:t>Розділ 1. ПОВОЄННЕ ВРЕГУЛЮВАННЯ</w:t>
            </w:r>
          </w:p>
          <w:p w:rsidR="00693135" w:rsidRPr="008D789B" w:rsidRDefault="00693135" w:rsidP="00693135">
            <w:pPr>
              <w:rPr>
                <w:sz w:val="20"/>
                <w:szCs w:val="20"/>
                <w:lang w:val="uk-UA"/>
              </w:rPr>
            </w:pPr>
            <w:r w:rsidRPr="008D789B">
              <w:rPr>
                <w:sz w:val="20"/>
                <w:szCs w:val="20"/>
                <w:lang w:val="uk-UA"/>
              </w:rPr>
              <w:t>Розділ 2. СВІТ У ПОШУКАХ НОВИХ МОДЕЛЕЙ РОЗВИТКУ</w:t>
            </w:r>
          </w:p>
          <w:p w:rsidR="00693135" w:rsidRPr="008D789B" w:rsidRDefault="00693135" w:rsidP="00693135">
            <w:pPr>
              <w:rPr>
                <w:sz w:val="20"/>
                <w:szCs w:val="20"/>
                <w:lang w:val="uk-UA"/>
              </w:rPr>
            </w:pPr>
            <w:r w:rsidRPr="008D789B">
              <w:rPr>
                <w:sz w:val="20"/>
                <w:szCs w:val="20"/>
                <w:lang w:val="uk-UA"/>
              </w:rPr>
              <w:t>Розділ 3. УКРАЇНА В ПЕРІОД «ВІДЛИГИ»</w:t>
            </w:r>
          </w:p>
          <w:p w:rsidR="00693135" w:rsidRPr="008D789B" w:rsidRDefault="00693135" w:rsidP="00693135">
            <w:pPr>
              <w:rPr>
                <w:sz w:val="20"/>
                <w:szCs w:val="20"/>
                <w:lang w:val="uk-UA"/>
              </w:rPr>
            </w:pPr>
            <w:r w:rsidRPr="008D789B">
              <w:rPr>
                <w:sz w:val="20"/>
                <w:szCs w:val="20"/>
                <w:lang w:val="uk-UA"/>
              </w:rPr>
              <w:t xml:space="preserve">Розділ 4. ФОРМУВАННЯ ПОСТІНДУСТРІАЛЬНОГО СУСПІЛЬСТВА </w:t>
            </w:r>
          </w:p>
          <w:p w:rsidR="00693135" w:rsidRPr="008D789B" w:rsidRDefault="00693135" w:rsidP="009C78B4">
            <w:pPr>
              <w:pStyle w:val="a4"/>
              <w:rPr>
                <w:rFonts w:ascii="Times New Roman" w:hAnsi="Times New Roman"/>
                <w:lang w:val="uk-UA"/>
              </w:rPr>
            </w:pPr>
          </w:p>
        </w:tc>
      </w:tr>
      <w:tr w:rsidR="00693135" w:rsidRPr="00016EF7" w:rsidTr="008D789B">
        <w:tc>
          <w:tcPr>
            <w:tcW w:w="4644"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Розділ 15. Розбудова незалежної держави Україна (1991 – перша половина 21 ст.)</w:t>
            </w:r>
          </w:p>
        </w:tc>
        <w:tc>
          <w:tcPr>
            <w:tcW w:w="3261" w:type="dxa"/>
            <w:shd w:val="clear" w:color="auto" w:fill="auto"/>
          </w:tcPr>
          <w:p w:rsidR="00693135" w:rsidRPr="00016EF7" w:rsidRDefault="00693135" w:rsidP="009C78B4">
            <w:pPr>
              <w:pStyle w:val="a4"/>
              <w:rPr>
                <w:rFonts w:ascii="Times New Roman" w:hAnsi="Times New Roman"/>
                <w:sz w:val="24"/>
                <w:szCs w:val="24"/>
                <w:lang w:val="uk-UA"/>
              </w:rPr>
            </w:pPr>
            <w:r w:rsidRPr="00016EF7">
              <w:rPr>
                <w:rFonts w:ascii="Times New Roman" w:hAnsi="Times New Roman"/>
                <w:sz w:val="24"/>
                <w:szCs w:val="24"/>
                <w:lang w:val="uk-UA"/>
              </w:rPr>
              <w:t>Тема 21. Україна</w:t>
            </w:r>
            <w:r w:rsidRPr="00016EF7">
              <w:rPr>
                <w:rFonts w:ascii="Times New Roman" w:hAnsi="Times New Roman"/>
                <w:bCs/>
                <w:sz w:val="24"/>
                <w:szCs w:val="24"/>
                <w:lang w:val="uk-UA"/>
              </w:rPr>
              <w:t xml:space="preserve">  в умовах незалежності.</w:t>
            </w:r>
          </w:p>
          <w:p w:rsidR="00693135" w:rsidRPr="00016EF7" w:rsidRDefault="00693135" w:rsidP="009C78B4">
            <w:pPr>
              <w:pStyle w:val="a4"/>
              <w:rPr>
                <w:rFonts w:ascii="Times New Roman" w:hAnsi="Times New Roman"/>
                <w:sz w:val="24"/>
                <w:szCs w:val="24"/>
                <w:lang w:val="uk-UA"/>
              </w:rPr>
            </w:pPr>
          </w:p>
        </w:tc>
        <w:tc>
          <w:tcPr>
            <w:tcW w:w="2409" w:type="dxa"/>
          </w:tcPr>
          <w:p w:rsidR="000632FE" w:rsidRPr="008D789B" w:rsidRDefault="000632FE" w:rsidP="000632FE">
            <w:pPr>
              <w:rPr>
                <w:sz w:val="20"/>
                <w:szCs w:val="20"/>
                <w:lang w:val="uk-UA"/>
              </w:rPr>
            </w:pPr>
            <w:r w:rsidRPr="008D789B">
              <w:rPr>
                <w:sz w:val="20"/>
                <w:szCs w:val="20"/>
                <w:lang w:val="uk-UA"/>
              </w:rPr>
              <w:t xml:space="preserve">Розділ 5. РЕВОЛЮЦІЙНІ ЗМІНИ В ЄВРОПІ. </w:t>
            </w:r>
            <w:r w:rsidRPr="008D789B">
              <w:rPr>
                <w:bCs/>
                <w:sz w:val="20"/>
                <w:szCs w:val="20"/>
                <w:lang w:val="uk-UA"/>
              </w:rPr>
              <w:t>ПРОГОЛОШЕННЯ НЕЗАЛЕЖНОСТІ УКРАЇНИ</w:t>
            </w:r>
          </w:p>
          <w:p w:rsidR="00693135" w:rsidRPr="008D789B" w:rsidRDefault="000632FE" w:rsidP="009C78B4">
            <w:pPr>
              <w:pStyle w:val="a4"/>
              <w:rPr>
                <w:rFonts w:ascii="Times New Roman" w:hAnsi="Times New Roman"/>
                <w:lang w:val="uk-UA"/>
              </w:rPr>
            </w:pPr>
            <w:r w:rsidRPr="008D789B">
              <w:rPr>
                <w:rFonts w:ascii="Times New Roman" w:hAnsi="Times New Roman"/>
                <w:lang w:val="uk-UA"/>
              </w:rPr>
              <w:t>Розділ 6. УКРАЇНА В СУЧАСНОМУ СВІТІ</w:t>
            </w:r>
          </w:p>
        </w:tc>
      </w:tr>
    </w:tbl>
    <w:p w:rsidR="00DC2C08" w:rsidRDefault="00DC2C08" w:rsidP="003E18BD">
      <w:pPr>
        <w:pStyle w:val="a4"/>
        <w:ind w:firstLine="567"/>
        <w:jc w:val="center"/>
        <w:rPr>
          <w:rFonts w:ascii="Times New Roman" w:hAnsi="Times New Roman"/>
          <w:b/>
          <w:sz w:val="24"/>
          <w:szCs w:val="24"/>
          <w:lang w:val="uk-UA"/>
        </w:rPr>
      </w:pPr>
    </w:p>
    <w:p w:rsidR="00C6132C" w:rsidRDefault="00C6132C" w:rsidP="003E18BD">
      <w:pPr>
        <w:pStyle w:val="a4"/>
        <w:ind w:firstLine="567"/>
        <w:jc w:val="center"/>
        <w:rPr>
          <w:rFonts w:ascii="Times New Roman" w:hAnsi="Times New Roman"/>
          <w:b/>
          <w:sz w:val="24"/>
          <w:szCs w:val="24"/>
          <w:lang w:val="uk-UA"/>
        </w:rPr>
      </w:pPr>
    </w:p>
    <w:p w:rsidR="00C6132C" w:rsidRDefault="00C6132C" w:rsidP="003E18BD">
      <w:pPr>
        <w:pStyle w:val="a4"/>
        <w:ind w:firstLine="567"/>
        <w:jc w:val="center"/>
        <w:rPr>
          <w:rFonts w:ascii="Times New Roman" w:hAnsi="Times New Roman"/>
          <w:b/>
          <w:sz w:val="24"/>
          <w:szCs w:val="24"/>
          <w:lang w:val="uk-UA"/>
        </w:rPr>
      </w:pPr>
    </w:p>
    <w:p w:rsidR="00C6132C" w:rsidRDefault="00C6132C" w:rsidP="003E18BD">
      <w:pPr>
        <w:pStyle w:val="a4"/>
        <w:ind w:firstLine="567"/>
        <w:jc w:val="center"/>
        <w:rPr>
          <w:rFonts w:ascii="Times New Roman" w:hAnsi="Times New Roman"/>
          <w:b/>
          <w:sz w:val="24"/>
          <w:szCs w:val="24"/>
          <w:lang w:val="uk-UA"/>
        </w:rPr>
      </w:pPr>
    </w:p>
    <w:p w:rsidR="00C6132C" w:rsidRDefault="00C6132C" w:rsidP="003E18BD">
      <w:pPr>
        <w:pStyle w:val="a4"/>
        <w:ind w:firstLine="567"/>
        <w:jc w:val="center"/>
        <w:rPr>
          <w:rFonts w:ascii="Times New Roman" w:hAnsi="Times New Roman"/>
          <w:b/>
          <w:sz w:val="24"/>
          <w:szCs w:val="24"/>
          <w:lang w:val="uk-UA"/>
        </w:rPr>
      </w:pPr>
    </w:p>
    <w:p w:rsidR="00C6132C" w:rsidRDefault="00C6132C" w:rsidP="003E18BD">
      <w:pPr>
        <w:pStyle w:val="a4"/>
        <w:ind w:firstLine="567"/>
        <w:jc w:val="center"/>
        <w:rPr>
          <w:rFonts w:ascii="Times New Roman" w:hAnsi="Times New Roman"/>
          <w:b/>
          <w:sz w:val="24"/>
          <w:szCs w:val="24"/>
          <w:lang w:val="uk-UA"/>
        </w:rPr>
      </w:pPr>
    </w:p>
    <w:p w:rsidR="00C6132C" w:rsidRDefault="00C6132C" w:rsidP="00C6132C">
      <w:pPr>
        <w:pStyle w:val="a6"/>
        <w:ind w:left="0"/>
        <w:jc w:val="center"/>
        <w:rPr>
          <w:b/>
        </w:rPr>
      </w:pPr>
      <w:r w:rsidRPr="00BC1E3B">
        <w:rPr>
          <w:b/>
        </w:rPr>
        <w:lastRenderedPageBreak/>
        <w:t>Критерії оцінювання навчальних досягнень</w:t>
      </w:r>
    </w:p>
    <w:p w:rsidR="00C6132C" w:rsidRDefault="00C6132C" w:rsidP="00C6132C">
      <w:pPr>
        <w:pStyle w:val="a6"/>
        <w:ind w:left="0"/>
        <w:jc w:val="center"/>
        <w:rPr>
          <w:b/>
        </w:rPr>
      </w:pPr>
    </w:p>
    <w:tbl>
      <w:tblPr>
        <w:tblStyle w:val="a3"/>
        <w:tblW w:w="0" w:type="auto"/>
        <w:tblLayout w:type="fixed"/>
        <w:tblLook w:val="04A0"/>
      </w:tblPr>
      <w:tblGrid>
        <w:gridCol w:w="1526"/>
        <w:gridCol w:w="850"/>
        <w:gridCol w:w="7195"/>
      </w:tblGrid>
      <w:tr w:rsidR="00C6132C" w:rsidTr="002F7B66">
        <w:tc>
          <w:tcPr>
            <w:tcW w:w="1526" w:type="dxa"/>
          </w:tcPr>
          <w:p w:rsidR="00C6132C" w:rsidRPr="00B95EA9" w:rsidRDefault="00C6132C" w:rsidP="002F7B66">
            <w:pPr>
              <w:shd w:val="clear" w:color="auto" w:fill="FFFFFF"/>
              <w:jc w:val="both"/>
              <w:rPr>
                <w:b/>
                <w:bCs/>
              </w:rPr>
            </w:pPr>
            <w:r w:rsidRPr="00614E9C">
              <w:rPr>
                <w:b/>
                <w:bCs/>
              </w:rPr>
              <w:t>Рівні навчальних</w:t>
            </w:r>
          </w:p>
          <w:p w:rsidR="00C6132C" w:rsidRDefault="00C6132C" w:rsidP="002F7B66">
            <w:pPr>
              <w:pStyle w:val="a6"/>
              <w:ind w:left="0"/>
              <w:jc w:val="center"/>
              <w:rPr>
                <w:b/>
              </w:rPr>
            </w:pPr>
            <w:r w:rsidRPr="00614E9C">
              <w:rPr>
                <w:b/>
                <w:bCs/>
              </w:rPr>
              <w:t>досягнень</w:t>
            </w:r>
          </w:p>
        </w:tc>
        <w:tc>
          <w:tcPr>
            <w:tcW w:w="850" w:type="dxa"/>
          </w:tcPr>
          <w:p w:rsidR="00C6132C" w:rsidRPr="00B95EA9" w:rsidRDefault="00C6132C" w:rsidP="002F7B66">
            <w:pPr>
              <w:shd w:val="clear" w:color="auto" w:fill="FFFFFF"/>
              <w:jc w:val="both"/>
              <w:rPr>
                <w:b/>
                <w:bCs/>
              </w:rPr>
            </w:pPr>
            <w:r w:rsidRPr="00614E9C">
              <w:rPr>
                <w:b/>
                <w:bCs/>
              </w:rPr>
              <w:t>Бали</w:t>
            </w:r>
          </w:p>
          <w:p w:rsidR="00C6132C" w:rsidRDefault="00C6132C" w:rsidP="002F7B66">
            <w:pPr>
              <w:pStyle w:val="a6"/>
              <w:ind w:left="0"/>
              <w:jc w:val="center"/>
              <w:rPr>
                <w:b/>
              </w:rPr>
            </w:pPr>
          </w:p>
        </w:tc>
        <w:tc>
          <w:tcPr>
            <w:tcW w:w="7195" w:type="dxa"/>
          </w:tcPr>
          <w:p w:rsidR="00C6132C" w:rsidRPr="00B95EA9" w:rsidRDefault="00C6132C" w:rsidP="002F7B66">
            <w:pPr>
              <w:shd w:val="clear" w:color="auto" w:fill="FFFFFF"/>
              <w:jc w:val="both"/>
              <w:rPr>
                <w:b/>
                <w:bCs/>
              </w:rPr>
            </w:pPr>
            <w:r w:rsidRPr="00614E9C">
              <w:rPr>
                <w:b/>
                <w:bCs/>
              </w:rPr>
              <w:t>Загальні критерії оціню</w:t>
            </w:r>
            <w:r>
              <w:rPr>
                <w:b/>
                <w:bCs/>
              </w:rPr>
              <w:t>вання навчальних досягнень студентів</w:t>
            </w:r>
          </w:p>
          <w:p w:rsidR="00C6132C" w:rsidRDefault="00C6132C" w:rsidP="002F7B66">
            <w:pPr>
              <w:pStyle w:val="a6"/>
              <w:ind w:left="0"/>
              <w:jc w:val="center"/>
              <w:rPr>
                <w:b/>
              </w:rPr>
            </w:pPr>
          </w:p>
        </w:tc>
      </w:tr>
      <w:tr w:rsidR="00C6132C" w:rsidTr="002F7B66">
        <w:tc>
          <w:tcPr>
            <w:tcW w:w="1526" w:type="dxa"/>
            <w:vMerge w:val="restart"/>
          </w:tcPr>
          <w:p w:rsidR="00C6132C" w:rsidRDefault="00C6132C" w:rsidP="002F7B66">
            <w:pPr>
              <w:pStyle w:val="a6"/>
              <w:ind w:left="0"/>
              <w:jc w:val="center"/>
              <w:rPr>
                <w:b/>
              </w:rPr>
            </w:pPr>
            <w:r w:rsidRPr="00614E9C">
              <w:rPr>
                <w:b/>
                <w:bCs/>
              </w:rPr>
              <w:t>I. Початковий</w:t>
            </w:r>
          </w:p>
        </w:tc>
        <w:tc>
          <w:tcPr>
            <w:tcW w:w="850" w:type="dxa"/>
          </w:tcPr>
          <w:p w:rsidR="00C6132C" w:rsidRDefault="00C6132C" w:rsidP="002F7B66">
            <w:pPr>
              <w:pStyle w:val="a6"/>
              <w:ind w:left="0"/>
              <w:jc w:val="center"/>
              <w:rPr>
                <w:b/>
              </w:rPr>
            </w:pPr>
            <w:r>
              <w:rPr>
                <w:b/>
              </w:rPr>
              <w:t>1</w:t>
            </w:r>
          </w:p>
        </w:tc>
        <w:tc>
          <w:tcPr>
            <w:tcW w:w="7195" w:type="dxa"/>
          </w:tcPr>
          <w:p w:rsidR="00C6132C" w:rsidRPr="00614E9C" w:rsidRDefault="00C6132C" w:rsidP="002F7B66">
            <w:pPr>
              <w:jc w:val="both"/>
            </w:pPr>
            <w:r w:rsidRPr="00614E9C">
              <w:t>Студент може розрізняти об'єкти вивчення</w:t>
            </w:r>
            <w:r>
              <w:t>.</w:t>
            </w:r>
            <w:r w:rsidRPr="00614E9C">
              <w:t xml:space="preserve"> Студент має уявлення з визначеної  проблеми, за допомогою викладача може розпізнати окремі поняття,</w:t>
            </w:r>
            <w:r>
              <w:t xml:space="preserve"> </w:t>
            </w:r>
            <w:r w:rsidRPr="00614E9C">
              <w:t>що стосуються програмного матеріалу.</w:t>
            </w:r>
            <w:r>
              <w:t xml:space="preserve"> Вирішує до 20% тестів.</w:t>
            </w:r>
          </w:p>
        </w:tc>
      </w:tr>
      <w:tr w:rsidR="00C6132C" w:rsidTr="002F7B66">
        <w:tc>
          <w:tcPr>
            <w:tcW w:w="1526" w:type="dxa"/>
            <w:vMerge/>
          </w:tcPr>
          <w:p w:rsidR="00C6132C" w:rsidRDefault="00C6132C" w:rsidP="002F7B66">
            <w:pPr>
              <w:pStyle w:val="a6"/>
              <w:ind w:left="0"/>
              <w:jc w:val="center"/>
              <w:rPr>
                <w:b/>
              </w:rPr>
            </w:pPr>
          </w:p>
        </w:tc>
        <w:tc>
          <w:tcPr>
            <w:tcW w:w="850" w:type="dxa"/>
          </w:tcPr>
          <w:p w:rsidR="00C6132C" w:rsidRDefault="00C6132C" w:rsidP="002F7B66">
            <w:pPr>
              <w:pStyle w:val="a6"/>
              <w:ind w:left="0"/>
              <w:jc w:val="center"/>
              <w:rPr>
                <w:b/>
              </w:rPr>
            </w:pPr>
            <w:r>
              <w:rPr>
                <w:b/>
              </w:rPr>
              <w:t>2</w:t>
            </w:r>
          </w:p>
        </w:tc>
        <w:tc>
          <w:tcPr>
            <w:tcW w:w="7195" w:type="dxa"/>
          </w:tcPr>
          <w:p w:rsidR="00C6132C" w:rsidRPr="00614E9C" w:rsidRDefault="00C6132C" w:rsidP="002F7B66">
            <w:pPr>
              <w:shd w:val="clear" w:color="auto" w:fill="FFFFFF"/>
              <w:jc w:val="both"/>
            </w:pPr>
            <w:r w:rsidRPr="00614E9C">
              <w:t>Студент  відтворює незначну частину навчального матеріалу, має нечіткі уявлення про об'єкт вивчення</w:t>
            </w:r>
            <w:r>
              <w:t>.</w:t>
            </w:r>
            <w:r w:rsidRPr="00614E9C">
              <w:t xml:space="preserve"> </w:t>
            </w:r>
          </w:p>
          <w:p w:rsidR="00C6132C" w:rsidRPr="00614E9C" w:rsidRDefault="00C6132C" w:rsidP="002F7B66">
            <w:pPr>
              <w:jc w:val="both"/>
            </w:pPr>
            <w:r w:rsidRPr="00614E9C">
              <w:t xml:space="preserve">Студент намагається відтворити окремі поняття,за допомогою викладача або з використанням підручника (лекційного матеріалу) володіє елементарними знаннями за програмою; обирає правильний варіант відповіді з двох запропонованих (на рівні „так – ні”).  </w:t>
            </w:r>
            <w:r>
              <w:t>Вирішує 20-29% тестів.</w:t>
            </w:r>
            <w:r w:rsidRPr="00614E9C">
              <w:t xml:space="preserve">                                        </w:t>
            </w:r>
          </w:p>
        </w:tc>
      </w:tr>
      <w:tr w:rsidR="00C6132C" w:rsidTr="002F7B66">
        <w:tc>
          <w:tcPr>
            <w:tcW w:w="1526" w:type="dxa"/>
            <w:vMerge/>
          </w:tcPr>
          <w:p w:rsidR="00C6132C" w:rsidRDefault="00C6132C" w:rsidP="002F7B66">
            <w:pPr>
              <w:pStyle w:val="a6"/>
              <w:ind w:left="0"/>
              <w:jc w:val="center"/>
              <w:rPr>
                <w:b/>
              </w:rPr>
            </w:pPr>
          </w:p>
        </w:tc>
        <w:tc>
          <w:tcPr>
            <w:tcW w:w="850" w:type="dxa"/>
          </w:tcPr>
          <w:p w:rsidR="00C6132C" w:rsidRDefault="00C6132C" w:rsidP="002F7B66">
            <w:pPr>
              <w:pStyle w:val="a6"/>
              <w:ind w:left="0"/>
              <w:jc w:val="center"/>
              <w:rPr>
                <w:b/>
              </w:rPr>
            </w:pPr>
            <w:r>
              <w:rPr>
                <w:b/>
              </w:rPr>
              <w:t>3</w:t>
            </w:r>
          </w:p>
        </w:tc>
        <w:tc>
          <w:tcPr>
            <w:tcW w:w="7195" w:type="dxa"/>
          </w:tcPr>
          <w:p w:rsidR="00C6132C" w:rsidRPr="00614E9C" w:rsidRDefault="00C6132C" w:rsidP="002F7B66">
            <w:pPr>
              <w:shd w:val="clear" w:color="auto" w:fill="FFFFFF"/>
              <w:jc w:val="both"/>
            </w:pPr>
            <w:r w:rsidRPr="00614E9C">
              <w:t>Студент відтворює частину навчального матеріалу; з допомогою вчителя виконує елементарні завдання</w:t>
            </w:r>
            <w:r>
              <w:t>.</w:t>
            </w:r>
            <w:r w:rsidRPr="00614E9C">
              <w:t xml:space="preserve"> </w:t>
            </w:r>
          </w:p>
          <w:p w:rsidR="00C6132C" w:rsidRPr="00614E9C" w:rsidRDefault="00C6132C" w:rsidP="002F7B66">
            <w:r w:rsidRPr="00614E9C">
              <w:t>Студент відтворює окремі поняття; називає окремі державно – правові реалії; за допомогою підручника (лекційного матеріалу) фрагментарно  визначає їхні ознаки.</w:t>
            </w:r>
            <w:r>
              <w:t xml:space="preserve"> Вирішує 30-39% тестів.</w:t>
            </w:r>
            <w:r w:rsidRPr="00614E9C">
              <w:t xml:space="preserve">                                       </w:t>
            </w:r>
          </w:p>
          <w:p w:rsidR="00C6132C" w:rsidRPr="00614E9C" w:rsidRDefault="00C6132C" w:rsidP="002F7B66">
            <w:pPr>
              <w:shd w:val="clear" w:color="auto" w:fill="FFFFFF"/>
              <w:jc w:val="both"/>
            </w:pPr>
          </w:p>
        </w:tc>
      </w:tr>
      <w:tr w:rsidR="00C6132C" w:rsidTr="002F7B66">
        <w:tc>
          <w:tcPr>
            <w:tcW w:w="1526" w:type="dxa"/>
            <w:vMerge w:val="restart"/>
          </w:tcPr>
          <w:p w:rsidR="00C6132C" w:rsidRDefault="00C6132C" w:rsidP="002F7B66">
            <w:pPr>
              <w:pStyle w:val="a6"/>
              <w:ind w:left="0"/>
              <w:jc w:val="center"/>
              <w:rPr>
                <w:b/>
              </w:rPr>
            </w:pPr>
            <w:r w:rsidRPr="00614E9C">
              <w:rPr>
                <w:b/>
                <w:bCs/>
              </w:rPr>
              <w:t>II. Середній</w:t>
            </w:r>
          </w:p>
        </w:tc>
        <w:tc>
          <w:tcPr>
            <w:tcW w:w="850" w:type="dxa"/>
          </w:tcPr>
          <w:p w:rsidR="00C6132C" w:rsidRDefault="00C6132C" w:rsidP="002F7B66">
            <w:pPr>
              <w:pStyle w:val="a6"/>
              <w:ind w:left="0"/>
              <w:jc w:val="center"/>
              <w:rPr>
                <w:b/>
              </w:rPr>
            </w:pPr>
            <w:r>
              <w:rPr>
                <w:b/>
              </w:rPr>
              <w:t>4</w:t>
            </w:r>
          </w:p>
        </w:tc>
        <w:tc>
          <w:tcPr>
            <w:tcW w:w="7195" w:type="dxa"/>
          </w:tcPr>
          <w:p w:rsidR="00C6132C" w:rsidRPr="00614E9C" w:rsidRDefault="00C6132C" w:rsidP="002F7B66">
            <w:pPr>
              <w:shd w:val="clear" w:color="auto" w:fill="FFFFFF"/>
            </w:pPr>
            <w:r w:rsidRPr="00614E9C">
              <w:t>Студент  з допомогою вчителя відтворює основний навчальний матеріал, може повторити за зразком певну операцію, дію</w:t>
            </w:r>
            <w:r>
              <w:t>.</w:t>
            </w:r>
            <w:r w:rsidRPr="00614E9C">
              <w:t xml:space="preserve"> </w:t>
            </w:r>
          </w:p>
          <w:p w:rsidR="00C6132C" w:rsidRDefault="00C6132C" w:rsidP="002F7B66">
            <w:pPr>
              <w:pStyle w:val="a6"/>
              <w:ind w:left="0"/>
              <w:jc w:val="both"/>
              <w:rPr>
                <w:b/>
              </w:rPr>
            </w:pPr>
            <w:r w:rsidRPr="00614E9C">
              <w:t>Студент з використанням підручника (лекційного матеріалу) дає визначення окремих понять, називає та неповно характеризує ознаки державно – правових реалій.</w:t>
            </w:r>
            <w:r>
              <w:t xml:space="preserve"> Вирішує 40-49% тестів.</w:t>
            </w:r>
            <w:r w:rsidRPr="00614E9C">
              <w:t xml:space="preserve">  </w:t>
            </w:r>
          </w:p>
        </w:tc>
      </w:tr>
      <w:tr w:rsidR="00C6132C" w:rsidTr="002F7B66">
        <w:tc>
          <w:tcPr>
            <w:tcW w:w="1526" w:type="dxa"/>
            <w:vMerge/>
          </w:tcPr>
          <w:p w:rsidR="00C6132C" w:rsidRDefault="00C6132C" w:rsidP="002F7B66">
            <w:pPr>
              <w:pStyle w:val="a6"/>
              <w:ind w:left="0"/>
              <w:jc w:val="center"/>
              <w:rPr>
                <w:b/>
              </w:rPr>
            </w:pPr>
          </w:p>
        </w:tc>
        <w:tc>
          <w:tcPr>
            <w:tcW w:w="850" w:type="dxa"/>
          </w:tcPr>
          <w:p w:rsidR="00C6132C" w:rsidRDefault="00C6132C" w:rsidP="002F7B66">
            <w:pPr>
              <w:pStyle w:val="a6"/>
              <w:ind w:left="0"/>
              <w:jc w:val="center"/>
              <w:rPr>
                <w:b/>
              </w:rPr>
            </w:pPr>
            <w:r>
              <w:rPr>
                <w:b/>
              </w:rPr>
              <w:t>5</w:t>
            </w:r>
          </w:p>
        </w:tc>
        <w:tc>
          <w:tcPr>
            <w:tcW w:w="7195" w:type="dxa"/>
          </w:tcPr>
          <w:p w:rsidR="00C6132C" w:rsidRPr="00614E9C" w:rsidRDefault="00C6132C" w:rsidP="002F7B66">
            <w:pPr>
              <w:shd w:val="clear" w:color="auto" w:fill="FFFFFF"/>
              <w:jc w:val="both"/>
            </w:pPr>
            <w:r w:rsidRPr="00614E9C">
              <w:t>Студент відтворює основний навчальний матеріал, здатний з помилками й неточностями дати визначення понять, сформулювати правило</w:t>
            </w:r>
            <w:r>
              <w:t>.</w:t>
            </w:r>
          </w:p>
          <w:p w:rsidR="00C6132C" w:rsidRDefault="00C6132C" w:rsidP="002F7B66">
            <w:pPr>
              <w:pStyle w:val="a6"/>
              <w:ind w:left="0"/>
              <w:jc w:val="both"/>
              <w:rPr>
                <w:b/>
              </w:rPr>
            </w:pPr>
            <w:r w:rsidRPr="00614E9C">
              <w:t>Студент самостійно дає визначення окремих понять, називає та неповно характеризує ознаки державно – правових реалій; з використанням підручника (лекційного матеріалу) відтворює навчальний матеріал.</w:t>
            </w:r>
            <w:r>
              <w:t xml:space="preserve"> Вирішує 50-59% тестів.</w:t>
            </w:r>
            <w:r w:rsidRPr="00614E9C">
              <w:t xml:space="preserve">                                        </w:t>
            </w:r>
          </w:p>
        </w:tc>
      </w:tr>
      <w:tr w:rsidR="00C6132C" w:rsidTr="002F7B66">
        <w:tc>
          <w:tcPr>
            <w:tcW w:w="1526" w:type="dxa"/>
            <w:vMerge/>
          </w:tcPr>
          <w:p w:rsidR="00C6132C" w:rsidRDefault="00C6132C" w:rsidP="002F7B66">
            <w:pPr>
              <w:pStyle w:val="a6"/>
              <w:ind w:left="0"/>
              <w:jc w:val="center"/>
              <w:rPr>
                <w:b/>
              </w:rPr>
            </w:pPr>
          </w:p>
        </w:tc>
        <w:tc>
          <w:tcPr>
            <w:tcW w:w="850" w:type="dxa"/>
          </w:tcPr>
          <w:p w:rsidR="00C6132C" w:rsidRDefault="00C6132C" w:rsidP="002F7B66">
            <w:pPr>
              <w:pStyle w:val="a6"/>
              <w:ind w:left="0"/>
              <w:jc w:val="center"/>
              <w:rPr>
                <w:b/>
              </w:rPr>
            </w:pPr>
            <w:r>
              <w:rPr>
                <w:b/>
              </w:rPr>
              <w:t>6</w:t>
            </w:r>
          </w:p>
        </w:tc>
        <w:tc>
          <w:tcPr>
            <w:tcW w:w="7195" w:type="dxa"/>
          </w:tcPr>
          <w:p w:rsidR="00C6132C" w:rsidRPr="00614E9C" w:rsidRDefault="00C6132C" w:rsidP="002F7B66">
            <w:pPr>
              <w:shd w:val="clear" w:color="auto" w:fill="FFFFFF"/>
              <w:jc w:val="both"/>
            </w:pPr>
            <w:r w:rsidRPr="00614E9C">
              <w:t xml:space="preserve">Студент  виявляє знання й розуміння основних положень навчального матеріалу. Відповідь його(її) правильна, але недостатньо осмислена. Вміє застосовувати знання при виконанні завдань за зразком. </w:t>
            </w:r>
          </w:p>
          <w:p w:rsidR="00C6132C" w:rsidRDefault="00C6132C" w:rsidP="002F7B66">
            <w:pPr>
              <w:pStyle w:val="a6"/>
              <w:ind w:left="0"/>
              <w:jc w:val="center"/>
              <w:rPr>
                <w:b/>
              </w:rPr>
            </w:pPr>
            <w:r w:rsidRPr="00614E9C">
              <w:t>Студент самостійно, але неповно відтворює навчальний матеріал; за допомогою викладача аналізує державно – правові реалії; наводить приклади; намагається  робити окремі висновки.</w:t>
            </w:r>
            <w:r>
              <w:t xml:space="preserve"> Вирішує 60-69% тестів.</w:t>
            </w:r>
          </w:p>
        </w:tc>
      </w:tr>
      <w:tr w:rsidR="00C6132C" w:rsidTr="002F7B66">
        <w:tc>
          <w:tcPr>
            <w:tcW w:w="1526" w:type="dxa"/>
            <w:vMerge w:val="restart"/>
          </w:tcPr>
          <w:p w:rsidR="00C6132C" w:rsidRDefault="00C6132C" w:rsidP="002F7B66">
            <w:pPr>
              <w:pStyle w:val="a6"/>
              <w:ind w:left="0"/>
              <w:jc w:val="center"/>
              <w:rPr>
                <w:b/>
              </w:rPr>
            </w:pPr>
            <w:r w:rsidRPr="00614E9C">
              <w:rPr>
                <w:b/>
                <w:bCs/>
              </w:rPr>
              <w:t>III.  Достатній</w:t>
            </w:r>
          </w:p>
        </w:tc>
        <w:tc>
          <w:tcPr>
            <w:tcW w:w="850" w:type="dxa"/>
          </w:tcPr>
          <w:p w:rsidR="00C6132C" w:rsidRDefault="00C6132C" w:rsidP="002F7B66">
            <w:pPr>
              <w:pStyle w:val="a6"/>
              <w:ind w:left="0"/>
              <w:jc w:val="center"/>
              <w:rPr>
                <w:b/>
              </w:rPr>
            </w:pPr>
            <w:r>
              <w:rPr>
                <w:b/>
              </w:rPr>
              <w:t>7</w:t>
            </w:r>
          </w:p>
        </w:tc>
        <w:tc>
          <w:tcPr>
            <w:tcW w:w="7195" w:type="dxa"/>
          </w:tcPr>
          <w:p w:rsidR="00C6132C" w:rsidRPr="00614E9C" w:rsidRDefault="00C6132C" w:rsidP="002F7B66">
            <w:pPr>
              <w:shd w:val="clear" w:color="auto" w:fill="FFFFFF"/>
              <w:jc w:val="both"/>
            </w:pPr>
            <w:r w:rsidRPr="00614E9C">
              <w:t>Студент правильно відтворює навчальний матеріал, знає основоположні теорії і факти, вміє наводити окремі власні приклади на підтвердження певних думок, частково контролює власні навчальні дії</w:t>
            </w:r>
            <w:r>
              <w:t>.</w:t>
            </w:r>
          </w:p>
          <w:p w:rsidR="00C6132C" w:rsidRDefault="00C6132C" w:rsidP="002F7B66">
            <w:pPr>
              <w:pStyle w:val="a6"/>
              <w:ind w:left="0"/>
              <w:jc w:val="both"/>
              <w:rPr>
                <w:b/>
              </w:rPr>
            </w:pPr>
            <w:r w:rsidRPr="00614E9C">
              <w:t>Студент самостійно і послідовно відтворює навчальний     матеріал;         розкриває суть понять; формулює    неповні висновки.</w:t>
            </w:r>
            <w:r>
              <w:t xml:space="preserve"> Вирішує 70-76% тестів.</w:t>
            </w:r>
          </w:p>
        </w:tc>
      </w:tr>
      <w:tr w:rsidR="00C6132C" w:rsidTr="002F7B66">
        <w:tc>
          <w:tcPr>
            <w:tcW w:w="1526" w:type="dxa"/>
            <w:vMerge/>
          </w:tcPr>
          <w:p w:rsidR="00C6132C" w:rsidRDefault="00C6132C" w:rsidP="002F7B66">
            <w:pPr>
              <w:pStyle w:val="a6"/>
              <w:ind w:left="0"/>
              <w:jc w:val="center"/>
              <w:rPr>
                <w:b/>
              </w:rPr>
            </w:pPr>
          </w:p>
        </w:tc>
        <w:tc>
          <w:tcPr>
            <w:tcW w:w="850" w:type="dxa"/>
          </w:tcPr>
          <w:p w:rsidR="00C6132C" w:rsidRDefault="00C6132C" w:rsidP="002F7B66">
            <w:pPr>
              <w:pStyle w:val="a6"/>
              <w:ind w:left="0"/>
              <w:jc w:val="center"/>
              <w:rPr>
                <w:b/>
              </w:rPr>
            </w:pPr>
            <w:r>
              <w:rPr>
                <w:b/>
              </w:rPr>
              <w:t>8</w:t>
            </w:r>
          </w:p>
        </w:tc>
        <w:tc>
          <w:tcPr>
            <w:tcW w:w="7195" w:type="dxa"/>
          </w:tcPr>
          <w:p w:rsidR="00C6132C" w:rsidRPr="00614E9C" w:rsidRDefault="00C6132C" w:rsidP="002F7B66">
            <w:pPr>
              <w:shd w:val="clear" w:color="auto" w:fill="FFFFFF"/>
              <w:jc w:val="both"/>
            </w:pPr>
            <w:r w:rsidRPr="00614E9C">
              <w:t>Знання студента є достатніми, він (вона) застосовує вивчений матеріал у стандартних ситуаціях, намагається аналізувати, встановлювати найсуттєвіші зв'язки і залежність між явищами, фактами, робити висновки, загалом контролює власну діяльність. Відповідь його (її)  логічна,  хоч і має  неточності</w:t>
            </w:r>
            <w:r>
              <w:t>.</w:t>
            </w:r>
            <w:r w:rsidRPr="00614E9C">
              <w:t xml:space="preserve"> </w:t>
            </w:r>
          </w:p>
          <w:p w:rsidR="00C6132C" w:rsidRDefault="00C6132C" w:rsidP="002F7B66">
            <w:pPr>
              <w:pStyle w:val="a6"/>
              <w:ind w:left="0"/>
              <w:jc w:val="both"/>
              <w:rPr>
                <w:b/>
              </w:rPr>
            </w:pPr>
            <w:r w:rsidRPr="00614E9C">
              <w:t xml:space="preserve">Студент відповідає на поставлені запитання; дає порівняльну характеристику державно – правових реалій; намагається виявляти </w:t>
            </w:r>
            <w:r w:rsidRPr="00614E9C">
              <w:lastRenderedPageBreak/>
              <w:t>причинно – наслідкові зв’язки; з допомогою викладача розв’язує типові правові ситуації.</w:t>
            </w:r>
            <w:r>
              <w:t xml:space="preserve"> Вирішує 77-83% тестів.</w:t>
            </w:r>
          </w:p>
        </w:tc>
      </w:tr>
      <w:tr w:rsidR="00C6132C" w:rsidTr="002F7B66">
        <w:tc>
          <w:tcPr>
            <w:tcW w:w="1526" w:type="dxa"/>
            <w:vMerge/>
          </w:tcPr>
          <w:p w:rsidR="00C6132C" w:rsidRDefault="00C6132C" w:rsidP="002F7B66">
            <w:pPr>
              <w:pStyle w:val="a6"/>
              <w:ind w:left="0"/>
              <w:jc w:val="center"/>
              <w:rPr>
                <w:b/>
              </w:rPr>
            </w:pPr>
          </w:p>
        </w:tc>
        <w:tc>
          <w:tcPr>
            <w:tcW w:w="850" w:type="dxa"/>
          </w:tcPr>
          <w:p w:rsidR="00C6132C" w:rsidRDefault="00C6132C" w:rsidP="002F7B66">
            <w:pPr>
              <w:pStyle w:val="a6"/>
              <w:ind w:left="0"/>
              <w:jc w:val="center"/>
              <w:rPr>
                <w:b/>
              </w:rPr>
            </w:pPr>
            <w:r>
              <w:rPr>
                <w:b/>
              </w:rPr>
              <w:t>9</w:t>
            </w:r>
          </w:p>
        </w:tc>
        <w:tc>
          <w:tcPr>
            <w:tcW w:w="7195" w:type="dxa"/>
          </w:tcPr>
          <w:p w:rsidR="00C6132C" w:rsidRPr="00614E9C" w:rsidRDefault="00C6132C" w:rsidP="002F7B66">
            <w:pPr>
              <w:shd w:val="clear" w:color="auto" w:fill="FFFFFF"/>
              <w:jc w:val="both"/>
            </w:pPr>
            <w:r w:rsidRPr="00614E9C">
              <w:t>Студент добре володіє вивченим матеріалом, застосовує знання в стандартних ситуаціях, уміє аналізувати й систематизувати інформацію, використовує загальновідомі докази із самостійною і правильною аргументацією</w:t>
            </w:r>
            <w:r>
              <w:t>.</w:t>
            </w:r>
            <w:r w:rsidRPr="00614E9C">
              <w:t xml:space="preserve"> </w:t>
            </w:r>
          </w:p>
          <w:p w:rsidR="00C6132C" w:rsidRDefault="00C6132C" w:rsidP="002F7B66">
            <w:pPr>
              <w:pStyle w:val="a6"/>
              <w:ind w:left="0"/>
              <w:jc w:val="both"/>
              <w:rPr>
                <w:b/>
              </w:rPr>
            </w:pPr>
            <w:r w:rsidRPr="00614E9C">
              <w:t>Студент вільно відповідає на поставлені запитання; самостійно розв’язує типові правові ситуації; чітко формулює висновки.</w:t>
            </w:r>
            <w:r>
              <w:t xml:space="preserve"> Вирішує 84-89% тестів.</w:t>
            </w:r>
          </w:p>
        </w:tc>
      </w:tr>
      <w:tr w:rsidR="00C6132C" w:rsidTr="002F7B66">
        <w:tc>
          <w:tcPr>
            <w:tcW w:w="1526" w:type="dxa"/>
            <w:vMerge w:val="restart"/>
          </w:tcPr>
          <w:p w:rsidR="00C6132C" w:rsidRDefault="00C6132C" w:rsidP="002F7B66">
            <w:pPr>
              <w:pStyle w:val="a6"/>
              <w:ind w:left="0"/>
              <w:jc w:val="center"/>
              <w:rPr>
                <w:b/>
              </w:rPr>
            </w:pPr>
          </w:p>
        </w:tc>
        <w:tc>
          <w:tcPr>
            <w:tcW w:w="850" w:type="dxa"/>
          </w:tcPr>
          <w:p w:rsidR="00C6132C" w:rsidRDefault="00C6132C" w:rsidP="002F7B66">
            <w:pPr>
              <w:pStyle w:val="a6"/>
              <w:ind w:left="0"/>
              <w:jc w:val="center"/>
              <w:rPr>
                <w:b/>
              </w:rPr>
            </w:pPr>
            <w:r>
              <w:rPr>
                <w:b/>
              </w:rPr>
              <w:t>10</w:t>
            </w:r>
          </w:p>
        </w:tc>
        <w:tc>
          <w:tcPr>
            <w:tcW w:w="7195" w:type="dxa"/>
          </w:tcPr>
          <w:p w:rsidR="00C6132C" w:rsidRPr="00614E9C" w:rsidRDefault="00C6132C" w:rsidP="002F7B66">
            <w:pPr>
              <w:shd w:val="clear" w:color="auto" w:fill="FFFFFF"/>
              <w:jc w:val="both"/>
            </w:pPr>
            <w:r w:rsidRPr="00614E9C">
              <w:t>Студент  має  міцні знання, здатний (а)  використовувати їх у практичній діяльності, робити висновки, узагальнення, аргументувати їх</w:t>
            </w:r>
          </w:p>
          <w:p w:rsidR="00C6132C" w:rsidRDefault="00C6132C" w:rsidP="002F7B66">
            <w:pPr>
              <w:pStyle w:val="a6"/>
              <w:ind w:left="0"/>
              <w:jc w:val="center"/>
              <w:rPr>
                <w:b/>
              </w:rPr>
            </w:pPr>
            <w:r w:rsidRPr="00614E9C">
              <w:t>Студент обгрунтовано відповідає на запитання, передбачені навчальною програмою; самостійно аналізує і розкриває суть державно – правових реалій, узагальнює, систематизує, виявляє причинно – наслідкові зв’язки; робить логічно побудовані та обгрунтовані висновки; розв’язує правові казуси.</w:t>
            </w:r>
            <w:r>
              <w:t xml:space="preserve"> Вирішує 90-93% тестів.</w:t>
            </w:r>
          </w:p>
        </w:tc>
      </w:tr>
      <w:tr w:rsidR="00C6132C" w:rsidTr="002F7B66">
        <w:tc>
          <w:tcPr>
            <w:tcW w:w="1526" w:type="dxa"/>
            <w:vMerge/>
          </w:tcPr>
          <w:p w:rsidR="00C6132C" w:rsidRDefault="00C6132C" w:rsidP="002F7B66">
            <w:pPr>
              <w:pStyle w:val="a6"/>
              <w:ind w:left="0"/>
              <w:jc w:val="center"/>
              <w:rPr>
                <w:b/>
              </w:rPr>
            </w:pPr>
          </w:p>
        </w:tc>
        <w:tc>
          <w:tcPr>
            <w:tcW w:w="850" w:type="dxa"/>
          </w:tcPr>
          <w:p w:rsidR="00C6132C" w:rsidRDefault="00C6132C" w:rsidP="002F7B66">
            <w:pPr>
              <w:pStyle w:val="a6"/>
              <w:ind w:left="0"/>
              <w:jc w:val="center"/>
              <w:rPr>
                <w:b/>
              </w:rPr>
            </w:pPr>
            <w:r>
              <w:rPr>
                <w:b/>
              </w:rPr>
              <w:t>11</w:t>
            </w:r>
          </w:p>
        </w:tc>
        <w:tc>
          <w:tcPr>
            <w:tcW w:w="7195" w:type="dxa"/>
          </w:tcPr>
          <w:p w:rsidR="00C6132C" w:rsidRPr="00614E9C" w:rsidRDefault="00C6132C" w:rsidP="002F7B66">
            <w:pPr>
              <w:shd w:val="clear" w:color="auto" w:fill="FFFFFF"/>
              <w:jc w:val="both"/>
            </w:pPr>
            <w:r w:rsidRPr="00614E9C">
              <w:t>Студент  на високому рівні володіє узагальненими знаннями в обсязі та в межах вимог навчальних програм, аргументовано використовує їх у різних ситуаціях, уміє знаходити інформацію та аналізувати її, ставити і розв'язувати проблеми</w:t>
            </w:r>
            <w:r>
              <w:t>.</w:t>
            </w:r>
          </w:p>
          <w:p w:rsidR="00C6132C" w:rsidRDefault="00C6132C" w:rsidP="002F7B66">
            <w:pPr>
              <w:pStyle w:val="a6"/>
              <w:ind w:left="0"/>
              <w:jc w:val="center"/>
              <w:rPr>
                <w:b/>
              </w:rPr>
            </w:pPr>
            <w:r w:rsidRPr="00614E9C">
              <w:t>Студент логічно, усвідомлено оперує навчальним матеріалом у межах навчальної програми; самостійно аналізує і розкриває ознаки і функції державно – правових реалій; встановлює і обґрунтовує причинно – наслідкові зв’язки; самостійно користується правовими актами; робить логічно побудовані та обґрунтовані висновки.</w:t>
            </w:r>
            <w:r>
              <w:t xml:space="preserve"> Вирішує 90-93% тестів.</w:t>
            </w:r>
            <w:r w:rsidRPr="00614E9C">
              <w:t xml:space="preserve">      </w:t>
            </w:r>
            <w:r>
              <w:t>Вирішує 94-97% тестів.</w:t>
            </w:r>
          </w:p>
        </w:tc>
      </w:tr>
      <w:tr w:rsidR="00C6132C" w:rsidTr="002F7B66">
        <w:tc>
          <w:tcPr>
            <w:tcW w:w="1526" w:type="dxa"/>
            <w:vMerge/>
          </w:tcPr>
          <w:p w:rsidR="00C6132C" w:rsidRDefault="00C6132C" w:rsidP="002F7B66">
            <w:pPr>
              <w:pStyle w:val="a6"/>
              <w:ind w:left="0"/>
              <w:jc w:val="center"/>
              <w:rPr>
                <w:b/>
              </w:rPr>
            </w:pPr>
          </w:p>
        </w:tc>
        <w:tc>
          <w:tcPr>
            <w:tcW w:w="850" w:type="dxa"/>
          </w:tcPr>
          <w:p w:rsidR="00C6132C" w:rsidRDefault="00C6132C" w:rsidP="002F7B66">
            <w:pPr>
              <w:pStyle w:val="a6"/>
              <w:ind w:left="0"/>
              <w:jc w:val="center"/>
              <w:rPr>
                <w:b/>
              </w:rPr>
            </w:pPr>
            <w:r>
              <w:rPr>
                <w:b/>
              </w:rPr>
              <w:t>12</w:t>
            </w:r>
          </w:p>
        </w:tc>
        <w:tc>
          <w:tcPr>
            <w:tcW w:w="7195" w:type="dxa"/>
          </w:tcPr>
          <w:p w:rsidR="00C6132C" w:rsidRPr="00614E9C" w:rsidRDefault="00C6132C" w:rsidP="002F7B66">
            <w:pPr>
              <w:shd w:val="clear" w:color="auto" w:fill="FFFFFF"/>
              <w:jc w:val="both"/>
            </w:pPr>
            <w:r w:rsidRPr="00614E9C">
              <w:t>Студент має системні глибокі знання в обсязі та в межах вимог навчальних програм, усвідомлено використовує їх у стандартних та нестандартних ситуаціях. Уміє самостійно аналізувати, оцінювати, узагальнювати опанований матеріал, самостійно користуватися джерелами інформації, приймати рішення</w:t>
            </w:r>
            <w:r>
              <w:t>.</w:t>
            </w:r>
            <w:r w:rsidRPr="00614E9C">
              <w:t xml:space="preserve"> </w:t>
            </w:r>
          </w:p>
          <w:p w:rsidR="00C6132C" w:rsidRDefault="00C6132C" w:rsidP="002F7B66">
            <w:pPr>
              <w:tabs>
                <w:tab w:val="left" w:pos="3105"/>
              </w:tabs>
              <w:jc w:val="both"/>
              <w:rPr>
                <w:b/>
              </w:rPr>
            </w:pPr>
            <w:r w:rsidRPr="00614E9C">
              <w:t>Студент виявляє міцні та глибокі знання за програмою, може вести дискусію з конкретного питання з використанням положень правових актів, виявляє особисту позицію щодо правових ситуацій, вміє їх розв’язувати, самостійно користується різними джерелами інформації; робить логічно побудовані та аргументовані висновки з посиланням на правові акти та інші джерела.</w:t>
            </w:r>
            <w:r>
              <w:t xml:space="preserve"> Вирішує 98-100% тестів.</w:t>
            </w:r>
          </w:p>
        </w:tc>
      </w:tr>
    </w:tbl>
    <w:p w:rsidR="00C6132C" w:rsidRDefault="00C6132C" w:rsidP="00C6132C">
      <w:pPr>
        <w:pStyle w:val="a6"/>
        <w:ind w:left="0"/>
        <w:jc w:val="center"/>
        <w:rPr>
          <w:b/>
        </w:rPr>
      </w:pPr>
    </w:p>
    <w:p w:rsidR="00C6132C" w:rsidRDefault="00C6132C" w:rsidP="00C6132C">
      <w:pPr>
        <w:pStyle w:val="a6"/>
        <w:ind w:left="0"/>
        <w:jc w:val="center"/>
        <w:rPr>
          <w:b/>
        </w:rPr>
      </w:pPr>
    </w:p>
    <w:p w:rsidR="00C6132C" w:rsidRPr="00BC1E3B" w:rsidRDefault="00C6132C" w:rsidP="00C6132C">
      <w:pPr>
        <w:pStyle w:val="a6"/>
        <w:ind w:left="0"/>
        <w:jc w:val="center"/>
        <w:rPr>
          <w:b/>
        </w:rPr>
      </w:pPr>
    </w:p>
    <w:p w:rsidR="00C6132C" w:rsidRPr="00614E9C" w:rsidRDefault="00C6132C" w:rsidP="00C6132C">
      <w:pPr>
        <w:pStyle w:val="tl"/>
        <w:spacing w:before="0" w:beforeAutospacing="0" w:after="0" w:afterAutospacing="0" w:line="360" w:lineRule="atLeast"/>
        <w:rPr>
          <w:lang w:val="uk-UA"/>
        </w:rPr>
      </w:pPr>
    </w:p>
    <w:p w:rsidR="00C6132C" w:rsidRDefault="00C6132C" w:rsidP="00C6132C"/>
    <w:p w:rsidR="00C6132C" w:rsidRPr="00016EF7" w:rsidRDefault="00C6132C" w:rsidP="003E18BD">
      <w:pPr>
        <w:pStyle w:val="a4"/>
        <w:ind w:firstLine="567"/>
        <w:jc w:val="center"/>
        <w:rPr>
          <w:rFonts w:ascii="Times New Roman" w:hAnsi="Times New Roman"/>
          <w:b/>
          <w:sz w:val="24"/>
          <w:szCs w:val="24"/>
          <w:lang w:val="uk-UA"/>
        </w:rPr>
      </w:pPr>
    </w:p>
    <w:sectPr w:rsidR="00C6132C" w:rsidRPr="00016EF7" w:rsidSect="00805D30">
      <w:pgSz w:w="11906" w:h="16838"/>
      <w:pgMar w:top="567"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CD2FB5C"/>
    <w:lvl w:ilvl="0">
      <w:numFmt w:val="bullet"/>
      <w:lvlText w:val="*"/>
      <w:lvlJc w:val="left"/>
    </w:lvl>
  </w:abstractNum>
  <w:abstractNum w:abstractNumId="1">
    <w:nsid w:val="018E5E28"/>
    <w:multiLevelType w:val="hybridMultilevel"/>
    <w:tmpl w:val="02E41C78"/>
    <w:lvl w:ilvl="0" w:tplc="FFFFFFFF">
      <w:numFmt w:val="bullet"/>
      <w:lvlText w:val="–"/>
      <w:lvlJc w:val="left"/>
      <w:pPr>
        <w:tabs>
          <w:tab w:val="num" w:pos="360"/>
        </w:tabs>
        <w:ind w:left="360" w:hanging="360"/>
      </w:pPr>
      <w:rPr>
        <w:rFonts w:ascii="Times New Roman" w:eastAsia="Times New Roman" w:hAnsi="Times New Roman" w:hint="default"/>
      </w:rPr>
    </w:lvl>
    <w:lvl w:ilvl="1" w:tplc="0422000D">
      <w:start w:val="1"/>
      <w:numFmt w:val="bullet"/>
      <w:lvlText w:val=""/>
      <w:lvlJc w:val="left"/>
      <w:pPr>
        <w:ind w:left="1080" w:hanging="360"/>
      </w:pPr>
      <w:rPr>
        <w:rFonts w:ascii="Wingdings" w:hAnsi="Wingdings" w:hint="default"/>
      </w:rPr>
    </w:lvl>
    <w:lvl w:ilvl="2" w:tplc="04220005">
      <w:start w:val="1"/>
      <w:numFmt w:val="bullet"/>
      <w:lvlText w:val=""/>
      <w:lvlJc w:val="left"/>
      <w:pPr>
        <w:tabs>
          <w:tab w:val="num" w:pos="1800"/>
        </w:tabs>
        <w:ind w:left="1800" w:hanging="360"/>
      </w:pPr>
      <w:rPr>
        <w:rFonts w:ascii="Wingdings" w:hAnsi="Wingdings" w:hint="default"/>
      </w:rPr>
    </w:lvl>
    <w:lvl w:ilvl="3" w:tplc="04220001">
      <w:start w:val="1"/>
      <w:numFmt w:val="bullet"/>
      <w:lvlText w:val=""/>
      <w:lvlJc w:val="left"/>
      <w:pPr>
        <w:tabs>
          <w:tab w:val="num" w:pos="2520"/>
        </w:tabs>
        <w:ind w:left="2520" w:hanging="360"/>
      </w:pPr>
      <w:rPr>
        <w:rFonts w:ascii="Symbol" w:hAnsi="Symbol" w:hint="default"/>
      </w:rPr>
    </w:lvl>
    <w:lvl w:ilvl="4" w:tplc="04220003">
      <w:start w:val="1"/>
      <w:numFmt w:val="bullet"/>
      <w:lvlText w:val="o"/>
      <w:lvlJc w:val="left"/>
      <w:pPr>
        <w:tabs>
          <w:tab w:val="num" w:pos="3240"/>
        </w:tabs>
        <w:ind w:left="3240" w:hanging="360"/>
      </w:pPr>
      <w:rPr>
        <w:rFonts w:ascii="Courier New" w:hAnsi="Courier New" w:hint="default"/>
      </w:rPr>
    </w:lvl>
    <w:lvl w:ilvl="5" w:tplc="04220005">
      <w:start w:val="1"/>
      <w:numFmt w:val="bullet"/>
      <w:lvlText w:val=""/>
      <w:lvlJc w:val="left"/>
      <w:pPr>
        <w:tabs>
          <w:tab w:val="num" w:pos="3960"/>
        </w:tabs>
        <w:ind w:left="3960" w:hanging="360"/>
      </w:pPr>
      <w:rPr>
        <w:rFonts w:ascii="Wingdings" w:hAnsi="Wingdings" w:hint="default"/>
      </w:rPr>
    </w:lvl>
    <w:lvl w:ilvl="6" w:tplc="04220001">
      <w:start w:val="1"/>
      <w:numFmt w:val="bullet"/>
      <w:lvlText w:val=""/>
      <w:lvlJc w:val="left"/>
      <w:pPr>
        <w:tabs>
          <w:tab w:val="num" w:pos="4680"/>
        </w:tabs>
        <w:ind w:left="4680" w:hanging="360"/>
      </w:pPr>
      <w:rPr>
        <w:rFonts w:ascii="Symbol" w:hAnsi="Symbol" w:hint="default"/>
      </w:rPr>
    </w:lvl>
    <w:lvl w:ilvl="7" w:tplc="04220003">
      <w:start w:val="1"/>
      <w:numFmt w:val="bullet"/>
      <w:lvlText w:val="o"/>
      <w:lvlJc w:val="left"/>
      <w:pPr>
        <w:tabs>
          <w:tab w:val="num" w:pos="5400"/>
        </w:tabs>
        <w:ind w:left="5400" w:hanging="360"/>
      </w:pPr>
      <w:rPr>
        <w:rFonts w:ascii="Courier New" w:hAnsi="Courier New" w:hint="default"/>
      </w:rPr>
    </w:lvl>
    <w:lvl w:ilvl="8" w:tplc="04220005">
      <w:start w:val="1"/>
      <w:numFmt w:val="bullet"/>
      <w:lvlText w:val=""/>
      <w:lvlJc w:val="left"/>
      <w:pPr>
        <w:tabs>
          <w:tab w:val="num" w:pos="6120"/>
        </w:tabs>
        <w:ind w:left="6120" w:hanging="360"/>
      </w:pPr>
      <w:rPr>
        <w:rFonts w:ascii="Wingdings" w:hAnsi="Wingdings" w:hint="default"/>
      </w:rPr>
    </w:lvl>
  </w:abstractNum>
  <w:abstractNum w:abstractNumId="2">
    <w:nsid w:val="16225BB0"/>
    <w:multiLevelType w:val="hybridMultilevel"/>
    <w:tmpl w:val="C3DC66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AC7646"/>
    <w:multiLevelType w:val="hybridMultilevel"/>
    <w:tmpl w:val="28E66930"/>
    <w:lvl w:ilvl="0" w:tplc="FFFFFFFF">
      <w:numFmt w:val="bullet"/>
      <w:lvlText w:val="–"/>
      <w:lvlJc w:val="left"/>
      <w:pPr>
        <w:tabs>
          <w:tab w:val="num" w:pos="360"/>
        </w:tabs>
        <w:ind w:left="360" w:hanging="360"/>
      </w:pPr>
      <w:rPr>
        <w:rFonts w:ascii="Times New Roman" w:eastAsia="Times New Roman" w:hAnsi="Times New Roman" w:hint="default"/>
      </w:rPr>
    </w:lvl>
    <w:lvl w:ilvl="1" w:tplc="04220003">
      <w:start w:val="1"/>
      <w:numFmt w:val="bullet"/>
      <w:lvlText w:val="o"/>
      <w:lvlJc w:val="left"/>
      <w:pPr>
        <w:tabs>
          <w:tab w:val="num" w:pos="1080"/>
        </w:tabs>
        <w:ind w:left="1080" w:hanging="360"/>
      </w:pPr>
      <w:rPr>
        <w:rFonts w:ascii="Courier New" w:hAnsi="Courier New" w:hint="default"/>
      </w:rPr>
    </w:lvl>
    <w:lvl w:ilvl="2" w:tplc="04220005">
      <w:start w:val="1"/>
      <w:numFmt w:val="bullet"/>
      <w:lvlText w:val=""/>
      <w:lvlJc w:val="left"/>
      <w:pPr>
        <w:tabs>
          <w:tab w:val="num" w:pos="1800"/>
        </w:tabs>
        <w:ind w:left="1800" w:hanging="360"/>
      </w:pPr>
      <w:rPr>
        <w:rFonts w:ascii="Wingdings" w:hAnsi="Wingdings" w:hint="default"/>
      </w:rPr>
    </w:lvl>
    <w:lvl w:ilvl="3" w:tplc="04220001">
      <w:start w:val="1"/>
      <w:numFmt w:val="bullet"/>
      <w:lvlText w:val=""/>
      <w:lvlJc w:val="left"/>
      <w:pPr>
        <w:tabs>
          <w:tab w:val="num" w:pos="2520"/>
        </w:tabs>
        <w:ind w:left="2520" w:hanging="360"/>
      </w:pPr>
      <w:rPr>
        <w:rFonts w:ascii="Symbol" w:hAnsi="Symbol" w:hint="default"/>
      </w:rPr>
    </w:lvl>
    <w:lvl w:ilvl="4" w:tplc="04220003">
      <w:start w:val="1"/>
      <w:numFmt w:val="bullet"/>
      <w:lvlText w:val="o"/>
      <w:lvlJc w:val="left"/>
      <w:pPr>
        <w:tabs>
          <w:tab w:val="num" w:pos="3240"/>
        </w:tabs>
        <w:ind w:left="3240" w:hanging="360"/>
      </w:pPr>
      <w:rPr>
        <w:rFonts w:ascii="Courier New" w:hAnsi="Courier New" w:hint="default"/>
      </w:rPr>
    </w:lvl>
    <w:lvl w:ilvl="5" w:tplc="04220005">
      <w:start w:val="1"/>
      <w:numFmt w:val="bullet"/>
      <w:lvlText w:val=""/>
      <w:lvlJc w:val="left"/>
      <w:pPr>
        <w:tabs>
          <w:tab w:val="num" w:pos="3960"/>
        </w:tabs>
        <w:ind w:left="3960" w:hanging="360"/>
      </w:pPr>
      <w:rPr>
        <w:rFonts w:ascii="Wingdings" w:hAnsi="Wingdings" w:hint="default"/>
      </w:rPr>
    </w:lvl>
    <w:lvl w:ilvl="6" w:tplc="04220001">
      <w:start w:val="1"/>
      <w:numFmt w:val="bullet"/>
      <w:lvlText w:val=""/>
      <w:lvlJc w:val="left"/>
      <w:pPr>
        <w:tabs>
          <w:tab w:val="num" w:pos="4680"/>
        </w:tabs>
        <w:ind w:left="4680" w:hanging="360"/>
      </w:pPr>
      <w:rPr>
        <w:rFonts w:ascii="Symbol" w:hAnsi="Symbol" w:hint="default"/>
      </w:rPr>
    </w:lvl>
    <w:lvl w:ilvl="7" w:tplc="04220003">
      <w:start w:val="1"/>
      <w:numFmt w:val="bullet"/>
      <w:lvlText w:val="o"/>
      <w:lvlJc w:val="left"/>
      <w:pPr>
        <w:tabs>
          <w:tab w:val="num" w:pos="5400"/>
        </w:tabs>
        <w:ind w:left="5400" w:hanging="360"/>
      </w:pPr>
      <w:rPr>
        <w:rFonts w:ascii="Courier New" w:hAnsi="Courier New" w:hint="default"/>
      </w:rPr>
    </w:lvl>
    <w:lvl w:ilvl="8" w:tplc="04220005">
      <w:start w:val="1"/>
      <w:numFmt w:val="bullet"/>
      <w:lvlText w:val=""/>
      <w:lvlJc w:val="left"/>
      <w:pPr>
        <w:tabs>
          <w:tab w:val="num" w:pos="6120"/>
        </w:tabs>
        <w:ind w:left="6120" w:hanging="360"/>
      </w:pPr>
      <w:rPr>
        <w:rFonts w:ascii="Wingdings" w:hAnsi="Wingdings" w:hint="default"/>
      </w:rPr>
    </w:lvl>
  </w:abstractNum>
  <w:abstractNum w:abstractNumId="4">
    <w:nsid w:val="285032D8"/>
    <w:multiLevelType w:val="hybridMultilevel"/>
    <w:tmpl w:val="6FCA2884"/>
    <w:lvl w:ilvl="0" w:tplc="04220001">
      <w:start w:val="1"/>
      <w:numFmt w:val="bullet"/>
      <w:lvlText w:val=""/>
      <w:lvlJc w:val="left"/>
      <w:pPr>
        <w:ind w:left="1467" w:hanging="360"/>
      </w:pPr>
      <w:rPr>
        <w:rFonts w:ascii="Symbol" w:hAnsi="Symbol" w:hint="default"/>
      </w:rPr>
    </w:lvl>
    <w:lvl w:ilvl="1" w:tplc="04220003" w:tentative="1">
      <w:start w:val="1"/>
      <w:numFmt w:val="bullet"/>
      <w:lvlText w:val="o"/>
      <w:lvlJc w:val="left"/>
      <w:pPr>
        <w:ind w:left="2187" w:hanging="360"/>
      </w:pPr>
      <w:rPr>
        <w:rFonts w:ascii="Courier New" w:hAnsi="Courier New" w:cs="Courier New" w:hint="default"/>
      </w:rPr>
    </w:lvl>
    <w:lvl w:ilvl="2" w:tplc="04220005" w:tentative="1">
      <w:start w:val="1"/>
      <w:numFmt w:val="bullet"/>
      <w:lvlText w:val=""/>
      <w:lvlJc w:val="left"/>
      <w:pPr>
        <w:ind w:left="2907" w:hanging="360"/>
      </w:pPr>
      <w:rPr>
        <w:rFonts w:ascii="Wingdings" w:hAnsi="Wingdings" w:hint="default"/>
      </w:rPr>
    </w:lvl>
    <w:lvl w:ilvl="3" w:tplc="04220001" w:tentative="1">
      <w:start w:val="1"/>
      <w:numFmt w:val="bullet"/>
      <w:lvlText w:val=""/>
      <w:lvlJc w:val="left"/>
      <w:pPr>
        <w:ind w:left="3627" w:hanging="360"/>
      </w:pPr>
      <w:rPr>
        <w:rFonts w:ascii="Symbol" w:hAnsi="Symbol" w:hint="default"/>
      </w:rPr>
    </w:lvl>
    <w:lvl w:ilvl="4" w:tplc="04220003" w:tentative="1">
      <w:start w:val="1"/>
      <w:numFmt w:val="bullet"/>
      <w:lvlText w:val="o"/>
      <w:lvlJc w:val="left"/>
      <w:pPr>
        <w:ind w:left="4347" w:hanging="360"/>
      </w:pPr>
      <w:rPr>
        <w:rFonts w:ascii="Courier New" w:hAnsi="Courier New" w:cs="Courier New" w:hint="default"/>
      </w:rPr>
    </w:lvl>
    <w:lvl w:ilvl="5" w:tplc="04220005" w:tentative="1">
      <w:start w:val="1"/>
      <w:numFmt w:val="bullet"/>
      <w:lvlText w:val=""/>
      <w:lvlJc w:val="left"/>
      <w:pPr>
        <w:ind w:left="5067" w:hanging="360"/>
      </w:pPr>
      <w:rPr>
        <w:rFonts w:ascii="Wingdings" w:hAnsi="Wingdings" w:hint="default"/>
      </w:rPr>
    </w:lvl>
    <w:lvl w:ilvl="6" w:tplc="04220001" w:tentative="1">
      <w:start w:val="1"/>
      <w:numFmt w:val="bullet"/>
      <w:lvlText w:val=""/>
      <w:lvlJc w:val="left"/>
      <w:pPr>
        <w:ind w:left="5787" w:hanging="360"/>
      </w:pPr>
      <w:rPr>
        <w:rFonts w:ascii="Symbol" w:hAnsi="Symbol" w:hint="default"/>
      </w:rPr>
    </w:lvl>
    <w:lvl w:ilvl="7" w:tplc="04220003" w:tentative="1">
      <w:start w:val="1"/>
      <w:numFmt w:val="bullet"/>
      <w:lvlText w:val="o"/>
      <w:lvlJc w:val="left"/>
      <w:pPr>
        <w:ind w:left="6507" w:hanging="360"/>
      </w:pPr>
      <w:rPr>
        <w:rFonts w:ascii="Courier New" w:hAnsi="Courier New" w:cs="Courier New" w:hint="default"/>
      </w:rPr>
    </w:lvl>
    <w:lvl w:ilvl="8" w:tplc="04220005" w:tentative="1">
      <w:start w:val="1"/>
      <w:numFmt w:val="bullet"/>
      <w:lvlText w:val=""/>
      <w:lvlJc w:val="left"/>
      <w:pPr>
        <w:ind w:left="7227" w:hanging="360"/>
      </w:pPr>
      <w:rPr>
        <w:rFonts w:ascii="Wingdings" w:hAnsi="Wingdings" w:hint="default"/>
      </w:rPr>
    </w:lvl>
  </w:abstractNum>
  <w:abstractNum w:abstractNumId="5">
    <w:nsid w:val="30980028"/>
    <w:multiLevelType w:val="hybridMultilevel"/>
    <w:tmpl w:val="164CA4BA"/>
    <w:lvl w:ilvl="0" w:tplc="7A966F52">
      <w:start w:val="3"/>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9BF3092"/>
    <w:multiLevelType w:val="hybridMultilevel"/>
    <w:tmpl w:val="0C509C6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6A0A58E1"/>
    <w:multiLevelType w:val="hybridMultilevel"/>
    <w:tmpl w:val="CB2E3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C173EBF"/>
    <w:multiLevelType w:val="hybridMultilevel"/>
    <w:tmpl w:val="F0B29D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6"/>
  </w:num>
  <w:num w:numId="3">
    <w:abstractNumId w:val="2"/>
  </w:num>
  <w:num w:numId="4">
    <w:abstractNumId w:val="7"/>
  </w:num>
  <w:num w:numId="5">
    <w:abstractNumId w:val="1"/>
  </w:num>
  <w:num w:numId="6">
    <w:abstractNumId w:val="3"/>
  </w:num>
  <w:num w:numId="7">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characterSpacingControl w:val="doNotCompress"/>
  <w:compat/>
  <w:rsids>
    <w:rsidRoot w:val="008F24E4"/>
    <w:rsid w:val="0001168F"/>
    <w:rsid w:val="00016EF7"/>
    <w:rsid w:val="00036227"/>
    <w:rsid w:val="00046995"/>
    <w:rsid w:val="00057959"/>
    <w:rsid w:val="00062DF4"/>
    <w:rsid w:val="000632FE"/>
    <w:rsid w:val="000769FA"/>
    <w:rsid w:val="000B2F8B"/>
    <w:rsid w:val="000C0773"/>
    <w:rsid w:val="000E6418"/>
    <w:rsid w:val="000E78FD"/>
    <w:rsid w:val="000F0B6C"/>
    <w:rsid w:val="001347E7"/>
    <w:rsid w:val="001467A7"/>
    <w:rsid w:val="00173E29"/>
    <w:rsid w:val="00183341"/>
    <w:rsid w:val="001C1EDB"/>
    <w:rsid w:val="001F1D27"/>
    <w:rsid w:val="00220346"/>
    <w:rsid w:val="00277B36"/>
    <w:rsid w:val="003047A2"/>
    <w:rsid w:val="00321A34"/>
    <w:rsid w:val="003259F7"/>
    <w:rsid w:val="003805B2"/>
    <w:rsid w:val="003816C1"/>
    <w:rsid w:val="003A2E21"/>
    <w:rsid w:val="003D3C99"/>
    <w:rsid w:val="003E18BD"/>
    <w:rsid w:val="0040011A"/>
    <w:rsid w:val="00402355"/>
    <w:rsid w:val="00405234"/>
    <w:rsid w:val="00424705"/>
    <w:rsid w:val="0045766A"/>
    <w:rsid w:val="00475305"/>
    <w:rsid w:val="004A7091"/>
    <w:rsid w:val="004B35A6"/>
    <w:rsid w:val="0051410C"/>
    <w:rsid w:val="00526C8D"/>
    <w:rsid w:val="005A670D"/>
    <w:rsid w:val="005F29BF"/>
    <w:rsid w:val="00636FE9"/>
    <w:rsid w:val="006535F0"/>
    <w:rsid w:val="006740FA"/>
    <w:rsid w:val="00693135"/>
    <w:rsid w:val="006C0CAD"/>
    <w:rsid w:val="006F0C94"/>
    <w:rsid w:val="006F5C81"/>
    <w:rsid w:val="006F68AF"/>
    <w:rsid w:val="007220C3"/>
    <w:rsid w:val="0073497A"/>
    <w:rsid w:val="00737B27"/>
    <w:rsid w:val="00752ADA"/>
    <w:rsid w:val="007952B6"/>
    <w:rsid w:val="007B4652"/>
    <w:rsid w:val="007C2AC3"/>
    <w:rsid w:val="007C30D9"/>
    <w:rsid w:val="007F642D"/>
    <w:rsid w:val="00805D30"/>
    <w:rsid w:val="00836F4F"/>
    <w:rsid w:val="00862559"/>
    <w:rsid w:val="0086344C"/>
    <w:rsid w:val="00880CC6"/>
    <w:rsid w:val="008B1A43"/>
    <w:rsid w:val="008B52A9"/>
    <w:rsid w:val="008B5A73"/>
    <w:rsid w:val="008C2513"/>
    <w:rsid w:val="008C2667"/>
    <w:rsid w:val="008D789B"/>
    <w:rsid w:val="008E3B3F"/>
    <w:rsid w:val="008F24E4"/>
    <w:rsid w:val="009062A1"/>
    <w:rsid w:val="00921FAD"/>
    <w:rsid w:val="0092719E"/>
    <w:rsid w:val="0094517C"/>
    <w:rsid w:val="009465D4"/>
    <w:rsid w:val="00961E91"/>
    <w:rsid w:val="00973D3B"/>
    <w:rsid w:val="00997DC5"/>
    <w:rsid w:val="009A1DB2"/>
    <w:rsid w:val="009C510B"/>
    <w:rsid w:val="009C78B4"/>
    <w:rsid w:val="009D0676"/>
    <w:rsid w:val="009D2BEE"/>
    <w:rsid w:val="009D77B4"/>
    <w:rsid w:val="00A2030D"/>
    <w:rsid w:val="00A6077F"/>
    <w:rsid w:val="00A70FD7"/>
    <w:rsid w:val="00A93C33"/>
    <w:rsid w:val="00AB5745"/>
    <w:rsid w:val="00B34FA9"/>
    <w:rsid w:val="00B40671"/>
    <w:rsid w:val="00B56CF0"/>
    <w:rsid w:val="00B82ECA"/>
    <w:rsid w:val="00B87268"/>
    <w:rsid w:val="00B9261C"/>
    <w:rsid w:val="00BA1010"/>
    <w:rsid w:val="00C049F9"/>
    <w:rsid w:val="00C11F04"/>
    <w:rsid w:val="00C120BF"/>
    <w:rsid w:val="00C2278C"/>
    <w:rsid w:val="00C3756B"/>
    <w:rsid w:val="00C37C3C"/>
    <w:rsid w:val="00C6132C"/>
    <w:rsid w:val="00C70574"/>
    <w:rsid w:val="00C76ABC"/>
    <w:rsid w:val="00CF7BDE"/>
    <w:rsid w:val="00D14BA8"/>
    <w:rsid w:val="00D178E7"/>
    <w:rsid w:val="00D7203D"/>
    <w:rsid w:val="00D72447"/>
    <w:rsid w:val="00D76DFB"/>
    <w:rsid w:val="00D80733"/>
    <w:rsid w:val="00DC2C08"/>
    <w:rsid w:val="00DD6390"/>
    <w:rsid w:val="00DF003B"/>
    <w:rsid w:val="00E15022"/>
    <w:rsid w:val="00E621FA"/>
    <w:rsid w:val="00E81534"/>
    <w:rsid w:val="00ED32D6"/>
    <w:rsid w:val="00EE14B2"/>
    <w:rsid w:val="00EE3A7E"/>
    <w:rsid w:val="00FB2B56"/>
    <w:rsid w:val="00FF02ED"/>
    <w:rsid w:val="00FF6E1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2" w:uiPriority="99"/>
    <w:lsdException w:name="Strong" w:qFormat="1"/>
    <w:lsdException w:name="Emphasis"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24E4"/>
    <w:rPr>
      <w:sz w:val="24"/>
      <w:szCs w:val="24"/>
      <w:lang w:val="ru-RU" w:eastAsia="ru-RU"/>
    </w:rPr>
  </w:style>
  <w:style w:type="paragraph" w:styleId="3">
    <w:name w:val="heading 3"/>
    <w:basedOn w:val="a"/>
    <w:qFormat/>
    <w:rsid w:val="008F24E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
    <w:name w:val="tc"/>
    <w:basedOn w:val="a"/>
    <w:rsid w:val="008F24E4"/>
    <w:pPr>
      <w:spacing w:before="100" w:beforeAutospacing="1" w:after="100" w:afterAutospacing="1"/>
    </w:pPr>
  </w:style>
  <w:style w:type="character" w:customStyle="1" w:styleId="fs2">
    <w:name w:val="fs2"/>
    <w:basedOn w:val="a0"/>
    <w:rsid w:val="008F24E4"/>
  </w:style>
  <w:style w:type="paragraph" w:customStyle="1" w:styleId="tcbmf">
    <w:name w:val="tc bmf"/>
    <w:basedOn w:val="a"/>
    <w:rsid w:val="008F24E4"/>
    <w:pPr>
      <w:spacing w:before="100" w:beforeAutospacing="1" w:after="100" w:afterAutospacing="1"/>
    </w:pPr>
  </w:style>
  <w:style w:type="paragraph" w:customStyle="1" w:styleId="tl">
    <w:name w:val="tl"/>
    <w:basedOn w:val="a"/>
    <w:rsid w:val="008F24E4"/>
    <w:pPr>
      <w:spacing w:before="100" w:beforeAutospacing="1" w:after="100" w:afterAutospacing="1"/>
    </w:pPr>
  </w:style>
  <w:style w:type="character" w:customStyle="1" w:styleId="apple-converted-space">
    <w:name w:val="apple-converted-space"/>
    <w:basedOn w:val="a0"/>
    <w:rsid w:val="008F24E4"/>
  </w:style>
  <w:style w:type="paragraph" w:customStyle="1" w:styleId="tj">
    <w:name w:val="tj"/>
    <w:basedOn w:val="a"/>
    <w:rsid w:val="008F24E4"/>
    <w:pPr>
      <w:spacing w:before="100" w:beforeAutospacing="1" w:after="100" w:afterAutospacing="1"/>
    </w:pPr>
  </w:style>
  <w:style w:type="table" w:styleId="a3">
    <w:name w:val="Table Grid"/>
    <w:basedOn w:val="a1"/>
    <w:uiPriority w:val="59"/>
    <w:rsid w:val="00DC2C08"/>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basedOn w:val="a"/>
    <w:link w:val="a5"/>
    <w:qFormat/>
    <w:rsid w:val="00DC2C08"/>
    <w:rPr>
      <w:rFonts w:ascii="Calibri" w:hAnsi="Calibri"/>
      <w:sz w:val="20"/>
      <w:szCs w:val="20"/>
      <w:lang w:val="en-US" w:eastAsia="en-US" w:bidi="en-US"/>
    </w:rPr>
  </w:style>
  <w:style w:type="character" w:customStyle="1" w:styleId="a5">
    <w:name w:val="Без интервала Знак"/>
    <w:link w:val="a4"/>
    <w:rsid w:val="00DC2C08"/>
    <w:rPr>
      <w:rFonts w:ascii="Calibri" w:hAnsi="Calibri"/>
      <w:lang w:val="en-US" w:eastAsia="en-US" w:bidi="en-US"/>
    </w:rPr>
  </w:style>
  <w:style w:type="paragraph" w:styleId="a6">
    <w:name w:val="List Paragraph"/>
    <w:basedOn w:val="a"/>
    <w:uiPriority w:val="34"/>
    <w:qFormat/>
    <w:rsid w:val="001467A7"/>
    <w:pPr>
      <w:ind w:left="720"/>
      <w:contextualSpacing/>
    </w:pPr>
  </w:style>
  <w:style w:type="character" w:customStyle="1" w:styleId="2">
    <w:name w:val="Основной текст (2)_"/>
    <w:link w:val="20"/>
    <w:rsid w:val="001467A7"/>
    <w:rPr>
      <w:sz w:val="28"/>
      <w:szCs w:val="28"/>
      <w:shd w:val="clear" w:color="auto" w:fill="FFFFFF"/>
    </w:rPr>
  </w:style>
  <w:style w:type="paragraph" w:customStyle="1" w:styleId="20">
    <w:name w:val="Основной текст (2)"/>
    <w:basedOn w:val="a"/>
    <w:link w:val="2"/>
    <w:rsid w:val="001467A7"/>
    <w:pPr>
      <w:widowControl w:val="0"/>
      <w:shd w:val="clear" w:color="auto" w:fill="FFFFFF"/>
      <w:spacing w:before="480" w:line="480" w:lineRule="exact"/>
      <w:ind w:hanging="360"/>
      <w:jc w:val="both"/>
    </w:pPr>
    <w:rPr>
      <w:sz w:val="28"/>
      <w:szCs w:val="28"/>
      <w:lang w:val="uk-UA" w:eastAsia="uk-UA"/>
    </w:rPr>
  </w:style>
  <w:style w:type="character" w:customStyle="1" w:styleId="4">
    <w:name w:val="Основной текст (4)_"/>
    <w:link w:val="40"/>
    <w:rsid w:val="003E18BD"/>
    <w:rPr>
      <w:sz w:val="32"/>
      <w:szCs w:val="32"/>
      <w:shd w:val="clear" w:color="auto" w:fill="FFFFFF"/>
    </w:rPr>
  </w:style>
  <w:style w:type="character" w:customStyle="1" w:styleId="211pt">
    <w:name w:val="Основной текст (2) + 11 pt;Полужирный"/>
    <w:rsid w:val="003E18BD"/>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1pt0">
    <w:name w:val="Основной текст (2) + 11 pt"/>
    <w:aliases w:val="Полужирный"/>
    <w:rsid w:val="003E18B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paragraph" w:customStyle="1" w:styleId="40">
    <w:name w:val="Основной текст (4)"/>
    <w:basedOn w:val="a"/>
    <w:link w:val="4"/>
    <w:rsid w:val="003E18BD"/>
    <w:pPr>
      <w:widowControl w:val="0"/>
      <w:shd w:val="clear" w:color="auto" w:fill="FFFFFF"/>
      <w:spacing w:before="120" w:after="840" w:line="0" w:lineRule="atLeast"/>
    </w:pPr>
    <w:rPr>
      <w:sz w:val="32"/>
      <w:szCs w:val="32"/>
      <w:lang w:val="uk-UA" w:eastAsia="uk-UA"/>
    </w:rPr>
  </w:style>
  <w:style w:type="character" w:customStyle="1" w:styleId="21">
    <w:name w:val="Заголовок №2_"/>
    <w:link w:val="22"/>
    <w:rsid w:val="003047A2"/>
    <w:rPr>
      <w:rFonts w:ascii="Arial" w:eastAsia="Arial" w:hAnsi="Arial" w:cs="Arial"/>
      <w:b/>
      <w:bCs/>
      <w:sz w:val="28"/>
      <w:szCs w:val="28"/>
      <w:shd w:val="clear" w:color="auto" w:fill="FFFFFF"/>
    </w:rPr>
  </w:style>
  <w:style w:type="paragraph" w:customStyle="1" w:styleId="22">
    <w:name w:val="Заголовок №2"/>
    <w:basedOn w:val="a"/>
    <w:link w:val="21"/>
    <w:rsid w:val="003047A2"/>
    <w:pPr>
      <w:widowControl w:val="0"/>
      <w:shd w:val="clear" w:color="auto" w:fill="FFFFFF"/>
      <w:spacing w:line="0" w:lineRule="atLeast"/>
      <w:outlineLvl w:val="1"/>
    </w:pPr>
    <w:rPr>
      <w:rFonts w:ascii="Arial" w:eastAsia="Arial" w:hAnsi="Arial" w:cs="Arial"/>
      <w:b/>
      <w:bCs/>
      <w:sz w:val="28"/>
      <w:szCs w:val="28"/>
      <w:lang w:val="uk-UA" w:eastAsia="uk-UA"/>
    </w:rPr>
  </w:style>
  <w:style w:type="paragraph" w:styleId="23">
    <w:name w:val="Body Text 2"/>
    <w:basedOn w:val="a"/>
    <w:link w:val="24"/>
    <w:uiPriority w:val="99"/>
    <w:rsid w:val="0045766A"/>
    <w:pPr>
      <w:spacing w:after="120" w:line="480" w:lineRule="auto"/>
    </w:pPr>
    <w:rPr>
      <w:sz w:val="20"/>
      <w:szCs w:val="20"/>
      <w:lang w:eastAsia="zh-CN"/>
    </w:rPr>
  </w:style>
  <w:style w:type="character" w:customStyle="1" w:styleId="24">
    <w:name w:val="Основной текст 2 Знак"/>
    <w:basedOn w:val="a0"/>
    <w:link w:val="23"/>
    <w:uiPriority w:val="99"/>
    <w:rsid w:val="0045766A"/>
    <w:rPr>
      <w:lang w:val="ru-RU" w:eastAsia="zh-CN"/>
    </w:rPr>
  </w:style>
  <w:style w:type="paragraph" w:customStyle="1" w:styleId="1">
    <w:name w:val="Абзац списка1"/>
    <w:basedOn w:val="a"/>
    <w:uiPriority w:val="99"/>
    <w:qFormat/>
    <w:rsid w:val="0045766A"/>
    <w:pPr>
      <w:spacing w:after="160" w:line="256" w:lineRule="auto"/>
      <w:ind w:left="720"/>
    </w:pPr>
    <w:rPr>
      <w:rFonts w:ascii="Calibri" w:eastAsia="Calibri" w:hAnsi="Calibri"/>
      <w:sz w:val="22"/>
      <w:szCs w:val="22"/>
      <w:lang w:val="uk-UA" w:eastAsia="en-US"/>
    </w:rPr>
  </w:style>
  <w:style w:type="paragraph" w:customStyle="1" w:styleId="10">
    <w:name w:val="Абзац списку1"/>
    <w:basedOn w:val="a"/>
    <w:rsid w:val="0045766A"/>
    <w:pPr>
      <w:spacing w:after="160" w:line="256" w:lineRule="auto"/>
      <w:ind w:left="720"/>
    </w:pPr>
    <w:rPr>
      <w:rFonts w:ascii="Calibri" w:eastAsia="Calibri" w:hAnsi="Calibri"/>
      <w:sz w:val="22"/>
      <w:szCs w:val="22"/>
      <w:lang w:val="uk-UA" w:eastAsia="en-US"/>
    </w:rPr>
  </w:style>
  <w:style w:type="character" w:styleId="a7">
    <w:name w:val="Emphasis"/>
    <w:uiPriority w:val="99"/>
    <w:qFormat/>
    <w:rsid w:val="000B2F8B"/>
    <w:rPr>
      <w:rFonts w:cs="Times New Roman"/>
      <w:b/>
      <w:bCs/>
    </w:rPr>
  </w:style>
  <w:style w:type="character" w:customStyle="1" w:styleId="st1">
    <w:name w:val="st1"/>
    <w:uiPriority w:val="99"/>
    <w:rsid w:val="000B2F8B"/>
    <w:rPr>
      <w:rFonts w:cs="Times New Roman"/>
    </w:rPr>
  </w:style>
  <w:style w:type="paragraph" w:styleId="a8">
    <w:name w:val="header"/>
    <w:basedOn w:val="a"/>
    <w:link w:val="a9"/>
    <w:uiPriority w:val="99"/>
    <w:unhideWhenUsed/>
    <w:rsid w:val="00862559"/>
    <w:pPr>
      <w:tabs>
        <w:tab w:val="center" w:pos="4677"/>
        <w:tab w:val="right" w:pos="9355"/>
      </w:tabs>
    </w:pPr>
    <w:rPr>
      <w:rFonts w:asciiTheme="minorHAnsi" w:eastAsiaTheme="minorEastAsia" w:hAnsiTheme="minorHAnsi" w:cstheme="minorBidi"/>
      <w:sz w:val="22"/>
      <w:szCs w:val="22"/>
    </w:rPr>
  </w:style>
  <w:style w:type="character" w:customStyle="1" w:styleId="a9">
    <w:name w:val="Верхний колонтитул Знак"/>
    <w:basedOn w:val="a0"/>
    <w:link w:val="a8"/>
    <w:uiPriority w:val="99"/>
    <w:rsid w:val="00862559"/>
    <w:rPr>
      <w:rFonts w:asciiTheme="minorHAnsi" w:eastAsiaTheme="minorEastAsia" w:hAnsiTheme="minorHAnsi" w:cstheme="minorBidi"/>
      <w:sz w:val="22"/>
      <w:szCs w:val="22"/>
      <w:lang w:val="ru-RU" w:eastAsia="ru-RU"/>
    </w:rPr>
  </w:style>
</w:styles>
</file>

<file path=word/webSettings.xml><?xml version="1.0" encoding="utf-8"?>
<w:webSettings xmlns:r="http://schemas.openxmlformats.org/officeDocument/2006/relationships" xmlns:w="http://schemas.openxmlformats.org/wordprocessingml/2006/main">
  <w:divs>
    <w:div w:id="87916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422</TotalTime>
  <Pages>32</Pages>
  <Words>69480</Words>
  <Characters>39605</Characters>
  <Application>Microsoft Office Word</Application>
  <DocSecurity>0</DocSecurity>
  <Lines>330</Lines>
  <Paragraphs>217</Paragraphs>
  <ScaleCrop>false</ScaleCrop>
  <HeadingPairs>
    <vt:vector size="2" baseType="variant">
      <vt:variant>
        <vt:lpstr>Название</vt:lpstr>
      </vt:variant>
      <vt:variant>
        <vt:i4>1</vt:i4>
      </vt:variant>
    </vt:vector>
  </HeadingPairs>
  <TitlesOfParts>
    <vt:vector size="1" baseType="lpstr">
      <vt:lpstr>Макет 1 сторінка </vt:lpstr>
    </vt:vector>
  </TitlesOfParts>
  <Company>Организация</Company>
  <LinksUpToDate>false</LinksUpToDate>
  <CharactersWithSpaces>108868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 1 сторінка </dc:title>
  <dc:subject/>
  <dc:creator>SamLab.ws</dc:creator>
  <cp:keywords/>
  <dc:description/>
  <cp:lastModifiedBy>Наталья</cp:lastModifiedBy>
  <cp:revision>18</cp:revision>
  <cp:lastPrinted>2018-10-22T07:54:00Z</cp:lastPrinted>
  <dcterms:created xsi:type="dcterms:W3CDTF">2018-10-17T03:42:00Z</dcterms:created>
  <dcterms:modified xsi:type="dcterms:W3CDTF">2018-10-25T05:48:00Z</dcterms:modified>
</cp:coreProperties>
</file>